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2F4D5" w14:textId="77777777" w:rsidR="003F3311" w:rsidRPr="00F71CA6" w:rsidRDefault="003F3311" w:rsidP="003F3311">
      <w:pPr>
        <w:spacing w:line="256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14:paraId="3EA776B5" w14:textId="77777777" w:rsidR="003F3311" w:rsidRPr="00F71CA6" w:rsidRDefault="003F3311" w:rsidP="003F33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>ДЕПАРТАМЕНТ ОБРАЗОВАНИЯ И НАУКИ ТЮМЕНСКОЙ ОБЛАСТИ</w:t>
      </w:r>
    </w:p>
    <w:p w14:paraId="3981C3D0" w14:textId="77777777" w:rsidR="003F3311" w:rsidRPr="00F71CA6" w:rsidRDefault="003F3311" w:rsidP="003F33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4241D608" w14:textId="77777777" w:rsidR="003F3311" w:rsidRPr="00F71CA6" w:rsidRDefault="003F3311" w:rsidP="003F33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71CA6">
        <w:rPr>
          <w:rFonts w:ascii="Times New Roman" w:hAnsi="Times New Roman"/>
          <w:sz w:val="28"/>
          <w:szCs w:val="28"/>
        </w:rPr>
        <w:t>Супринская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14:paraId="72BCD814" w14:textId="77777777" w:rsidR="003F3311" w:rsidRDefault="003F3311" w:rsidP="003F3311">
      <w:pPr>
        <w:spacing w:line="256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5D7069D4" w14:textId="7D357F1D" w:rsidR="00AA691C" w:rsidRDefault="00FF3FE9" w:rsidP="00AA691C">
      <w:pPr>
        <w:spacing w:line="240" w:lineRule="auto"/>
        <w:jc w:val="center"/>
        <w:rPr>
          <w:rFonts w:ascii="Times New Roman" w:hAnsi="Times New Roman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7B648B6" wp14:editId="29A35510">
            <wp:simplePos x="0" y="0"/>
            <wp:positionH relativeFrom="margin">
              <wp:posOffset>1383030</wp:posOffset>
            </wp:positionH>
            <wp:positionV relativeFrom="margin">
              <wp:posOffset>1344930</wp:posOffset>
            </wp:positionV>
            <wp:extent cx="7191375" cy="1859280"/>
            <wp:effectExtent l="0" t="0" r="0" b="0"/>
            <wp:wrapNone/>
            <wp:docPr id="2" name="Рисунок 2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0537AF" w14:textId="4A8F7983" w:rsidR="00D02CFA" w:rsidRDefault="003A0700" w:rsidP="00D02CFA">
      <w:pPr>
        <w:tabs>
          <w:tab w:val="left" w:pos="4665"/>
        </w:tabs>
        <w:autoSpaceDE w:val="0"/>
        <w:autoSpaceDN w:val="0"/>
        <w:spacing w:before="98" w:after="0" w:line="228" w:lineRule="auto"/>
        <w:rPr>
          <w:rFonts w:ascii="Times New Roman" w:eastAsia="MS Mincho" w:hAnsi="Times New Roman"/>
          <w:sz w:val="24"/>
          <w:szCs w:val="24"/>
        </w:rPr>
      </w:pPr>
      <w:r>
        <w:rPr>
          <w:noProof/>
        </w:rPr>
        <w:t xml:space="preserve">  </w:t>
      </w:r>
    </w:p>
    <w:p w14:paraId="7A937371" w14:textId="05C0B2F6" w:rsidR="00AA691C" w:rsidRDefault="00AA691C" w:rsidP="003A0700">
      <w:pPr>
        <w:autoSpaceDE w:val="0"/>
        <w:autoSpaceDN w:val="0"/>
        <w:spacing w:before="98" w:after="0" w:line="228" w:lineRule="auto"/>
        <w:jc w:val="center"/>
        <w:rPr>
          <w:rFonts w:ascii="Times New Roman" w:eastAsia="MS Mincho" w:hAnsi="Times New Roman"/>
          <w:sz w:val="24"/>
          <w:szCs w:val="24"/>
        </w:rPr>
      </w:pPr>
    </w:p>
    <w:p w14:paraId="4C9E330D" w14:textId="77777777" w:rsidR="00AA691C" w:rsidRDefault="00AA691C" w:rsidP="00AA691C">
      <w:pPr>
        <w:autoSpaceDE w:val="0"/>
        <w:autoSpaceDN w:val="0"/>
        <w:spacing w:before="98" w:after="0" w:line="228" w:lineRule="auto"/>
        <w:rPr>
          <w:rFonts w:ascii="Times New Roman" w:eastAsia="MS Mincho" w:hAnsi="Times New Roman"/>
          <w:sz w:val="24"/>
          <w:szCs w:val="24"/>
        </w:rPr>
      </w:pPr>
    </w:p>
    <w:p w14:paraId="4E2AE8FE" w14:textId="77777777" w:rsidR="00AA691C" w:rsidRDefault="00AA691C" w:rsidP="00AA691C">
      <w:pPr>
        <w:autoSpaceDE w:val="0"/>
        <w:autoSpaceDN w:val="0"/>
        <w:spacing w:before="98" w:after="0" w:line="228" w:lineRule="auto"/>
        <w:rPr>
          <w:rFonts w:ascii="Times New Roman" w:eastAsia="MS Mincho" w:hAnsi="Times New Roman"/>
          <w:sz w:val="24"/>
          <w:szCs w:val="24"/>
        </w:rPr>
      </w:pPr>
    </w:p>
    <w:p w14:paraId="3BF5A3EA" w14:textId="77777777" w:rsidR="003A0700" w:rsidRDefault="003A0700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1ECAFE71" w14:textId="77777777" w:rsidR="003A0700" w:rsidRDefault="003A0700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6B986985" w14:textId="77777777" w:rsidR="003A0700" w:rsidRDefault="003A0700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2B7BE20A" w14:textId="77777777" w:rsidR="003A0700" w:rsidRDefault="003A0700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43CD12A1" w14:textId="77777777" w:rsidR="003A0700" w:rsidRDefault="003A0700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02145D2B" w14:textId="77777777" w:rsidR="003A0700" w:rsidRPr="00440809" w:rsidRDefault="003A0700" w:rsidP="00AA691C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</w:p>
    <w:p w14:paraId="58598D89" w14:textId="77777777" w:rsidR="003A0700" w:rsidRPr="00440809" w:rsidRDefault="003A0700" w:rsidP="00AA691C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</w:p>
    <w:p w14:paraId="5F393FF9" w14:textId="6246FCB5" w:rsidR="00AA691C" w:rsidRPr="00440809" w:rsidRDefault="00AA691C" w:rsidP="00AA691C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440809">
        <w:rPr>
          <w:rFonts w:ascii="Times New Roman" w:hAnsi="Times New Roman"/>
          <w:b/>
          <w:bCs/>
          <w:sz w:val="28"/>
        </w:rPr>
        <w:t>Аннотация к адаптированной основной общеобразовательной рабочей программе</w:t>
      </w:r>
    </w:p>
    <w:p w14:paraId="7941D46A" w14:textId="1A414A33" w:rsidR="00AA691C" w:rsidRPr="00440809" w:rsidRDefault="00AA691C" w:rsidP="00AA691C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440809">
        <w:rPr>
          <w:rFonts w:ascii="Times New Roman" w:hAnsi="Times New Roman"/>
          <w:b/>
          <w:bCs/>
          <w:sz w:val="28"/>
        </w:rPr>
        <w:t xml:space="preserve">для детей с умственной отсталостью </w:t>
      </w:r>
      <w:r w:rsidR="00B72A9A" w:rsidRPr="00440809">
        <w:rPr>
          <w:rFonts w:ascii="Times New Roman" w:hAnsi="Times New Roman"/>
          <w:b/>
          <w:bCs/>
          <w:sz w:val="28"/>
        </w:rPr>
        <w:t>(интеллектуальными</w:t>
      </w:r>
      <w:r w:rsidRPr="00440809">
        <w:rPr>
          <w:rFonts w:ascii="Times New Roman" w:hAnsi="Times New Roman"/>
          <w:b/>
          <w:bCs/>
          <w:sz w:val="28"/>
        </w:rPr>
        <w:t xml:space="preserve"> нарушениями) </w:t>
      </w:r>
    </w:p>
    <w:p w14:paraId="6D7ED3AD" w14:textId="77777777" w:rsidR="00AA691C" w:rsidRPr="00440809" w:rsidRDefault="00AA691C" w:rsidP="00AA691C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440809">
        <w:rPr>
          <w:rFonts w:ascii="Times New Roman" w:hAnsi="Times New Roman"/>
          <w:b/>
          <w:bCs/>
          <w:sz w:val="28"/>
        </w:rPr>
        <w:t>в условиях общеобразовательных классах по учебному предмету</w:t>
      </w:r>
    </w:p>
    <w:p w14:paraId="358B86B7" w14:textId="2D987AEA" w:rsidR="00AA691C" w:rsidRPr="00440809" w:rsidRDefault="00AA691C" w:rsidP="00AA691C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440809">
        <w:rPr>
          <w:rFonts w:ascii="Times New Roman" w:hAnsi="Times New Roman"/>
          <w:b/>
          <w:bCs/>
          <w:sz w:val="28"/>
        </w:rPr>
        <w:t xml:space="preserve">“ </w:t>
      </w:r>
      <w:r w:rsidR="00B72A9A" w:rsidRPr="00440809">
        <w:rPr>
          <w:rFonts w:ascii="Times New Roman" w:hAnsi="Times New Roman"/>
          <w:b/>
          <w:bCs/>
          <w:sz w:val="28"/>
        </w:rPr>
        <w:t>Музыка</w:t>
      </w:r>
      <w:r w:rsidR="003F3311" w:rsidRPr="00440809">
        <w:rPr>
          <w:rFonts w:ascii="Times New Roman" w:hAnsi="Times New Roman"/>
          <w:b/>
          <w:bCs/>
          <w:sz w:val="28"/>
        </w:rPr>
        <w:t xml:space="preserve"> (ритмика)</w:t>
      </w:r>
      <w:r w:rsidR="00B72A9A" w:rsidRPr="00440809">
        <w:rPr>
          <w:rFonts w:ascii="Times New Roman" w:hAnsi="Times New Roman"/>
          <w:b/>
          <w:bCs/>
          <w:sz w:val="28"/>
        </w:rPr>
        <w:t>”</w:t>
      </w:r>
    </w:p>
    <w:p w14:paraId="44BBDF7D" w14:textId="77777777" w:rsidR="00AA691C" w:rsidRPr="00440809" w:rsidRDefault="00AA691C" w:rsidP="00AA691C">
      <w:pPr>
        <w:spacing w:after="0" w:line="0" w:lineRule="atLeast"/>
        <w:jc w:val="center"/>
        <w:rPr>
          <w:rFonts w:ascii="Times New Roman" w:hAnsi="Times New Roman"/>
          <w:b/>
          <w:bCs/>
          <w:sz w:val="28"/>
        </w:rPr>
      </w:pPr>
      <w:r w:rsidRPr="00440809">
        <w:rPr>
          <w:rFonts w:ascii="Times New Roman" w:hAnsi="Times New Roman"/>
          <w:b/>
          <w:bCs/>
          <w:sz w:val="28"/>
        </w:rPr>
        <w:t>8 класс</w:t>
      </w:r>
    </w:p>
    <w:p w14:paraId="7679A369" w14:textId="6C194F9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14:paraId="220F33D7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337EEDA7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276FF8E9" w14:textId="7131C929" w:rsidR="00AA691C" w:rsidRDefault="00AA691C" w:rsidP="00AA691C">
      <w:pPr>
        <w:spacing w:after="0" w:line="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Составитель: учитель музыки Симонова А.А.</w:t>
      </w:r>
    </w:p>
    <w:p w14:paraId="0DACC2F0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37BF1ED2" w14:textId="77777777" w:rsidR="00AA691C" w:rsidRDefault="00AA691C" w:rsidP="00AA691C">
      <w:pPr>
        <w:spacing w:after="0" w:line="0" w:lineRule="atLeast"/>
        <w:rPr>
          <w:rFonts w:ascii="Times New Roman" w:hAnsi="Times New Roman"/>
          <w:sz w:val="28"/>
        </w:rPr>
      </w:pPr>
    </w:p>
    <w:p w14:paraId="3A0E2985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Супра</w:t>
      </w:r>
      <w:proofErr w:type="spellEnd"/>
    </w:p>
    <w:p w14:paraId="4C5B94E1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2023</w:t>
      </w:r>
    </w:p>
    <w:p w14:paraId="573E12EE" w14:textId="5260A9D4" w:rsidR="00CB2455" w:rsidRDefault="00CB245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30BAE16B" w14:textId="0C669752" w:rsidR="00AA691C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56C7E946" w14:textId="77777777" w:rsidR="00AA691C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74C01ED1" w14:textId="77777777" w:rsidR="00CB2455" w:rsidRDefault="00CB245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96B2F5D" w14:textId="77777777" w:rsidR="00CB2455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Нормативная база</w:t>
      </w:r>
    </w:p>
    <w:p w14:paraId="7004CAF0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разработана на основе документов: </w:t>
      </w:r>
    </w:p>
    <w:p w14:paraId="02EA5652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 Закон Российской Федерации «Об образовании в Российской Федерации» от 29.12.2012 №273 – ФЗ</w:t>
      </w:r>
    </w:p>
    <w:p w14:paraId="72FE4873" w14:textId="03BADF6F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*Федеральный государственный образовательный стандарт образования обучающихся с ограниченными возможностями </w:t>
      </w:r>
      <w:r w:rsidR="00416F8B">
        <w:rPr>
          <w:rFonts w:ascii="Times New Roman" w:hAnsi="Times New Roman"/>
          <w:sz w:val="24"/>
        </w:rPr>
        <w:t>здоровья (</w:t>
      </w:r>
      <w:r>
        <w:rPr>
          <w:rFonts w:ascii="Times New Roman" w:hAnsi="Times New Roman"/>
          <w:sz w:val="24"/>
        </w:rPr>
        <w:t>приказ Министерства образования и науки Российской Федерации от 19.12. 2014 № 1598)</w:t>
      </w:r>
    </w:p>
    <w:p w14:paraId="202E5A9E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2D572D1A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>
        <w:rPr>
          <w:rFonts w:ascii="Times New Roman" w:hAnsi="Times New Roman"/>
          <w:sz w:val="24"/>
        </w:rPr>
        <w:t>Бегишевская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 </w:t>
      </w:r>
      <w:proofErr w:type="spellStart"/>
      <w:r>
        <w:rPr>
          <w:rFonts w:ascii="Times New Roman" w:hAnsi="Times New Roman"/>
          <w:sz w:val="24"/>
        </w:rPr>
        <w:t>Вагайского</w:t>
      </w:r>
      <w:proofErr w:type="spellEnd"/>
      <w:r>
        <w:rPr>
          <w:rFonts w:ascii="Times New Roman" w:hAnsi="Times New Roman"/>
          <w:sz w:val="24"/>
        </w:rPr>
        <w:t> района Тюменской области;  </w:t>
      </w:r>
    </w:p>
    <w:p w14:paraId="0469FFC9" w14:textId="1EF4EE47" w:rsidR="00CB2455" w:rsidRDefault="00AA691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*Учебный план 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>
        <w:rPr>
          <w:rFonts w:ascii="Times New Roman" w:hAnsi="Times New Roman"/>
          <w:sz w:val="24"/>
        </w:rPr>
        <w:t>Бегишевская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/>
          <w:sz w:val="24"/>
        </w:rPr>
        <w:t>Вагайского</w:t>
      </w:r>
      <w:proofErr w:type="spellEnd"/>
      <w:r>
        <w:rPr>
          <w:rFonts w:ascii="Times New Roman" w:hAnsi="Times New Roman"/>
          <w:sz w:val="24"/>
        </w:rPr>
        <w:t xml:space="preserve"> района Тюменской области на 2023-2024 учебный год.</w:t>
      </w:r>
    </w:p>
    <w:p w14:paraId="7186847A" w14:textId="77777777" w:rsidR="00CB2455" w:rsidRDefault="00AA691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  <w:highlight w:val="white"/>
        </w:rPr>
        <w:t>Программы специальных (коррекционных) образовательных учреждений VIII вида 5-9 классы под редакцией доктора педагогических наук В. В. Воронковой.</w:t>
      </w:r>
    </w:p>
    <w:p w14:paraId="509540F1" w14:textId="77777777" w:rsidR="00CB2455" w:rsidRDefault="00CB2455">
      <w:pPr>
        <w:spacing w:after="0" w:line="240" w:lineRule="auto"/>
        <w:rPr>
          <w:rFonts w:ascii="Times New Roman" w:hAnsi="Times New Roman"/>
          <w:b/>
          <w:sz w:val="24"/>
          <w:highlight w:val="white"/>
        </w:rPr>
      </w:pPr>
    </w:p>
    <w:p w14:paraId="08E94AE0" w14:textId="77777777" w:rsidR="00CB2455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II. Количество часов, отводимое на изучение предмета </w:t>
      </w:r>
    </w:p>
    <w:p w14:paraId="78EA275F" w14:textId="77777777" w:rsidR="00CB2455" w:rsidRDefault="00CB245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1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2552"/>
        <w:gridCol w:w="2410"/>
      </w:tblGrid>
      <w:tr w:rsidR="00CB2455" w14:paraId="02EE2974" w14:textId="77777777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9F569F6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EEE558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E15F25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20C0A25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 за учебный год</w:t>
            </w:r>
          </w:p>
        </w:tc>
      </w:tr>
      <w:tr w:rsidR="00CB2455" w14:paraId="42D14B2E" w14:textId="77777777"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5B8EBDC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23D0A8D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ACA9377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887F510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CB2455" w14:paraId="64272A2B" w14:textId="77777777">
        <w:trPr>
          <w:trHeight w:val="80"/>
        </w:trPr>
        <w:tc>
          <w:tcPr>
            <w:tcW w:w="25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23DF621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1848B2" w14:textId="77777777" w:rsidR="00CB2455" w:rsidRDefault="00CB2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9C67C" w14:textId="77777777" w:rsidR="00CB2455" w:rsidRDefault="00CB2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0303326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</w:tr>
    </w:tbl>
    <w:p w14:paraId="4D89AD01" w14:textId="77777777" w:rsidR="00CB2455" w:rsidRDefault="00AA691C">
      <w:pPr>
        <w:tabs>
          <w:tab w:val="left" w:pos="8049"/>
        </w:tabs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</w:t>
      </w:r>
    </w:p>
    <w:p w14:paraId="35BEE318" w14:textId="77777777" w:rsidR="00CB2455" w:rsidRDefault="00AA691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Цель и задачи учебного предмета</w:t>
      </w:r>
      <w:r>
        <w:rPr>
          <w:rFonts w:ascii="Times New Roman" w:hAnsi="Times New Roman"/>
          <w:sz w:val="24"/>
        </w:rPr>
        <w:t> </w:t>
      </w:r>
    </w:p>
    <w:p w14:paraId="771AE07D" w14:textId="16181346" w:rsidR="00CB2455" w:rsidRDefault="00AA691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Цель музыкального воспитания и образования – формирование музыкальной культуры школьников, развитие эмоционального осознанного восприятия музыки как в процессе активного участия в хоровом и сольном исполнении, так и во время слушания музыкальных произведений. Занятия музыкой способствуют развитию нравственных </w:t>
      </w:r>
      <w:r w:rsidR="00416F8B">
        <w:rPr>
          <w:rFonts w:ascii="Times New Roman" w:hAnsi="Times New Roman"/>
          <w:sz w:val="24"/>
        </w:rPr>
        <w:t>качеств школьника</w:t>
      </w:r>
      <w:r>
        <w:rPr>
          <w:rFonts w:ascii="Times New Roman" w:hAnsi="Times New Roman"/>
          <w:sz w:val="24"/>
        </w:rPr>
        <w:t>, адаптации его в обществе. В связи с этим в основе обучения музыке и пению заложены следующие принципы:</w:t>
      </w:r>
    </w:p>
    <w:p w14:paraId="5D231445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коррекционная направленность обучения;</w:t>
      </w:r>
    </w:p>
    <w:p w14:paraId="25CD7475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-оптимистическая перспектива образования;</w:t>
      </w:r>
    </w:p>
    <w:p w14:paraId="55F97ABA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индивидуализация и дифференциация процесса обучения;</w:t>
      </w:r>
    </w:p>
    <w:p w14:paraId="5EE623AF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комплексное обучение на основе передовых психолого- медико-педагогических технологий.</w:t>
      </w:r>
    </w:p>
    <w:p w14:paraId="3DF3E2EA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Содержание программного материала уроков состоит из музыкальных сочинений для слушания и исполнения, вокальных упражнений. Основу содержания программы составляют произведения отечественной (русской) музыкальной культуры: музыка народная и композиторская; детская, классическая, современная.</w:t>
      </w:r>
    </w:p>
    <w:p w14:paraId="50550BE4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программу включены следующие разделы: пение, слушание музыки, элементы музыкальной грамоты.</w:t>
      </w:r>
    </w:p>
    <w:p w14:paraId="69B5FE58" w14:textId="77777777" w:rsidR="00CB2455" w:rsidRDefault="00CB2455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</w:p>
    <w:p w14:paraId="05EB71FB" w14:textId="77777777" w:rsidR="00CB2455" w:rsidRDefault="00CB2455">
      <w:pPr>
        <w:pStyle w:val="c5"/>
        <w:spacing w:after="0"/>
        <w:ind w:firstLine="426"/>
        <w:jc w:val="both"/>
        <w:rPr>
          <w:rStyle w:val="c00"/>
          <w:color w:val="05080F"/>
        </w:rPr>
      </w:pPr>
    </w:p>
    <w:p w14:paraId="34804EE6" w14:textId="77777777" w:rsidR="00CB2455" w:rsidRDefault="00CB2455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95FA78B" w14:textId="77777777" w:rsidR="00CB2455" w:rsidRDefault="00CB2455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5AB5F1B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3A6C5FF5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6AAA08FA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182749E5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364A9F53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67CEF16A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09106D8A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56470E8A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7F05A1F1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16228447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453956A8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43BE5415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77AC766D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2E483AC5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2403651F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314B09AA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26BE8977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0BCD0649" w14:textId="418ECF5E" w:rsidR="00AA691C" w:rsidRDefault="00AA691C" w:rsidP="00416F8B">
      <w:pPr>
        <w:spacing w:after="0" w:line="240" w:lineRule="auto"/>
        <w:rPr>
          <w:rFonts w:ascii="Times New Roman" w:hAnsi="Times New Roman"/>
          <w:b/>
          <w:noProof/>
          <w:sz w:val="24"/>
        </w:rPr>
      </w:pPr>
    </w:p>
    <w:p w14:paraId="1EB61A86" w14:textId="48F9020D" w:rsidR="00AA691C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245E68E" w14:textId="77777777" w:rsidR="003F3311" w:rsidRDefault="003F3311" w:rsidP="003F3311">
      <w:pPr>
        <w:spacing w:line="256" w:lineRule="auto"/>
        <w:ind w:firstLine="227"/>
        <w:jc w:val="center"/>
        <w:rPr>
          <w:rFonts w:ascii="Times New Roman" w:hAnsi="Times New Roman"/>
          <w:sz w:val="28"/>
          <w:szCs w:val="28"/>
        </w:rPr>
      </w:pPr>
    </w:p>
    <w:p w14:paraId="51BA7C0A" w14:textId="3F36541E" w:rsidR="003F3311" w:rsidRPr="00F71CA6" w:rsidRDefault="003F3311" w:rsidP="003F3311">
      <w:pPr>
        <w:spacing w:line="256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>МИНИСТЕРСТВО ПРОСВЕЩЕНИЯ РОССИЙСКОЙ ФЕДЕРАЦИИ</w:t>
      </w:r>
    </w:p>
    <w:p w14:paraId="7A356060" w14:textId="77777777" w:rsidR="003F3311" w:rsidRPr="00F71CA6" w:rsidRDefault="003F3311" w:rsidP="003F33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>ДЕПАРТАМЕНТ ОБРАЗОВАНИЯ И НАУКИ ТЮМЕНСКОЙ ОБЛАСТИ</w:t>
      </w:r>
    </w:p>
    <w:p w14:paraId="6CBF2D6C" w14:textId="77777777" w:rsidR="003F3311" w:rsidRPr="00F71CA6" w:rsidRDefault="003F3311" w:rsidP="003F33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r w:rsidRPr="00F71CA6">
        <w:rPr>
          <w:rFonts w:ascii="Times New Roman" w:hAnsi="Times New Roman"/>
          <w:sz w:val="28"/>
          <w:szCs w:val="28"/>
        </w:rPr>
        <w:t xml:space="preserve">Управление образования администрации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14:paraId="7D3E6D76" w14:textId="77777777" w:rsidR="003F3311" w:rsidRPr="00F71CA6" w:rsidRDefault="003F3311" w:rsidP="003F3311">
      <w:pPr>
        <w:suppressAutoHyphens/>
        <w:spacing w:after="0" w:line="240" w:lineRule="auto"/>
        <w:ind w:firstLine="22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71CA6">
        <w:rPr>
          <w:rFonts w:ascii="Times New Roman" w:hAnsi="Times New Roman"/>
          <w:sz w:val="28"/>
          <w:szCs w:val="28"/>
        </w:rPr>
        <w:t>Супринская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школа, филиал муниципального автономного общеобразовательного учреждения </w:t>
      </w:r>
      <w:proofErr w:type="spellStart"/>
      <w:r w:rsidRPr="00F71CA6">
        <w:rPr>
          <w:rFonts w:ascii="Times New Roman" w:hAnsi="Times New Roman"/>
          <w:sz w:val="28"/>
          <w:szCs w:val="28"/>
        </w:rPr>
        <w:t>Бегишевская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F71CA6">
        <w:rPr>
          <w:rFonts w:ascii="Times New Roman" w:hAnsi="Times New Roman"/>
          <w:sz w:val="28"/>
          <w:szCs w:val="28"/>
        </w:rPr>
        <w:t>Вагайского</w:t>
      </w:r>
      <w:proofErr w:type="spellEnd"/>
      <w:r w:rsidRPr="00F71CA6">
        <w:rPr>
          <w:rFonts w:ascii="Times New Roman" w:hAnsi="Times New Roman"/>
          <w:sz w:val="28"/>
          <w:szCs w:val="28"/>
        </w:rPr>
        <w:t xml:space="preserve"> района Тюменской области</w:t>
      </w:r>
    </w:p>
    <w:p w14:paraId="5EFA30FD" w14:textId="3DB0761A" w:rsidR="003F3311" w:rsidRDefault="003F3311" w:rsidP="003F3311">
      <w:pPr>
        <w:spacing w:line="256" w:lineRule="auto"/>
        <w:jc w:val="center"/>
        <w:rPr>
          <w:rFonts w:ascii="Times New Roman" w:eastAsiaTheme="minorHAnsi" w:hAnsi="Times New Roman"/>
          <w:sz w:val="24"/>
          <w:szCs w:val="24"/>
        </w:rPr>
      </w:pPr>
    </w:p>
    <w:p w14:paraId="13D08AE9" w14:textId="7B075162" w:rsidR="00FF3FE9" w:rsidRDefault="00FF3F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2B195F3" w14:textId="62CA2797" w:rsidR="003F3311" w:rsidRDefault="003F3311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4EDA5A" wp14:editId="1A0B2693">
            <wp:simplePos x="0" y="0"/>
            <wp:positionH relativeFrom="margin">
              <wp:posOffset>1325880</wp:posOffset>
            </wp:positionH>
            <wp:positionV relativeFrom="margin">
              <wp:posOffset>2030729</wp:posOffset>
            </wp:positionV>
            <wp:extent cx="7048500" cy="1895475"/>
            <wp:effectExtent l="0" t="0" r="0" b="0"/>
            <wp:wrapNone/>
            <wp:docPr id="3" name="Рисунок 3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1" t="27524" r="14876" b="46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1895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570E4" w14:textId="1408B545" w:rsidR="00FF3FE9" w:rsidRDefault="00FF3F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D1ED4C3" w14:textId="12D4F544" w:rsidR="00FF3FE9" w:rsidRDefault="00FF3F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0ED1DC91" w14:textId="005DC9F7" w:rsidR="00FF3FE9" w:rsidRDefault="003F3311" w:rsidP="003F3311">
      <w:pPr>
        <w:tabs>
          <w:tab w:val="left" w:pos="6390"/>
        </w:tabs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</w:p>
    <w:p w14:paraId="4884E291" w14:textId="77777777" w:rsidR="00FF3FE9" w:rsidRDefault="00FF3FE9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6E0D61F0" w14:textId="77777777" w:rsidR="00CB2455" w:rsidRDefault="00CB245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201E639C" w14:textId="77777777" w:rsidR="00AA691C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DA48E91" w14:textId="2919B0BE" w:rsidR="003A0700" w:rsidRPr="003F3311" w:rsidRDefault="003A0700" w:rsidP="003F3311">
      <w:pPr>
        <w:tabs>
          <w:tab w:val="left" w:pos="1320"/>
        </w:tabs>
        <w:spacing w:line="240" w:lineRule="auto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ab/>
      </w:r>
    </w:p>
    <w:p w14:paraId="0143F281" w14:textId="77777777" w:rsidR="003A0700" w:rsidRDefault="003A0700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6BF2D0A8" w14:textId="77777777" w:rsidR="003A0700" w:rsidRDefault="003A0700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11671CDA" w14:textId="26BAEBBF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Аннотация к адаптированной основной общеобразовательной рабочей программе</w:t>
      </w:r>
    </w:p>
    <w:p w14:paraId="3BCA9FF4" w14:textId="358549B3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детей с умственной отсталостью </w:t>
      </w:r>
      <w:r w:rsidR="00416F8B">
        <w:rPr>
          <w:rFonts w:ascii="Times New Roman" w:hAnsi="Times New Roman"/>
          <w:sz w:val="28"/>
        </w:rPr>
        <w:t>(интеллектуальными</w:t>
      </w:r>
      <w:r>
        <w:rPr>
          <w:rFonts w:ascii="Times New Roman" w:hAnsi="Times New Roman"/>
          <w:sz w:val="28"/>
        </w:rPr>
        <w:t xml:space="preserve"> нарушениями) </w:t>
      </w:r>
    </w:p>
    <w:p w14:paraId="6767156D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условиях общеобразовательных классах по учебному предмету</w:t>
      </w:r>
    </w:p>
    <w:p w14:paraId="78ADE2DE" w14:textId="50D2FDE0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“</w:t>
      </w:r>
      <w:r w:rsidR="00416F8B">
        <w:rPr>
          <w:rFonts w:ascii="Times New Roman" w:hAnsi="Times New Roman"/>
          <w:sz w:val="28"/>
        </w:rPr>
        <w:t>Музыка</w:t>
      </w:r>
      <w:r w:rsidR="003F3311">
        <w:rPr>
          <w:rFonts w:ascii="Times New Roman" w:hAnsi="Times New Roman"/>
          <w:sz w:val="28"/>
        </w:rPr>
        <w:t xml:space="preserve"> (ритмика)</w:t>
      </w:r>
      <w:r w:rsidR="00416F8B">
        <w:rPr>
          <w:rFonts w:ascii="Times New Roman" w:hAnsi="Times New Roman"/>
          <w:sz w:val="28"/>
        </w:rPr>
        <w:t>”</w:t>
      </w:r>
    </w:p>
    <w:p w14:paraId="41E54A8C" w14:textId="03C09878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 класс</w:t>
      </w:r>
    </w:p>
    <w:p w14:paraId="1469A5EB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340EDFAB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39A77EE9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69BC77AD" w14:textId="77777777" w:rsidR="00AA691C" w:rsidRDefault="00AA691C" w:rsidP="00AA691C">
      <w:pPr>
        <w:spacing w:after="0" w:line="0" w:lineRule="atLeast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Составитель: учитель музыки Симонова А.А.</w:t>
      </w:r>
    </w:p>
    <w:p w14:paraId="7E48092D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</w:p>
    <w:p w14:paraId="2C9501AE" w14:textId="77777777" w:rsidR="00AA691C" w:rsidRDefault="00AA691C" w:rsidP="00AA691C">
      <w:pPr>
        <w:spacing w:after="0" w:line="0" w:lineRule="atLeast"/>
        <w:rPr>
          <w:rFonts w:ascii="Times New Roman" w:hAnsi="Times New Roman"/>
          <w:sz w:val="28"/>
        </w:rPr>
      </w:pPr>
    </w:p>
    <w:p w14:paraId="6B6E2D46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Супра</w:t>
      </w:r>
      <w:proofErr w:type="spellEnd"/>
    </w:p>
    <w:p w14:paraId="7CCBD80D" w14:textId="77777777" w:rsidR="00AA691C" w:rsidRDefault="00AA691C" w:rsidP="00AA691C">
      <w:pPr>
        <w:spacing w:after="0" w:line="0" w:lineRule="atLeas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2023</w:t>
      </w:r>
    </w:p>
    <w:p w14:paraId="4B7347CF" w14:textId="77777777" w:rsidR="00AA691C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E28BD43" w14:textId="77777777" w:rsidR="00AA691C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E403E2F" w14:textId="77777777" w:rsidR="00AA691C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2733571" w14:textId="0BF19726" w:rsidR="00CB2455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Ι. Нормативная база</w:t>
      </w:r>
    </w:p>
    <w:p w14:paraId="68D5F043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Рабочая программа разработана на основе документов: </w:t>
      </w:r>
    </w:p>
    <w:p w14:paraId="726F2DBA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 Закон Российской Федерации «Об образовании в Российской Федерации» от 29.12.2012 №273 – ФЗ</w:t>
      </w:r>
    </w:p>
    <w:p w14:paraId="2E3A2E49" w14:textId="557366FB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*Федеральный государственный образовательный стандарт образования обучающихся с ограниченными возможностями </w:t>
      </w:r>
      <w:r w:rsidR="00416F8B">
        <w:rPr>
          <w:rFonts w:ascii="Times New Roman" w:hAnsi="Times New Roman"/>
          <w:sz w:val="24"/>
        </w:rPr>
        <w:t>здоровья (</w:t>
      </w:r>
      <w:r>
        <w:rPr>
          <w:rFonts w:ascii="Times New Roman" w:hAnsi="Times New Roman"/>
          <w:sz w:val="24"/>
        </w:rPr>
        <w:t>приказ Министерства образования и науки Российской Федерации от 19.12. 2014 № 1598)</w:t>
      </w:r>
    </w:p>
    <w:p w14:paraId="090E67C9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*Федеральный государственный образовательный стандарт образования обучающихся с умственной отсталостью (интеллектуальными нарушениями) (приказ Министерства образования и науки Российской Федерации от 19.12. 2014 № 1599)</w:t>
      </w:r>
    </w:p>
    <w:p w14:paraId="08B04584" w14:textId="77777777" w:rsidR="00CB2455" w:rsidRDefault="00AA691C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*Адаптированная основная образовательная программа муниципального автономного общеобразовательного учреждения </w:t>
      </w:r>
      <w:proofErr w:type="spellStart"/>
      <w:r>
        <w:rPr>
          <w:rFonts w:ascii="Times New Roman" w:hAnsi="Times New Roman"/>
          <w:sz w:val="24"/>
        </w:rPr>
        <w:t>Бегишевская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 </w:t>
      </w:r>
      <w:proofErr w:type="spellStart"/>
      <w:r>
        <w:rPr>
          <w:rFonts w:ascii="Times New Roman" w:hAnsi="Times New Roman"/>
          <w:sz w:val="24"/>
        </w:rPr>
        <w:t>Вагайского</w:t>
      </w:r>
      <w:proofErr w:type="spellEnd"/>
      <w:r>
        <w:rPr>
          <w:rFonts w:ascii="Times New Roman" w:hAnsi="Times New Roman"/>
          <w:sz w:val="24"/>
        </w:rPr>
        <w:t> района Тюменской области;  </w:t>
      </w:r>
    </w:p>
    <w:p w14:paraId="6D6794F8" w14:textId="243B998E" w:rsidR="00CB2455" w:rsidRDefault="00AA691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*Учебный план для реализации адаптированных образовательных программ в условиях общеобразовательных классов муниципального автономного общеобразовательного учреждения </w:t>
      </w:r>
      <w:proofErr w:type="spellStart"/>
      <w:r>
        <w:rPr>
          <w:rFonts w:ascii="Times New Roman" w:hAnsi="Times New Roman"/>
          <w:sz w:val="24"/>
        </w:rPr>
        <w:t>Бегишевская</w:t>
      </w:r>
      <w:proofErr w:type="spellEnd"/>
      <w:r>
        <w:rPr>
          <w:rFonts w:ascii="Times New Roman" w:hAnsi="Times New Roman"/>
          <w:sz w:val="24"/>
        </w:rPr>
        <w:t xml:space="preserve"> средняя общеобразовательная школа </w:t>
      </w:r>
      <w:proofErr w:type="spellStart"/>
      <w:r>
        <w:rPr>
          <w:rFonts w:ascii="Times New Roman" w:hAnsi="Times New Roman"/>
          <w:sz w:val="24"/>
        </w:rPr>
        <w:t>Вагайского</w:t>
      </w:r>
      <w:proofErr w:type="spellEnd"/>
      <w:r>
        <w:rPr>
          <w:rFonts w:ascii="Times New Roman" w:hAnsi="Times New Roman"/>
          <w:sz w:val="24"/>
        </w:rPr>
        <w:t xml:space="preserve"> района Тюменской области на 2023-2024 учебный год.</w:t>
      </w:r>
    </w:p>
    <w:p w14:paraId="39CADAE4" w14:textId="77777777" w:rsidR="00CB2455" w:rsidRDefault="00AA691C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</w:t>
      </w:r>
      <w:r>
        <w:rPr>
          <w:rFonts w:ascii="Times New Roman" w:hAnsi="Times New Roman"/>
          <w:sz w:val="24"/>
          <w:highlight w:val="white"/>
        </w:rPr>
        <w:t>Программы специальных (коррекционных) образовательных учреждений VIII вида 5-9 классы под редакцией доктора педагогических наук В. В. Воронковой.</w:t>
      </w:r>
    </w:p>
    <w:p w14:paraId="363C2CC7" w14:textId="77777777" w:rsidR="00CB2455" w:rsidRDefault="00AA691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 xml:space="preserve">II. Количество часов, отводимое на изучение предмета </w:t>
      </w:r>
    </w:p>
    <w:p w14:paraId="3D8EA0DD" w14:textId="77777777" w:rsidR="00CB2455" w:rsidRDefault="00CB245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0" w:type="auto"/>
        <w:tblInd w:w="18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409"/>
        <w:gridCol w:w="2552"/>
        <w:gridCol w:w="2410"/>
      </w:tblGrid>
      <w:tr w:rsidR="00CB2455" w14:paraId="18433A8F" w14:textId="77777777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BE1E92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Года обучения</w:t>
            </w:r>
          </w:p>
        </w:tc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FA78A2D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часов в неделю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96CB098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Кол-во учебных недель</w:t>
            </w:r>
          </w:p>
        </w:tc>
        <w:tc>
          <w:tcPr>
            <w:tcW w:w="2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BFA5AB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 часов за учебный год</w:t>
            </w:r>
          </w:p>
        </w:tc>
      </w:tr>
      <w:tr w:rsidR="00CB2455" w14:paraId="4D7F8CED" w14:textId="77777777">
        <w:trPr>
          <w:trHeight w:val="200"/>
        </w:trPr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62A4495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 класс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E95F0A6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93E1F6B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482350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</w:tr>
      <w:tr w:rsidR="00CB2455" w14:paraId="35789214" w14:textId="77777777">
        <w:trPr>
          <w:trHeight w:val="80"/>
        </w:trPr>
        <w:tc>
          <w:tcPr>
            <w:tcW w:w="255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4E4A46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38421AB" w14:textId="77777777" w:rsidR="00CB2455" w:rsidRDefault="00CB2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F0C667A" w14:textId="77777777" w:rsidR="00CB2455" w:rsidRDefault="00CB24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C4297E" w14:textId="77777777" w:rsidR="00CB2455" w:rsidRDefault="00AA69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</w:tr>
    </w:tbl>
    <w:p w14:paraId="6D88D1CB" w14:textId="77777777" w:rsidR="00CB2455" w:rsidRDefault="00CB2455">
      <w:pPr>
        <w:spacing w:line="240" w:lineRule="auto"/>
        <w:rPr>
          <w:rFonts w:ascii="Times New Roman" w:hAnsi="Times New Roman"/>
          <w:sz w:val="24"/>
        </w:rPr>
      </w:pPr>
    </w:p>
    <w:p w14:paraId="34E5525B" w14:textId="77777777" w:rsidR="00CB2455" w:rsidRDefault="00AA691C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Цель и задачи учебного предмета</w:t>
      </w:r>
      <w:r>
        <w:rPr>
          <w:rFonts w:ascii="Times New Roman" w:hAnsi="Times New Roman"/>
          <w:sz w:val="24"/>
        </w:rPr>
        <w:t> </w:t>
      </w:r>
    </w:p>
    <w:p w14:paraId="5C953F67" w14:textId="77777777" w:rsidR="00CB2455" w:rsidRDefault="00AA691C">
      <w:pPr>
        <w:spacing w:after="150" w:line="240" w:lineRule="auto"/>
        <w:ind w:lef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Цель: </w:t>
      </w:r>
      <w:r>
        <w:rPr>
          <w:rFonts w:ascii="Times New Roman" w:hAnsi="Times New Roman"/>
          <w:sz w:val="24"/>
        </w:rPr>
        <w:t>освоение знаний о музыке, особенности музыкального языка, музыкальном фольклоре, взаимосвязи с другими видами искусства и жизнью</w:t>
      </w:r>
    </w:p>
    <w:p w14:paraId="64AE4428" w14:textId="77777777" w:rsidR="00CB2455" w:rsidRDefault="00AA691C">
      <w:pPr>
        <w:spacing w:after="150" w:line="240" w:lineRule="auto"/>
        <w:ind w:lef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Задачи</w:t>
      </w:r>
      <w:r>
        <w:rPr>
          <w:rFonts w:ascii="Times New Roman" w:hAnsi="Times New Roman"/>
          <w:i/>
          <w:sz w:val="24"/>
        </w:rPr>
        <w:t>:</w:t>
      </w:r>
    </w:p>
    <w:p w14:paraId="0C79A866" w14:textId="77777777" w:rsidR="00CB2455" w:rsidRDefault="00AA691C">
      <w:pPr>
        <w:numPr>
          <w:ilvl w:val="0"/>
          <w:numId w:val="1"/>
        </w:numPr>
        <w:spacing w:after="15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музыкально-эстетический словарь;</w:t>
      </w:r>
    </w:p>
    <w:p w14:paraId="323DF9D1" w14:textId="77777777" w:rsidR="00CB2455" w:rsidRDefault="00AA691C">
      <w:pPr>
        <w:numPr>
          <w:ilvl w:val="0"/>
          <w:numId w:val="1"/>
        </w:numPr>
        <w:spacing w:after="15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формировать ориентировку в средствах музыкальной выразительности;</w:t>
      </w:r>
    </w:p>
    <w:p w14:paraId="0EA59993" w14:textId="77777777" w:rsidR="00CB2455" w:rsidRDefault="00AA691C">
      <w:pPr>
        <w:numPr>
          <w:ilvl w:val="0"/>
          <w:numId w:val="1"/>
        </w:numPr>
        <w:spacing w:after="15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совершенствовать певческие навыки;</w:t>
      </w:r>
    </w:p>
    <w:p w14:paraId="02015D4B" w14:textId="77777777" w:rsidR="00CB2455" w:rsidRDefault="00AA691C">
      <w:pPr>
        <w:numPr>
          <w:ilvl w:val="0"/>
          <w:numId w:val="1"/>
        </w:numPr>
        <w:spacing w:after="15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развивать чувство ритма, речевую активность, </w:t>
      </w:r>
      <w:proofErr w:type="spellStart"/>
      <w:r>
        <w:rPr>
          <w:rFonts w:ascii="Times New Roman" w:hAnsi="Times New Roman"/>
          <w:sz w:val="24"/>
        </w:rPr>
        <w:t>звуковысотный</w:t>
      </w:r>
      <w:proofErr w:type="spellEnd"/>
      <w:r>
        <w:rPr>
          <w:rFonts w:ascii="Times New Roman" w:hAnsi="Times New Roman"/>
          <w:sz w:val="24"/>
        </w:rPr>
        <w:t xml:space="preserve"> слух, музыкальную память и способность реагировать на музыку, музыкально-исполнительские навыки.</w:t>
      </w:r>
    </w:p>
    <w:p w14:paraId="0964C544" w14:textId="77777777" w:rsidR="00CB2455" w:rsidRDefault="00AA691C">
      <w:pPr>
        <w:numPr>
          <w:ilvl w:val="0"/>
          <w:numId w:val="2"/>
        </w:numPr>
        <w:spacing w:after="15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способствовать преодолению неадекватных форм поведения,</w:t>
      </w:r>
    </w:p>
    <w:p w14:paraId="79F06BF6" w14:textId="77777777" w:rsidR="00CB2455" w:rsidRDefault="00AA691C">
      <w:pPr>
        <w:spacing w:after="150" w:line="240" w:lineRule="auto"/>
        <w:ind w:lef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снятию эмоционального напряжения;</w:t>
      </w:r>
    </w:p>
    <w:p w14:paraId="176ABE49" w14:textId="77777777" w:rsidR="00CB2455" w:rsidRDefault="00AA691C">
      <w:pPr>
        <w:numPr>
          <w:ilvl w:val="0"/>
          <w:numId w:val="3"/>
        </w:numPr>
        <w:spacing w:after="15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содействовать приобретению навыков искреннего, глубокого и</w:t>
      </w:r>
    </w:p>
    <w:p w14:paraId="7512BFDF" w14:textId="77777777" w:rsidR="00CB2455" w:rsidRDefault="00AA691C">
      <w:pPr>
        <w:spacing w:after="150" w:line="240" w:lineRule="auto"/>
        <w:ind w:lef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свободного общения с окружающими, развивать эмоциональную</w:t>
      </w:r>
    </w:p>
    <w:p w14:paraId="6B57C78B" w14:textId="77777777" w:rsidR="00CB2455" w:rsidRDefault="00AA691C">
      <w:pPr>
        <w:spacing w:after="150" w:line="240" w:lineRule="auto"/>
        <w:ind w:left="1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отзывчивость;</w:t>
      </w:r>
    </w:p>
    <w:p w14:paraId="218F1150" w14:textId="77777777" w:rsidR="00CB2455" w:rsidRDefault="00AA691C">
      <w:pPr>
        <w:numPr>
          <w:ilvl w:val="0"/>
          <w:numId w:val="4"/>
        </w:numPr>
        <w:spacing w:after="150" w:line="240" w:lineRule="auto"/>
        <w:ind w:left="0" w:firstLine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активизировать творческие способности</w:t>
      </w:r>
    </w:p>
    <w:p w14:paraId="0898009C" w14:textId="77777777" w:rsidR="00CB2455" w:rsidRDefault="00AA691C">
      <w:pPr>
        <w:spacing w:after="150" w:line="240" w:lineRule="auto"/>
        <w:ind w:left="120"/>
        <w:jc w:val="both"/>
        <w:rPr>
          <w:sz w:val="21"/>
        </w:rPr>
      </w:pPr>
      <w:r>
        <w:rPr>
          <w:rFonts w:ascii="Times New Roman" w:hAnsi="Times New Roman"/>
          <w:sz w:val="24"/>
        </w:rPr>
        <w:br/>
      </w:r>
    </w:p>
    <w:p w14:paraId="4A5C0C48" w14:textId="77777777" w:rsidR="00CB2455" w:rsidRDefault="00CB2455">
      <w:pPr>
        <w:spacing w:after="150"/>
        <w:ind w:left="120"/>
        <w:jc w:val="both"/>
        <w:rPr>
          <w:sz w:val="21"/>
        </w:rPr>
      </w:pPr>
    </w:p>
    <w:p w14:paraId="484FF50E" w14:textId="77777777" w:rsidR="00CB2455" w:rsidRDefault="00CB2455"/>
    <w:p w14:paraId="3E78FE31" w14:textId="77777777" w:rsidR="00CB2455" w:rsidRDefault="00CB2455"/>
    <w:p w14:paraId="42BC6B0D" w14:textId="77777777" w:rsidR="00CB2455" w:rsidRDefault="00CB2455"/>
    <w:p w14:paraId="5163B5FA" w14:textId="77777777" w:rsidR="00CB2455" w:rsidRDefault="00CB2455"/>
    <w:p w14:paraId="79491301" w14:textId="77777777" w:rsidR="00CB2455" w:rsidRDefault="00CB2455"/>
    <w:p w14:paraId="036B0FBE" w14:textId="77777777" w:rsidR="00CB2455" w:rsidRDefault="00CB2455"/>
    <w:p w14:paraId="3D47A199" w14:textId="77777777" w:rsidR="00CB2455" w:rsidRDefault="00CB2455"/>
    <w:sectPr w:rsidR="00CB2455">
      <w:pgSz w:w="16838" w:h="11906" w:orient="landscape"/>
      <w:pgMar w:top="567" w:right="567" w:bottom="567" w:left="56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22A8"/>
    <w:multiLevelType w:val="multilevel"/>
    <w:tmpl w:val="7334F1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31CA4CBF"/>
    <w:multiLevelType w:val="multilevel"/>
    <w:tmpl w:val="F746BA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63A165E6"/>
    <w:multiLevelType w:val="multilevel"/>
    <w:tmpl w:val="0B5ACED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6C8E5FCF"/>
    <w:multiLevelType w:val="multilevel"/>
    <w:tmpl w:val="CB2E1CC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455"/>
    <w:rsid w:val="003A0700"/>
    <w:rsid w:val="003F3311"/>
    <w:rsid w:val="00416F8B"/>
    <w:rsid w:val="00440809"/>
    <w:rsid w:val="00AA691C"/>
    <w:rsid w:val="00B72A9A"/>
    <w:rsid w:val="00CB2455"/>
    <w:rsid w:val="00D02CFA"/>
    <w:rsid w:val="00FF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DE82D"/>
  <w15:docId w15:val="{AF31D2E2-45B0-46FD-A7D6-8614DFE1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rsid w:val="00AA691C"/>
    <w:pPr>
      <w:spacing w:after="160" w:line="264" w:lineRule="auto"/>
      <w:ind w:left="0" w:right="0"/>
    </w:pPr>
  </w:style>
  <w:style w:type="paragraph" w:styleId="10">
    <w:name w:val="heading 1"/>
    <w:basedOn w:val="a"/>
    <w:next w:val="a"/>
    <w:link w:val="11"/>
    <w:uiPriority w:val="9"/>
    <w:qFormat/>
    <w:pPr>
      <w:spacing w:before="480" w:after="0" w:line="120" w:lineRule="auto"/>
      <w:ind w:left="567" w:right="567"/>
      <w:contextualSpacing/>
      <w:outlineLvl w:val="0"/>
    </w:pPr>
    <w:rPr>
      <w:rFonts w:asciiTheme="majorHAnsi" w:hAnsiTheme="majorHAnsi"/>
      <w:b/>
      <w:sz w:val="28"/>
    </w:rPr>
  </w:style>
  <w:style w:type="paragraph" w:styleId="2">
    <w:name w:val="heading 2"/>
    <w:basedOn w:val="a"/>
    <w:next w:val="a"/>
    <w:link w:val="20"/>
    <w:uiPriority w:val="9"/>
    <w:qFormat/>
    <w:pPr>
      <w:spacing w:before="200" w:after="0" w:line="120" w:lineRule="auto"/>
      <w:ind w:left="567" w:right="567"/>
      <w:outlineLvl w:val="1"/>
    </w:pPr>
    <w:rPr>
      <w:rFonts w:asciiTheme="majorHAnsi" w:hAnsiTheme="majorHAnsi"/>
      <w:b/>
      <w:sz w:val="26"/>
    </w:rPr>
  </w:style>
  <w:style w:type="paragraph" w:styleId="3">
    <w:name w:val="heading 3"/>
    <w:basedOn w:val="a"/>
    <w:next w:val="a"/>
    <w:link w:val="30"/>
    <w:uiPriority w:val="9"/>
    <w:qFormat/>
    <w:pPr>
      <w:spacing w:before="200" w:after="0" w:line="276" w:lineRule="auto"/>
      <w:ind w:left="567" w:right="567"/>
      <w:outlineLvl w:val="2"/>
    </w:pPr>
    <w:rPr>
      <w:rFonts w:asciiTheme="majorHAnsi" w:hAnsiTheme="majorHAnsi"/>
      <w:b/>
    </w:rPr>
  </w:style>
  <w:style w:type="paragraph" w:styleId="4">
    <w:name w:val="heading 4"/>
    <w:basedOn w:val="a"/>
    <w:next w:val="a"/>
    <w:link w:val="40"/>
    <w:uiPriority w:val="9"/>
    <w:qFormat/>
    <w:pPr>
      <w:spacing w:before="200" w:after="0" w:line="120" w:lineRule="auto"/>
      <w:ind w:left="567" w:right="567"/>
      <w:outlineLvl w:val="3"/>
    </w:pPr>
    <w:rPr>
      <w:rFonts w:asciiTheme="majorHAnsi" w:hAnsiTheme="majorHAnsi"/>
      <w:b/>
      <w:i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0" w:line="120" w:lineRule="auto"/>
      <w:ind w:left="567" w:right="567"/>
      <w:outlineLvl w:val="4"/>
    </w:pPr>
    <w:rPr>
      <w:rFonts w:asciiTheme="majorHAnsi" w:hAnsiTheme="majorHAnsi"/>
      <w:b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qFormat/>
    <w:pPr>
      <w:spacing w:after="0" w:line="276" w:lineRule="auto"/>
      <w:ind w:left="567" w:right="567"/>
      <w:outlineLvl w:val="5"/>
    </w:pPr>
    <w:rPr>
      <w:rFonts w:asciiTheme="majorHAnsi" w:hAnsiTheme="majorHAnsi"/>
      <w:b/>
      <w:i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qFormat/>
    <w:pPr>
      <w:spacing w:after="0" w:line="120" w:lineRule="auto"/>
      <w:ind w:left="567" w:right="567"/>
      <w:outlineLvl w:val="6"/>
    </w:pPr>
    <w:rPr>
      <w:rFonts w:asciiTheme="majorHAnsi" w:hAnsiTheme="majorHAnsi"/>
      <w:i/>
    </w:rPr>
  </w:style>
  <w:style w:type="paragraph" w:styleId="8">
    <w:name w:val="heading 8"/>
    <w:basedOn w:val="a"/>
    <w:next w:val="a"/>
    <w:link w:val="80"/>
    <w:uiPriority w:val="9"/>
    <w:qFormat/>
    <w:pPr>
      <w:spacing w:after="0" w:line="120" w:lineRule="auto"/>
      <w:ind w:left="567" w:right="567"/>
      <w:outlineLvl w:val="7"/>
    </w:pPr>
    <w:rPr>
      <w:rFonts w:asciiTheme="majorHAnsi" w:hAnsiTheme="majorHAnsi"/>
      <w:sz w:val="20"/>
    </w:rPr>
  </w:style>
  <w:style w:type="paragraph" w:styleId="9">
    <w:name w:val="heading 9"/>
    <w:basedOn w:val="a"/>
    <w:next w:val="a"/>
    <w:link w:val="90"/>
    <w:uiPriority w:val="9"/>
    <w:qFormat/>
    <w:pPr>
      <w:spacing w:after="0" w:line="120" w:lineRule="auto"/>
      <w:ind w:left="567" w:right="567"/>
      <w:outlineLvl w:val="8"/>
    </w:pPr>
    <w:rPr>
      <w:rFonts w:asciiTheme="majorHAnsi" w:hAnsiTheme="majorHAnsi"/>
      <w:i/>
      <w:spacing w:val="5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Theme="majorHAnsi" w:hAnsiTheme="majorHAnsi"/>
      <w:i/>
    </w:rPr>
  </w:style>
  <w:style w:type="paragraph" w:customStyle="1" w:styleId="13">
    <w:name w:val="Строгий1"/>
    <w:link w:val="a3"/>
    <w:rPr>
      <w:b/>
    </w:rPr>
  </w:style>
  <w:style w:type="character" w:styleId="a3">
    <w:name w:val="Strong"/>
    <w:link w:val="13"/>
    <w:rPr>
      <w:b/>
    </w:rPr>
  </w:style>
  <w:style w:type="paragraph" w:styleId="23">
    <w:name w:val="Quote"/>
    <w:basedOn w:val="a"/>
    <w:next w:val="a"/>
    <w:link w:val="24"/>
    <w:pPr>
      <w:spacing w:before="200" w:after="0" w:line="120" w:lineRule="auto"/>
      <w:ind w:left="360" w:right="36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</w:rPr>
  </w:style>
  <w:style w:type="paragraph" w:customStyle="1" w:styleId="14">
    <w:name w:val="Выделение1"/>
    <w:link w:val="a4"/>
    <w:rPr>
      <w:b/>
      <w:i/>
      <w:spacing w:val="10"/>
    </w:rPr>
  </w:style>
  <w:style w:type="character" w:styleId="a4">
    <w:name w:val="Emphasis"/>
    <w:link w:val="14"/>
    <w:rPr>
      <w:b/>
      <w:i/>
      <w:spacing w:val="10"/>
    </w:rPr>
  </w:style>
  <w:style w:type="paragraph" w:customStyle="1" w:styleId="15">
    <w:name w:val="Название книги1"/>
    <w:link w:val="a5"/>
    <w:rPr>
      <w:i/>
      <w:smallCaps/>
      <w:spacing w:val="5"/>
    </w:rPr>
  </w:style>
  <w:style w:type="character" w:styleId="a5">
    <w:name w:val="Book Title"/>
    <w:link w:val="15"/>
    <w:rPr>
      <w:i/>
      <w:smallCaps/>
      <w:spacing w:val="5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customStyle="1" w:styleId="c5">
    <w:name w:val="c5"/>
    <w:basedOn w:val="a"/>
    <w:link w:val="c5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c50">
    <w:name w:val="c5"/>
    <w:basedOn w:val="1"/>
    <w:link w:val="c5"/>
    <w:rPr>
      <w:rFonts w:ascii="Times New Roman" w:hAnsi="Times New Roman"/>
      <w:sz w:val="24"/>
    </w:rPr>
  </w:style>
  <w:style w:type="character" w:customStyle="1" w:styleId="90">
    <w:name w:val="Заголовок 9 Знак"/>
    <w:basedOn w:val="1"/>
    <w:link w:val="9"/>
    <w:rPr>
      <w:rFonts w:asciiTheme="majorHAnsi" w:hAnsiTheme="majorHAnsi"/>
      <w:i/>
      <w:spacing w:val="5"/>
      <w:sz w:val="20"/>
    </w:rPr>
  </w:style>
  <w:style w:type="paragraph" w:customStyle="1" w:styleId="16">
    <w:name w:val="Сильная ссылка1"/>
    <w:link w:val="a8"/>
    <w:rPr>
      <w:smallCaps/>
      <w:spacing w:val="5"/>
      <w:u w:val="single"/>
    </w:rPr>
  </w:style>
  <w:style w:type="character" w:styleId="a8">
    <w:name w:val="Intense Reference"/>
    <w:link w:val="16"/>
    <w:rPr>
      <w:smallCaps/>
      <w:spacing w:val="5"/>
      <w:u w:val="single"/>
    </w:rPr>
  </w:style>
  <w:style w:type="paragraph" w:customStyle="1" w:styleId="17">
    <w:name w:val="Сильное выделение1"/>
    <w:link w:val="a9"/>
    <w:rPr>
      <w:b/>
    </w:rPr>
  </w:style>
  <w:style w:type="character" w:styleId="a9">
    <w:name w:val="Intense Emphasis"/>
    <w:link w:val="17"/>
    <w:rPr>
      <w:b/>
    </w:rPr>
  </w:style>
  <w:style w:type="paragraph" w:styleId="aa">
    <w:name w:val="Intense Quote"/>
    <w:basedOn w:val="a"/>
    <w:next w:val="a"/>
    <w:link w:val="ab"/>
    <w:pPr>
      <w:spacing w:before="200" w:after="280" w:line="120" w:lineRule="auto"/>
      <w:ind w:left="1008" w:right="1152"/>
      <w:jc w:val="both"/>
    </w:pPr>
    <w:rPr>
      <w:b/>
      <w:i/>
    </w:rPr>
  </w:style>
  <w:style w:type="character" w:customStyle="1" w:styleId="ab">
    <w:name w:val="Выделенная цитата Знак"/>
    <w:basedOn w:val="1"/>
    <w:link w:val="aa"/>
    <w:rPr>
      <w:b/>
      <w:i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rFonts w:asciiTheme="majorHAnsi" w:hAnsiTheme="majorHAnsi"/>
      <w:b/>
      <w:color w:val="7F7F7F" w:themeColor="text1" w:themeTint="80"/>
    </w:rPr>
  </w:style>
  <w:style w:type="paragraph" w:styleId="ac">
    <w:name w:val="No Spacing"/>
    <w:basedOn w:val="a"/>
    <w:link w:val="ad"/>
    <w:pPr>
      <w:spacing w:after="0" w:line="240" w:lineRule="auto"/>
      <w:ind w:left="567" w:right="567"/>
    </w:pPr>
  </w:style>
  <w:style w:type="character" w:customStyle="1" w:styleId="ad">
    <w:name w:val="Без интервала Знак"/>
    <w:basedOn w:val="1"/>
    <w:link w:val="ac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sz w:val="28"/>
    </w:rPr>
  </w:style>
  <w:style w:type="paragraph" w:customStyle="1" w:styleId="18">
    <w:name w:val="Гиперссылка1"/>
    <w:link w:val="ae"/>
    <w:rPr>
      <w:color w:val="0000FF"/>
      <w:u w:val="single"/>
    </w:rPr>
  </w:style>
  <w:style w:type="character" w:styleId="ae">
    <w:name w:val="Hyperlink"/>
    <w:link w:val="18"/>
    <w:rPr>
      <w:color w:val="0000FF"/>
      <w:u w:val="single"/>
    </w:rPr>
  </w:style>
  <w:style w:type="paragraph" w:customStyle="1" w:styleId="Footnote">
    <w:name w:val="Footnote"/>
    <w:link w:val="Footnote0"/>
    <w:pPr>
      <w:ind w:left="0"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Theme="majorHAnsi" w:hAnsiTheme="majorHAnsi"/>
      <w:sz w:val="20"/>
    </w:rPr>
  </w:style>
  <w:style w:type="paragraph" w:styleId="19">
    <w:name w:val="toc 1"/>
    <w:next w:val="a"/>
    <w:link w:val="1a"/>
    <w:uiPriority w:val="39"/>
    <w:pPr>
      <w:ind w:left="0"/>
    </w:pPr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b">
    <w:name w:val="Слабая ссылка1"/>
    <w:link w:val="af"/>
    <w:rPr>
      <w:smallCaps/>
    </w:rPr>
  </w:style>
  <w:style w:type="character" w:styleId="af">
    <w:name w:val="Subtle Reference"/>
    <w:link w:val="1b"/>
    <w:rPr>
      <w:smallCaps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1c">
    <w:name w:val="Слабое выделение1"/>
    <w:link w:val="af0"/>
    <w:rPr>
      <w:i/>
    </w:rPr>
  </w:style>
  <w:style w:type="character" w:styleId="af0">
    <w:name w:val="Subtle Emphasis"/>
    <w:link w:val="1c"/>
    <w:rPr>
      <w:i/>
    </w:rPr>
  </w:style>
  <w:style w:type="paragraph" w:styleId="af1">
    <w:name w:val="List Paragraph"/>
    <w:basedOn w:val="a"/>
    <w:link w:val="af2"/>
    <w:pPr>
      <w:spacing w:after="0" w:line="120" w:lineRule="auto"/>
      <w:ind w:left="720" w:right="567"/>
      <w:contextualSpacing/>
    </w:pPr>
  </w:style>
  <w:style w:type="character" w:customStyle="1" w:styleId="af2">
    <w:name w:val="Абзац списка Знак"/>
    <w:basedOn w:val="1"/>
    <w:link w:val="af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3">
    <w:name w:val="Subtitle"/>
    <w:basedOn w:val="a"/>
    <w:next w:val="a"/>
    <w:link w:val="af4"/>
    <w:uiPriority w:val="11"/>
    <w:qFormat/>
    <w:pPr>
      <w:spacing w:after="600" w:line="120" w:lineRule="auto"/>
      <w:ind w:left="567" w:right="567"/>
    </w:pPr>
    <w:rPr>
      <w:rFonts w:asciiTheme="majorHAnsi" w:hAnsiTheme="majorHAnsi"/>
      <w:i/>
      <w:spacing w:val="13"/>
      <w:sz w:val="24"/>
    </w:rPr>
  </w:style>
  <w:style w:type="character" w:customStyle="1" w:styleId="af4">
    <w:name w:val="Подзаголовок Знак"/>
    <w:basedOn w:val="1"/>
    <w:link w:val="af3"/>
    <w:rPr>
      <w:rFonts w:asciiTheme="majorHAnsi" w:hAnsiTheme="majorHAnsi"/>
      <w:i/>
      <w:spacing w:val="13"/>
      <w:sz w:val="24"/>
    </w:rPr>
  </w:style>
  <w:style w:type="paragraph" w:styleId="af5">
    <w:name w:val="Title"/>
    <w:basedOn w:val="a"/>
    <w:next w:val="a"/>
    <w:link w:val="af6"/>
    <w:uiPriority w:val="10"/>
    <w:qFormat/>
    <w:pPr>
      <w:spacing w:after="0" w:line="240" w:lineRule="auto"/>
      <w:ind w:left="567" w:right="567"/>
      <w:contextualSpacing/>
    </w:pPr>
    <w:rPr>
      <w:rFonts w:asciiTheme="majorHAnsi" w:hAnsiTheme="majorHAnsi"/>
      <w:spacing w:val="5"/>
      <w:sz w:val="52"/>
    </w:rPr>
  </w:style>
  <w:style w:type="character" w:customStyle="1" w:styleId="af6">
    <w:name w:val="Заголовок Знак"/>
    <w:basedOn w:val="1"/>
    <w:link w:val="af5"/>
    <w:rPr>
      <w:rFonts w:asciiTheme="majorHAnsi" w:hAnsiTheme="majorHAnsi"/>
      <w:spacing w:val="5"/>
      <w:sz w:val="52"/>
    </w:rPr>
  </w:style>
  <w:style w:type="paragraph" w:styleId="af7">
    <w:name w:val="TOC Heading"/>
    <w:basedOn w:val="10"/>
    <w:next w:val="a"/>
    <w:link w:val="af8"/>
    <w:pPr>
      <w:outlineLvl w:val="8"/>
    </w:pPr>
  </w:style>
  <w:style w:type="character" w:customStyle="1" w:styleId="af8">
    <w:name w:val="Заголовок оглавления Знак"/>
    <w:basedOn w:val="11"/>
    <w:link w:val="af7"/>
    <w:rPr>
      <w:rFonts w:asciiTheme="majorHAnsi" w:hAnsiTheme="majorHAnsi"/>
      <w:b/>
      <w:sz w:val="28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sz w:val="26"/>
    </w:rPr>
  </w:style>
  <w:style w:type="paragraph" w:customStyle="1" w:styleId="c0">
    <w:name w:val="c0"/>
    <w:basedOn w:val="12"/>
    <w:link w:val="c00"/>
  </w:style>
  <w:style w:type="character" w:customStyle="1" w:styleId="c00">
    <w:name w:val="c0"/>
    <w:basedOn w:val="a0"/>
    <w:link w:val="c0"/>
  </w:style>
  <w:style w:type="character" w:customStyle="1" w:styleId="60">
    <w:name w:val="Заголовок 6 Знак"/>
    <w:basedOn w:val="1"/>
    <w:link w:val="6"/>
    <w:rPr>
      <w:rFonts w:asciiTheme="majorHAnsi" w:hAnsiTheme="majorHAnsi"/>
      <w:b/>
      <w:i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886</Words>
  <Characters>5053</Characters>
  <Application>Microsoft Office Word</Application>
  <DocSecurity>0</DocSecurity>
  <Lines>42</Lines>
  <Paragraphs>11</Paragraphs>
  <ScaleCrop>false</ScaleCrop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денис симонов</cp:lastModifiedBy>
  <cp:revision>13</cp:revision>
  <dcterms:created xsi:type="dcterms:W3CDTF">2023-09-05T11:02:00Z</dcterms:created>
  <dcterms:modified xsi:type="dcterms:W3CDTF">2023-10-30T08:59:00Z</dcterms:modified>
</cp:coreProperties>
</file>