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EA" w:rsidRDefault="008745BD" w:rsidP="00982F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67489"/>
            <wp:effectExtent l="19050" t="0" r="6350" b="0"/>
            <wp:docPr id="1" name="Рисунок 1" descr="C:\Users\user\Desktop\Титульники\ан тех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тех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FEA" w:rsidRPr="00DA1A52" w:rsidRDefault="00982FEA" w:rsidP="003559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982FEA" w:rsidRDefault="00982FEA" w:rsidP="00982F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FEA" w:rsidRPr="008E6143" w:rsidRDefault="00982FEA" w:rsidP="00982F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982FEA" w:rsidRDefault="00982FEA" w:rsidP="00982F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982FEA" w:rsidRPr="00DD55BB" w:rsidRDefault="00982FEA" w:rsidP="00982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982FEA" w:rsidRPr="00CA022B" w:rsidRDefault="00982FEA" w:rsidP="00982F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982FEA" w:rsidRPr="00CA022B" w:rsidRDefault="00982FEA" w:rsidP="00982F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982FEA" w:rsidRPr="00CA022B" w:rsidRDefault="00982FEA" w:rsidP="00982F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982FEA" w:rsidRPr="00CA022B" w:rsidRDefault="00982FEA" w:rsidP="00982F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982FEA" w:rsidRPr="00CA022B" w:rsidRDefault="00982FEA" w:rsidP="00982FE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982FEA" w:rsidRPr="000C01E8" w:rsidRDefault="00982FEA" w:rsidP="00982FE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982FEA" w:rsidRPr="00E43E0E" w:rsidRDefault="00982FEA" w:rsidP="00982FE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982FEA" w:rsidRDefault="00982FEA" w:rsidP="00982FEA">
      <w:pPr>
        <w:pStyle w:val="c2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>
        <w:t>*</w:t>
      </w:r>
      <w:r w:rsidRPr="00E43E0E">
        <w:t>Учебный пл</w:t>
      </w:r>
      <w:r>
        <w:t>ан м</w:t>
      </w:r>
      <w:r w:rsidRPr="00E43E0E">
        <w:t>униципального автономного общеоб</w:t>
      </w:r>
      <w:r>
        <w:t xml:space="preserve">разовательного учреждения </w:t>
      </w:r>
      <w:proofErr w:type="spellStart"/>
      <w:r>
        <w:t>Бегишевская</w:t>
      </w:r>
      <w:proofErr w:type="spellEnd"/>
      <w:r>
        <w:t xml:space="preserve"> средняя общеобразовательная школа </w:t>
      </w:r>
      <w:proofErr w:type="spellStart"/>
      <w:r w:rsidRPr="00E43E0E">
        <w:t>Вагайского</w:t>
      </w:r>
      <w:proofErr w:type="spellEnd"/>
      <w:r w:rsidRPr="00E43E0E">
        <w:t> района Тюменской области;  </w:t>
      </w:r>
      <w:r w:rsidRPr="00D040E4">
        <w:t> </w:t>
      </w:r>
      <w:r>
        <w:rPr>
          <w:rStyle w:val="c0"/>
          <w:rFonts w:eastAsiaTheme="majorEastAsia"/>
          <w:color w:val="000000"/>
        </w:rPr>
        <w:t> </w:t>
      </w:r>
    </w:p>
    <w:p w:rsidR="00982FEA" w:rsidRPr="00D040E4" w:rsidRDefault="00982FEA" w:rsidP="00982FEA">
      <w:pPr>
        <w:pStyle w:val="c21"/>
        <w:shd w:val="clear" w:color="auto" w:fill="FFFFFF"/>
        <w:spacing w:before="0" w:beforeAutospacing="0" w:after="0" w:afterAutospacing="0"/>
      </w:pPr>
      <w:r>
        <w:rPr>
          <w:rStyle w:val="c0"/>
          <w:rFonts w:eastAsiaTheme="majorEastAsia"/>
          <w:color w:val="000000"/>
        </w:rPr>
        <w:t xml:space="preserve"> П</w:t>
      </w:r>
      <w:r w:rsidRPr="00D040E4">
        <w:rPr>
          <w:rStyle w:val="c0"/>
          <w:rFonts w:eastAsiaTheme="majorEastAsia"/>
          <w:color w:val="000000"/>
        </w:rPr>
        <w:t>рограммой УМК  «Начальная  школа X</w:t>
      </w:r>
      <w:r>
        <w:rPr>
          <w:rStyle w:val="c0"/>
          <w:rFonts w:eastAsiaTheme="majorEastAsia"/>
          <w:color w:val="000000"/>
        </w:rPr>
        <w:t>XI века»  под  редакцией  Н.Ф.</w:t>
      </w:r>
      <w:r w:rsidRPr="00D040E4">
        <w:rPr>
          <w:rStyle w:val="c0"/>
          <w:rFonts w:eastAsiaTheme="majorEastAsia"/>
          <w:color w:val="000000"/>
        </w:rPr>
        <w:t>Виноградовой.</w:t>
      </w:r>
      <w:r>
        <w:rPr>
          <w:rStyle w:val="c0"/>
          <w:rFonts w:eastAsiaTheme="majorEastAsia"/>
          <w:color w:val="000000"/>
        </w:rPr>
        <w:t xml:space="preserve"> </w:t>
      </w:r>
      <w:r w:rsidRPr="00D040E4">
        <w:rPr>
          <w:rStyle w:val="c0"/>
          <w:rFonts w:eastAsiaTheme="majorEastAsia"/>
          <w:color w:val="000000"/>
        </w:rPr>
        <w:t xml:space="preserve">Автор Е. А. </w:t>
      </w:r>
      <w:proofErr w:type="spellStart"/>
      <w:r>
        <w:rPr>
          <w:rStyle w:val="c0"/>
          <w:rFonts w:eastAsiaTheme="majorEastAsia"/>
          <w:color w:val="000000"/>
        </w:rPr>
        <w:t>Лутцева</w:t>
      </w:r>
      <w:proofErr w:type="spellEnd"/>
      <w:r>
        <w:rPr>
          <w:rStyle w:val="c0"/>
          <w:rFonts w:eastAsiaTheme="majorEastAsia"/>
          <w:color w:val="000000"/>
        </w:rPr>
        <w:t xml:space="preserve">. (М.: </w:t>
      </w:r>
      <w:proofErr w:type="spellStart"/>
      <w:r>
        <w:rPr>
          <w:rStyle w:val="c0"/>
          <w:rFonts w:eastAsiaTheme="majorEastAsia"/>
          <w:color w:val="000000"/>
        </w:rPr>
        <w:t>Вентана-Граф</w:t>
      </w:r>
      <w:proofErr w:type="spellEnd"/>
      <w:r>
        <w:rPr>
          <w:rStyle w:val="c0"/>
          <w:rFonts w:eastAsiaTheme="majorEastAsia"/>
          <w:color w:val="000000"/>
        </w:rPr>
        <w:t>, 2012</w:t>
      </w:r>
      <w:r w:rsidRPr="00D040E4">
        <w:rPr>
          <w:rStyle w:val="c0"/>
          <w:rFonts w:eastAsiaTheme="majorEastAsia"/>
          <w:color w:val="000000"/>
        </w:rPr>
        <w:t>г.);</w:t>
      </w:r>
    </w:p>
    <w:p w:rsidR="00982FEA" w:rsidRPr="00D040E4" w:rsidRDefault="00982FEA" w:rsidP="00982F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FEA" w:rsidRPr="005D55BC" w:rsidRDefault="00982FEA" w:rsidP="00982FEA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40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982FEA" w:rsidRDefault="00982FEA" w:rsidP="00982FEA">
      <w:pPr>
        <w:spacing w:line="264" w:lineRule="auto"/>
        <w:ind w:right="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0E4">
        <w:rPr>
          <w:rFonts w:ascii="Times New Roman" w:hAnsi="Times New Roman" w:cs="Times New Roman"/>
          <w:bCs/>
          <w:sz w:val="24"/>
          <w:szCs w:val="24"/>
        </w:rPr>
        <w:t xml:space="preserve"> Технология:</w:t>
      </w:r>
    </w:p>
    <w:p w:rsidR="00982FEA" w:rsidRDefault="00982FEA" w:rsidP="00982FEA">
      <w:pPr>
        <w:spacing w:line="264" w:lineRule="auto"/>
        <w:ind w:right="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0E4">
        <w:rPr>
          <w:rFonts w:ascii="Times New Roman" w:hAnsi="Times New Roman" w:cs="Times New Roman"/>
          <w:bCs/>
          <w:sz w:val="24"/>
          <w:szCs w:val="24"/>
        </w:rPr>
        <w:t xml:space="preserve">1 класс: учебник для общеобразовательных учреждений.- </w:t>
      </w:r>
      <w:proofErr w:type="spellStart"/>
      <w:r w:rsidRPr="00D040E4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D040E4">
        <w:rPr>
          <w:rFonts w:ascii="Times New Roman" w:hAnsi="Times New Roman" w:cs="Times New Roman"/>
          <w:bCs/>
          <w:sz w:val="24"/>
          <w:szCs w:val="24"/>
        </w:rPr>
        <w:t>, 2012</w:t>
      </w:r>
    </w:p>
    <w:p w:rsidR="00982FEA" w:rsidRPr="00D040E4" w:rsidRDefault="00982FEA" w:rsidP="00982FEA">
      <w:pPr>
        <w:spacing w:line="264" w:lineRule="auto"/>
        <w:ind w:right="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0E4">
        <w:rPr>
          <w:rFonts w:ascii="Times New Roman" w:hAnsi="Times New Roman" w:cs="Times New Roman"/>
          <w:bCs/>
          <w:sz w:val="24"/>
          <w:szCs w:val="24"/>
        </w:rPr>
        <w:t xml:space="preserve">2 класс: учебник для общеобразовательных учреждений.- </w:t>
      </w:r>
      <w:proofErr w:type="spellStart"/>
      <w:r w:rsidRPr="00D040E4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D040E4">
        <w:rPr>
          <w:rFonts w:ascii="Times New Roman" w:hAnsi="Times New Roman" w:cs="Times New Roman"/>
          <w:bCs/>
          <w:sz w:val="24"/>
          <w:szCs w:val="24"/>
        </w:rPr>
        <w:t>, 2013</w:t>
      </w:r>
    </w:p>
    <w:p w:rsidR="00982FEA" w:rsidRPr="00D040E4" w:rsidRDefault="00982FEA" w:rsidP="00982FEA">
      <w:pPr>
        <w:spacing w:line="264" w:lineRule="auto"/>
        <w:ind w:right="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0E4">
        <w:rPr>
          <w:rFonts w:ascii="Times New Roman" w:hAnsi="Times New Roman" w:cs="Times New Roman"/>
          <w:bCs/>
          <w:sz w:val="24"/>
          <w:szCs w:val="24"/>
        </w:rPr>
        <w:t xml:space="preserve">3 класс: учебник для общеобразовательных учреждений.- </w:t>
      </w:r>
      <w:proofErr w:type="spellStart"/>
      <w:r w:rsidRPr="00D040E4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D040E4">
        <w:rPr>
          <w:rFonts w:ascii="Times New Roman" w:hAnsi="Times New Roman" w:cs="Times New Roman"/>
          <w:bCs/>
          <w:sz w:val="24"/>
          <w:szCs w:val="24"/>
        </w:rPr>
        <w:t>, 2012</w:t>
      </w:r>
    </w:p>
    <w:p w:rsidR="00982FEA" w:rsidRPr="00D040E4" w:rsidRDefault="00982FEA" w:rsidP="00982FEA">
      <w:pPr>
        <w:spacing w:line="264" w:lineRule="auto"/>
        <w:ind w:right="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0E4">
        <w:rPr>
          <w:rFonts w:ascii="Times New Roman" w:hAnsi="Times New Roman" w:cs="Times New Roman"/>
          <w:bCs/>
          <w:sz w:val="24"/>
          <w:szCs w:val="24"/>
        </w:rPr>
        <w:t xml:space="preserve">4 класс: учебник для общеобразовательных учреждений.- </w:t>
      </w:r>
      <w:proofErr w:type="spellStart"/>
      <w:r w:rsidRPr="00D040E4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D040E4">
        <w:rPr>
          <w:rFonts w:ascii="Times New Roman" w:hAnsi="Times New Roman" w:cs="Times New Roman"/>
          <w:bCs/>
          <w:sz w:val="24"/>
          <w:szCs w:val="24"/>
        </w:rPr>
        <w:t>, 2013</w:t>
      </w:r>
    </w:p>
    <w:p w:rsidR="00982FEA" w:rsidRPr="00D040E4" w:rsidRDefault="00982FEA" w:rsidP="003559DE">
      <w:pPr>
        <w:tabs>
          <w:tab w:val="left" w:pos="0"/>
        </w:tabs>
        <w:autoSpaceDE w:val="0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0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04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:rsidR="00982FEA" w:rsidRPr="00D040E4" w:rsidRDefault="00982FEA" w:rsidP="00982FEA">
      <w:pPr>
        <w:spacing w:line="264" w:lineRule="auto"/>
        <w:ind w:left="220" w:right="20"/>
        <w:jc w:val="both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lastRenderedPageBreak/>
        <w:t>На изучение предмета в 1 классе отводится 1 ч в неделю, всего на курс —33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E4">
        <w:rPr>
          <w:rFonts w:ascii="Times New Roman" w:hAnsi="Times New Roman" w:cs="Times New Roman"/>
          <w:sz w:val="24"/>
          <w:szCs w:val="24"/>
        </w:rPr>
        <w:t xml:space="preserve">Во 2 – 4 классах – по 1 часу в неделю, всего на изучение программы отводится – 34 часа. Общий объём учебного времени составляет 135 часов.  </w:t>
      </w:r>
    </w:p>
    <w:p w:rsidR="00982FEA" w:rsidRPr="00D040E4" w:rsidRDefault="00982FEA" w:rsidP="00982FE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040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D04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982FEA" w:rsidRPr="00D040E4" w:rsidRDefault="00982FEA" w:rsidP="002F39DD">
      <w:pPr>
        <w:spacing w:after="0" w:line="240" w:lineRule="auto"/>
        <w:ind w:left="-227" w:right="-28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0E4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D040E4">
        <w:rPr>
          <w:rFonts w:ascii="Times New Roman" w:hAnsi="Times New Roman" w:cs="Times New Roman"/>
          <w:sz w:val="24"/>
          <w:szCs w:val="24"/>
        </w:rPr>
        <w:t xml:space="preserve">изучения технологии в начальной школе:                                                                                           </w:t>
      </w:r>
    </w:p>
    <w:p w:rsidR="00982FEA" w:rsidRPr="00D040E4" w:rsidRDefault="00982FEA" w:rsidP="002F39DD">
      <w:pPr>
        <w:spacing w:after="0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 xml:space="preserve"> -Овладение технологическими знаниями и технико-технологическими умениями.                                               </w:t>
      </w:r>
    </w:p>
    <w:p w:rsidR="00982FEA" w:rsidRPr="00D040E4" w:rsidRDefault="00982FEA" w:rsidP="002F39DD">
      <w:pPr>
        <w:spacing w:after="0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 xml:space="preserve"> -Освоение продуктивной проектной деятельности.</w:t>
      </w:r>
    </w:p>
    <w:p w:rsidR="00982FEA" w:rsidRPr="00D040E4" w:rsidRDefault="00982FEA" w:rsidP="002F39DD">
      <w:pPr>
        <w:spacing w:after="0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 xml:space="preserve"> -Формирование позитивного эмоционально-ценностного отношения к труду и людям труда.</w:t>
      </w:r>
    </w:p>
    <w:p w:rsidR="00982FEA" w:rsidRPr="002F39DD" w:rsidRDefault="00982FEA" w:rsidP="002F39DD">
      <w:pPr>
        <w:spacing w:after="0" w:line="264" w:lineRule="auto"/>
        <w:ind w:left="-227" w:right="-283"/>
        <w:rPr>
          <w:rFonts w:ascii="Times New Roman" w:hAnsi="Times New Roman" w:cs="Times New Roman"/>
          <w:b/>
          <w:sz w:val="24"/>
          <w:szCs w:val="24"/>
        </w:rPr>
      </w:pPr>
      <w:r w:rsidRPr="002F39DD">
        <w:rPr>
          <w:rFonts w:ascii="Times New Roman" w:hAnsi="Times New Roman" w:cs="Times New Roman"/>
          <w:b/>
          <w:sz w:val="24"/>
          <w:szCs w:val="24"/>
        </w:rPr>
        <w:t xml:space="preserve">Изучение предмета «Технология» в школе первой ступени направлено на решение следующих задач: </w:t>
      </w:r>
    </w:p>
    <w:p w:rsidR="00982FEA" w:rsidRPr="00D040E4" w:rsidRDefault="002F39DD" w:rsidP="002F39DD">
      <w:pPr>
        <w:spacing w:after="0" w:line="264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proofErr w:type="gramStart"/>
      <w:r w:rsidRPr="00D040E4">
        <w:rPr>
          <w:rFonts w:ascii="Times New Roman" w:hAnsi="Times New Roman" w:cs="Times New Roman"/>
          <w:sz w:val="24"/>
          <w:szCs w:val="24"/>
        </w:rPr>
        <w:t>Р</w:t>
      </w:r>
      <w:r w:rsidR="00982FEA" w:rsidRPr="00D040E4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982FEA" w:rsidRPr="00D040E4" w:rsidRDefault="002F39DD" w:rsidP="002F39DD">
      <w:pPr>
        <w:tabs>
          <w:tab w:val="left" w:pos="1074"/>
        </w:tabs>
        <w:spacing w:after="0" w:line="273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proofErr w:type="gramStart"/>
      <w:r w:rsidRPr="00D040E4">
        <w:rPr>
          <w:rFonts w:ascii="Times New Roman" w:hAnsi="Times New Roman" w:cs="Times New Roman"/>
          <w:sz w:val="24"/>
          <w:szCs w:val="24"/>
        </w:rPr>
        <w:t>Ф</w:t>
      </w:r>
      <w:r w:rsidR="00982FEA" w:rsidRPr="00D040E4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общих представлений о мире, созданном умом и руками человека, об истории </w:t>
      </w:r>
      <w:proofErr w:type="spellStart"/>
      <w:r w:rsidR="00982FEA" w:rsidRPr="00D040E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</w:t>
      </w:r>
      <w:proofErr w:type="gramEnd"/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о мире профессий и важности правильного выбора профессии;</w:t>
      </w:r>
    </w:p>
    <w:p w:rsidR="00982FEA" w:rsidRPr="00D040E4" w:rsidRDefault="00982FEA" w:rsidP="002F39DD">
      <w:pPr>
        <w:spacing w:after="0" w:line="19" w:lineRule="exact"/>
        <w:ind w:left="-227" w:right="-283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2F39DD" w:rsidP="002F39DD">
      <w:pPr>
        <w:tabs>
          <w:tab w:val="left" w:pos="1074"/>
        </w:tabs>
        <w:spacing w:after="0" w:line="272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>Ф</w:t>
      </w:r>
      <w:r w:rsidR="00982FEA" w:rsidRPr="00D040E4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первоначальных конструкторско-технологических и организационно-экономических знаний, овладение технологическими приемами ручной обработки материалов: усвоение правил техники безопасного труда; приобретение навыков самообслуживания:</w:t>
      </w:r>
    </w:p>
    <w:p w:rsidR="00982FEA" w:rsidRPr="00D040E4" w:rsidRDefault="00982FEA" w:rsidP="002F39DD">
      <w:pPr>
        <w:spacing w:after="0" w:line="16" w:lineRule="exact"/>
        <w:ind w:left="-227" w:right="-283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2F39DD" w:rsidP="002F39DD">
      <w:pPr>
        <w:tabs>
          <w:tab w:val="left" w:pos="1074"/>
        </w:tabs>
        <w:spacing w:after="0" w:line="270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proofErr w:type="gramStart"/>
      <w:r w:rsidRPr="00D040E4">
        <w:rPr>
          <w:rFonts w:ascii="Times New Roman" w:hAnsi="Times New Roman" w:cs="Times New Roman"/>
          <w:sz w:val="24"/>
          <w:szCs w:val="24"/>
        </w:rPr>
        <w:t>О</w:t>
      </w:r>
      <w:r w:rsidR="00982FEA" w:rsidRPr="00D040E4">
        <w:rPr>
          <w:rFonts w:ascii="Times New Roman" w:hAnsi="Times New Roman" w:cs="Times New Roman"/>
          <w:sz w:val="24"/>
          <w:szCs w:val="24"/>
        </w:rPr>
        <w:t>владение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библиотеки;</w:t>
      </w:r>
      <w:proofErr w:type="gramEnd"/>
    </w:p>
    <w:p w:rsidR="00982FEA" w:rsidRPr="00D040E4" w:rsidRDefault="00982FEA" w:rsidP="002F39DD">
      <w:pPr>
        <w:spacing w:after="0" w:line="18" w:lineRule="exact"/>
        <w:ind w:left="-227" w:right="-283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2F39DD" w:rsidP="002F39DD">
      <w:pPr>
        <w:tabs>
          <w:tab w:val="left" w:pos="1074"/>
        </w:tabs>
        <w:spacing w:after="0" w:line="272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>И</w:t>
      </w:r>
      <w:r w:rsidR="00982FEA" w:rsidRPr="00D040E4">
        <w:rPr>
          <w:rFonts w:ascii="Times New Roman" w:hAnsi="Times New Roman" w:cs="Times New Roman"/>
          <w:sz w:val="24"/>
          <w:szCs w:val="24"/>
        </w:rPr>
        <w:t>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приобретенных знаний о правилах создания предметной и информационной среды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82FEA" w:rsidRPr="00D040E4" w:rsidRDefault="00982FEA" w:rsidP="002F39DD">
      <w:pPr>
        <w:spacing w:after="0" w:line="18" w:lineRule="exact"/>
        <w:ind w:left="-227" w:right="-283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2F39DD" w:rsidP="002F39DD">
      <w:pPr>
        <w:tabs>
          <w:tab w:val="left" w:pos="1074"/>
        </w:tabs>
        <w:spacing w:after="0" w:line="272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>Р</w:t>
      </w:r>
      <w:r w:rsidR="00982FEA" w:rsidRPr="00D040E4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FEA" w:rsidRPr="00D040E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982FEA" w:rsidRPr="00D040E4" w:rsidRDefault="00982FEA" w:rsidP="002F39DD">
      <w:pPr>
        <w:spacing w:after="0" w:line="16" w:lineRule="exact"/>
        <w:ind w:left="-227" w:right="-283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982FEA" w:rsidP="002F39DD">
      <w:pPr>
        <w:tabs>
          <w:tab w:val="left" w:pos="1074"/>
        </w:tabs>
        <w:spacing w:after="0" w:line="271" w:lineRule="auto"/>
        <w:ind w:left="-227" w:right="-283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hAnsi="Times New Roman" w:cs="Times New Roman"/>
          <w:sz w:val="24"/>
          <w:szCs w:val="24"/>
        </w:rPr>
        <w:t>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- результатам трудовой деятельности предшествующих поколений.</w:t>
      </w:r>
    </w:p>
    <w:p w:rsidR="00982FEA" w:rsidRPr="00D040E4" w:rsidRDefault="00982FEA" w:rsidP="00982FEA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982FEA" w:rsidRPr="00D040E4" w:rsidRDefault="00982FEA" w:rsidP="00982FE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Формы контроля.</w:t>
      </w:r>
    </w:p>
    <w:p w:rsidR="00982FEA" w:rsidRPr="00D040E4" w:rsidRDefault="00982FEA" w:rsidP="00982F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контроля уровня знаний, умений и навыков обучающихся применяются: </w:t>
      </w:r>
      <w:r w:rsidRPr="00D040E4">
        <w:rPr>
          <w:rFonts w:ascii="Times New Roman" w:eastAsia="Calibri" w:hAnsi="Times New Roman" w:cs="Times New Roman"/>
          <w:bCs/>
          <w:spacing w:val="-2"/>
          <w:sz w:val="24"/>
          <w:szCs w:val="24"/>
          <w:lang w:eastAsia="ru-RU"/>
        </w:rPr>
        <w:t>тестирование, творческий проект</w:t>
      </w:r>
      <w:proofErr w:type="gramStart"/>
      <w:r>
        <w:rPr>
          <w:rFonts w:ascii="Times New Roman" w:eastAsia="Calibri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="006521C6">
        <w:rPr>
          <w:rFonts w:ascii="Times New Roman" w:eastAsia="Calibri" w:hAnsi="Times New Roman" w:cs="Times New Roman"/>
          <w:bCs/>
          <w:spacing w:val="-2"/>
          <w:sz w:val="24"/>
          <w:szCs w:val="24"/>
          <w:lang w:eastAsia="ru-RU"/>
        </w:rPr>
        <w:t>,</w:t>
      </w:r>
      <w:proofErr w:type="gramEnd"/>
      <w:r w:rsidR="006521C6">
        <w:rPr>
          <w:rFonts w:ascii="Times New Roman" w:eastAsia="Calibri" w:hAnsi="Times New Roman" w:cs="Times New Roman"/>
          <w:bCs/>
          <w:spacing w:val="-2"/>
          <w:sz w:val="24"/>
          <w:szCs w:val="24"/>
          <w:lang w:eastAsia="ru-RU"/>
        </w:rPr>
        <w:t>итоговая контрольная работа.</w:t>
      </w:r>
    </w:p>
    <w:p w:rsidR="00A26B39" w:rsidRDefault="00A26B39"/>
    <w:sectPr w:rsidR="00A26B39" w:rsidSect="003559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FEA"/>
    <w:rsid w:val="00186447"/>
    <w:rsid w:val="002F39DD"/>
    <w:rsid w:val="003559DE"/>
    <w:rsid w:val="003D3A2D"/>
    <w:rsid w:val="004C568C"/>
    <w:rsid w:val="004E4B74"/>
    <w:rsid w:val="005D1D32"/>
    <w:rsid w:val="006521C6"/>
    <w:rsid w:val="006858D1"/>
    <w:rsid w:val="0078495D"/>
    <w:rsid w:val="008745BD"/>
    <w:rsid w:val="00982FEA"/>
    <w:rsid w:val="00A26B39"/>
    <w:rsid w:val="00EF48DD"/>
    <w:rsid w:val="00F35B73"/>
    <w:rsid w:val="00FE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EA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c21">
    <w:name w:val="c21"/>
    <w:basedOn w:val="a"/>
    <w:rsid w:val="0098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2FEA"/>
  </w:style>
  <w:style w:type="paragraph" w:styleId="af3">
    <w:name w:val="Balloon Text"/>
    <w:basedOn w:val="a"/>
    <w:link w:val="af4"/>
    <w:uiPriority w:val="99"/>
    <w:semiHidden/>
    <w:unhideWhenUsed/>
    <w:rsid w:val="005D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D1D32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768</Words>
  <Characters>4382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2021-02-15T00:23:00Z</cp:lastPrinted>
  <dcterms:created xsi:type="dcterms:W3CDTF">2020-05-30T05:30:00Z</dcterms:created>
  <dcterms:modified xsi:type="dcterms:W3CDTF">2021-11-26T05:53:00Z</dcterms:modified>
</cp:coreProperties>
</file>