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4F7" w:rsidRDefault="00AC54F7" w:rsidP="00C607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6" style="position:absolute;left:0;text-align:left;margin-left:340.05pt;margin-top:-111.05pt;width:78.75pt;height:36.75pt;z-index:251660288" stroked="f" strokecolor="white [3212]">
            <v:textbox style="mso-next-textbox:#_x0000_s1026">
              <w:txbxContent>
                <w:p w:rsidR="00AC54F7" w:rsidRPr="00AC54F7" w:rsidRDefault="00AC54F7" w:rsidP="00AC54F7">
                  <w:r w:rsidRPr="00AC54F7">
                    <w:t>2021</w:t>
                  </w:r>
                </w:p>
              </w:txbxContent>
            </v:textbox>
          </v:rect>
        </w:pict>
      </w:r>
      <w:r w:rsidRPr="00AC54F7"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1470660</wp:posOffset>
            </wp:positionH>
            <wp:positionV relativeFrom="margin">
              <wp:posOffset>-1956435</wp:posOffset>
            </wp:positionV>
            <wp:extent cx="6552565" cy="8905875"/>
            <wp:effectExtent l="1352550" t="0" r="1543685" b="0"/>
            <wp:wrapSquare wrapText="bothSides"/>
            <wp:docPr id="2" name="Рисунок 1" descr="E:\титульники 2 класс\круж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ьники 2 класс\круж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80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52565" cy="890587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607BC" w:rsidRPr="00AC54F7" w:rsidRDefault="00AC54F7" w:rsidP="00C607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</w:t>
      </w:r>
      <w:r w:rsidR="00C607BC">
        <w:rPr>
          <w:rFonts w:ascii="Times New Roman" w:hAnsi="Times New Roman" w:cs="Times New Roman"/>
          <w:b/>
          <w:sz w:val="24"/>
          <w:szCs w:val="24"/>
        </w:rPr>
        <w:t>Нормативная база:</w:t>
      </w:r>
    </w:p>
    <w:p w:rsidR="00C607BC" w:rsidRDefault="00C607BC" w:rsidP="00C607B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Федеральный закон от 29.12.2012 г. № 273-ФЗ (ред. от 31.12.2014 г., с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изм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от 02.05.2015 г.) «Об образовании в Российской Федерации» (с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изм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и доп., вступ. в силу с 31.03.2015 г.)</w:t>
      </w:r>
    </w:p>
    <w:p w:rsidR="00C607BC" w:rsidRDefault="00C607BC" w:rsidP="00C607BC">
      <w:pPr>
        <w:pStyle w:val="a5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Устав МАОУ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Бегишевская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СОШ;</w:t>
      </w:r>
    </w:p>
    <w:p w:rsidR="00C607BC" w:rsidRDefault="00C607BC" w:rsidP="00C607BC">
      <w:pPr>
        <w:pStyle w:val="a5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МАОУ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C607BC" w:rsidRDefault="00C607BC" w:rsidP="00C607BC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часов, отводимое на изучение курса: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  <w:lang w:eastAsia="ar-SA"/>
        </w:rPr>
        <w:t>рограмма курса внеурочной деятельности рассчитана</w:t>
      </w:r>
      <w:r>
        <w:rPr>
          <w:rFonts w:ascii="Times New Roman" w:hAnsi="Times New Roman" w:cs="Times New Roman"/>
          <w:sz w:val="24"/>
          <w:szCs w:val="24"/>
        </w:rPr>
        <w:t xml:space="preserve"> на 34 часа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(1 ч. в неделю).   </w:t>
      </w:r>
    </w:p>
    <w:p w:rsidR="00C607BC" w:rsidRDefault="00C607BC" w:rsidP="00C607BC">
      <w:pPr>
        <w:spacing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данного курса: развитие познавательных способностей учащихся на основе системы развивающих занятий.</w:t>
      </w:r>
    </w:p>
    <w:p w:rsidR="00C607BC" w:rsidRDefault="00C607BC" w:rsidP="00C607BC">
      <w:pPr>
        <w:spacing w:after="100" w:afterAutospacing="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</w:t>
      </w:r>
      <w:r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>
        <w:rPr>
          <w:rFonts w:ascii="Times New Roman" w:hAnsi="Times New Roman" w:cs="Times New Roman"/>
          <w:sz w:val="24"/>
          <w:szCs w:val="24"/>
        </w:rPr>
        <w:t>курса:</w:t>
      </w:r>
    </w:p>
    <w:p w:rsidR="00C607BC" w:rsidRDefault="00C607BC" w:rsidP="00C607BC">
      <w:pPr>
        <w:pStyle w:val="a4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мышления в процессе формирования основных приемов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 </w:t>
      </w:r>
    </w:p>
    <w:p w:rsidR="00C607BC" w:rsidRDefault="00C607BC" w:rsidP="00C607BC">
      <w:pPr>
        <w:pStyle w:val="a4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психических познавательных процессов: различных видов памяти, внимания, зрительного восприятия, воображения; </w:t>
      </w:r>
    </w:p>
    <w:p w:rsidR="00C607BC" w:rsidRDefault="00C607BC" w:rsidP="00C607BC">
      <w:pPr>
        <w:pStyle w:val="a4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языковой культуры и формирование речевых умений: четко и ясно излагать свои мысли, давать определения понятиям, строить умозаключения, аргументировано доказывать свою точку зрения; </w:t>
      </w:r>
    </w:p>
    <w:p w:rsidR="00C607BC" w:rsidRDefault="00C607BC" w:rsidP="00C607BC">
      <w:pPr>
        <w:pStyle w:val="a4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навыков творческого мышления и развитие умения решать нестандартные задачи; </w:t>
      </w:r>
    </w:p>
    <w:p w:rsidR="00C607BC" w:rsidRDefault="00C607BC" w:rsidP="00C607BC">
      <w:pPr>
        <w:pStyle w:val="a4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познавательной активности и самостоятельной мыслительной деятельности учащихся; </w:t>
      </w:r>
    </w:p>
    <w:p w:rsidR="00C607BC" w:rsidRDefault="00C607BC" w:rsidP="00C607BC">
      <w:pPr>
        <w:pStyle w:val="a4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 </w:t>
      </w:r>
    </w:p>
    <w:p w:rsidR="00C607BC" w:rsidRDefault="00C607BC" w:rsidP="00C607B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навыков применения полученных знаний и умений в процессе изучения школьных дисциплин и в практической деятельности. </w:t>
      </w:r>
    </w:p>
    <w:p w:rsidR="00C607BC" w:rsidRDefault="00C607BC" w:rsidP="00C607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Периодичность и формы текущего контроля и промежуточной аттестации </w:t>
      </w:r>
    </w:p>
    <w:p w:rsidR="00C607BC" w:rsidRDefault="00C607BC" w:rsidP="00C607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курса предполагает работу с разными источниками информации: методическими статьями, профилактическими буклетами. </w:t>
      </w:r>
    </w:p>
    <w:p w:rsidR="00C607BC" w:rsidRDefault="00C607BC" w:rsidP="00C607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1D1B11"/>
          <w:sz w:val="24"/>
          <w:szCs w:val="24"/>
        </w:rPr>
        <w:t xml:space="preserve">Формы </w:t>
      </w:r>
      <w:r>
        <w:rPr>
          <w:rFonts w:ascii="Times New Roman" w:hAnsi="Times New Roman" w:cs="Times New Roman"/>
          <w:b/>
          <w:sz w:val="24"/>
          <w:szCs w:val="24"/>
        </w:rPr>
        <w:t>работы с учащимися:</w:t>
      </w:r>
    </w:p>
    <w:p w:rsidR="00C607BC" w:rsidRDefault="00C607BC" w:rsidP="00C607BC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Проведение занятия в виде урока</w:t>
      </w:r>
    </w:p>
    <w:p w:rsidR="00C607BC" w:rsidRDefault="00C607BC" w:rsidP="00C607B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Беседы </w:t>
      </w:r>
    </w:p>
    <w:p w:rsidR="00C607BC" w:rsidRDefault="00C607BC" w:rsidP="00C607B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 видеороликов</w:t>
      </w:r>
    </w:p>
    <w:p w:rsidR="00C607BC" w:rsidRDefault="00C607BC" w:rsidP="00C607B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 презентаций</w:t>
      </w:r>
    </w:p>
    <w:p w:rsidR="00C607BC" w:rsidRDefault="00C607BC" w:rsidP="00C607B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Экскурсии</w:t>
      </w:r>
    </w:p>
    <w:p w:rsidR="00C607BC" w:rsidRDefault="00C607BC" w:rsidP="00C607B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Викторины</w:t>
      </w:r>
    </w:p>
    <w:p w:rsidR="00C607BC" w:rsidRDefault="00C607BC" w:rsidP="00C607B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</w:t>
      </w:r>
    </w:p>
    <w:p w:rsidR="00C607BC" w:rsidRDefault="00C607BC" w:rsidP="00C607B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Дискуссии</w:t>
      </w:r>
    </w:p>
    <w:p w:rsidR="00C607BC" w:rsidRDefault="00C607BC" w:rsidP="00C607B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Круглый стол</w:t>
      </w:r>
    </w:p>
    <w:p w:rsidR="00C607BC" w:rsidRDefault="00C607BC" w:rsidP="00C607B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Инструктажи</w:t>
      </w:r>
    </w:p>
    <w:p w:rsidR="00C607BC" w:rsidRDefault="00C607BC" w:rsidP="00C607B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Лектории</w:t>
      </w:r>
    </w:p>
    <w:p w:rsidR="00FF6E75" w:rsidRDefault="00FF6E75"/>
    <w:sectPr w:rsidR="00FF6E75" w:rsidSect="00C607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84984"/>
    <w:multiLevelType w:val="hybridMultilevel"/>
    <w:tmpl w:val="FC2EF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007EBB"/>
    <w:multiLevelType w:val="hybridMultilevel"/>
    <w:tmpl w:val="1E62E64C"/>
    <w:lvl w:ilvl="0" w:tplc="A0742078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641E8F"/>
    <w:multiLevelType w:val="hybridMultilevel"/>
    <w:tmpl w:val="004E183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07BC"/>
    <w:rsid w:val="003A4AC3"/>
    <w:rsid w:val="00AC54F7"/>
    <w:rsid w:val="00C607BC"/>
    <w:rsid w:val="00F72F3F"/>
    <w:rsid w:val="00FF6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607BC"/>
  </w:style>
  <w:style w:type="paragraph" w:styleId="a4">
    <w:name w:val="No Spacing"/>
    <w:basedOn w:val="a"/>
    <w:link w:val="a3"/>
    <w:uiPriority w:val="1"/>
    <w:qFormat/>
    <w:rsid w:val="00C607BC"/>
    <w:pPr>
      <w:spacing w:line="240" w:lineRule="auto"/>
    </w:pPr>
  </w:style>
  <w:style w:type="paragraph" w:styleId="a5">
    <w:name w:val="List Paragraph"/>
    <w:basedOn w:val="a"/>
    <w:uiPriority w:val="34"/>
    <w:qFormat/>
    <w:rsid w:val="00C607B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60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07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8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dcterms:created xsi:type="dcterms:W3CDTF">2021-12-03T06:21:00Z</dcterms:created>
  <dcterms:modified xsi:type="dcterms:W3CDTF">2021-12-03T07:39:00Z</dcterms:modified>
</cp:coreProperties>
</file>