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CDB" w:rsidRPr="00F909F1" w:rsidRDefault="00B64CDB" w:rsidP="00B64CDB">
      <w:pPr>
        <w:jc w:val="center"/>
        <w:rPr>
          <w:b/>
          <w:sz w:val="36"/>
          <w:szCs w:val="36"/>
        </w:rPr>
      </w:pPr>
      <w:r>
        <w:rPr>
          <w:noProof/>
          <w:lang w:eastAsia="ru-RU"/>
        </w:rPr>
        <w:drawing>
          <wp:inline distT="0" distB="0" distL="0" distR="0">
            <wp:extent cx="9251950" cy="3060861"/>
            <wp:effectExtent l="19050" t="0" r="6350" b="0"/>
            <wp:docPr id="106" name="Рисунок 106" descr="C:\Users\Наталья\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Наталья\AppData\Local\Microsoft\Windows\INetCache\Content.Word\Scan.jpg"/>
                    <pic:cNvPicPr>
                      <a:picLocks noChangeAspect="1" noChangeArrowheads="1"/>
                    </pic:cNvPicPr>
                  </pic:nvPicPr>
                  <pic:blipFill>
                    <a:blip r:embed="rId5" cstate="print"/>
                    <a:srcRect/>
                    <a:stretch>
                      <a:fillRect/>
                    </a:stretch>
                  </pic:blipFill>
                  <pic:spPr bwMode="auto">
                    <a:xfrm>
                      <a:off x="0" y="0"/>
                      <a:ext cx="9251950" cy="3060861"/>
                    </a:xfrm>
                    <a:prstGeom prst="rect">
                      <a:avLst/>
                    </a:prstGeom>
                    <a:noFill/>
                    <a:ln w="9525">
                      <a:noFill/>
                      <a:miter lim="800000"/>
                      <a:headEnd/>
                      <a:tailEnd/>
                    </a:ln>
                  </pic:spPr>
                </pic:pic>
              </a:graphicData>
            </a:graphic>
          </wp:inline>
        </w:drawing>
      </w:r>
      <w:r w:rsidRPr="00F909F1">
        <w:rPr>
          <w:b/>
          <w:sz w:val="36"/>
          <w:szCs w:val="36"/>
        </w:rPr>
        <w:t>Рабочая программа</w:t>
      </w:r>
    </w:p>
    <w:p w:rsidR="00B64CDB" w:rsidRDefault="00B64CDB" w:rsidP="00B64CDB">
      <w:pPr>
        <w:jc w:val="center"/>
        <w:rPr>
          <w:b/>
          <w:sz w:val="36"/>
          <w:szCs w:val="36"/>
        </w:rPr>
      </w:pPr>
      <w:r w:rsidRPr="00F909F1">
        <w:rPr>
          <w:b/>
          <w:sz w:val="36"/>
          <w:szCs w:val="36"/>
        </w:rPr>
        <w:t>по учебному предмету</w:t>
      </w:r>
    </w:p>
    <w:p w:rsidR="00B64CDB" w:rsidRPr="00685B2C" w:rsidRDefault="00B64CDB" w:rsidP="00B64CDB">
      <w:pPr>
        <w:jc w:val="center"/>
        <w:rPr>
          <w:b/>
          <w:sz w:val="36"/>
          <w:szCs w:val="36"/>
        </w:rPr>
      </w:pPr>
      <w:r w:rsidRPr="001537A7">
        <w:rPr>
          <w:b/>
          <w:iCs/>
          <w:sz w:val="36"/>
          <w:szCs w:val="36"/>
        </w:rPr>
        <w:t>«</w:t>
      </w:r>
      <w:r>
        <w:rPr>
          <w:b/>
          <w:iCs/>
          <w:sz w:val="36"/>
          <w:szCs w:val="36"/>
        </w:rPr>
        <w:t>Физическая культура</w:t>
      </w:r>
      <w:r w:rsidRPr="001537A7">
        <w:rPr>
          <w:b/>
          <w:iCs/>
          <w:sz w:val="36"/>
          <w:szCs w:val="36"/>
        </w:rPr>
        <w:t>»</w:t>
      </w:r>
    </w:p>
    <w:p w:rsidR="00B64CDB" w:rsidRPr="00F909F1" w:rsidRDefault="00B64CDB" w:rsidP="00B64CDB">
      <w:pPr>
        <w:jc w:val="center"/>
        <w:rPr>
          <w:b/>
          <w:sz w:val="36"/>
          <w:szCs w:val="36"/>
        </w:rPr>
      </w:pPr>
      <w:r>
        <w:rPr>
          <w:b/>
          <w:sz w:val="36"/>
          <w:szCs w:val="36"/>
        </w:rPr>
        <w:t xml:space="preserve">11 </w:t>
      </w:r>
      <w:r w:rsidRPr="00F909F1">
        <w:rPr>
          <w:b/>
          <w:sz w:val="36"/>
          <w:szCs w:val="36"/>
        </w:rPr>
        <w:t>класс</w:t>
      </w:r>
    </w:p>
    <w:p w:rsidR="00B64CDB" w:rsidRDefault="00B64CDB" w:rsidP="00B64CDB">
      <w:pPr>
        <w:rPr>
          <w:b/>
          <w:sz w:val="36"/>
          <w:szCs w:val="36"/>
        </w:rPr>
      </w:pPr>
    </w:p>
    <w:p w:rsidR="00B64CDB" w:rsidRPr="00F909F1" w:rsidRDefault="00B64CDB" w:rsidP="00B64CDB">
      <w:pPr>
        <w:jc w:val="center"/>
        <w:rPr>
          <w:b/>
          <w:sz w:val="36"/>
          <w:szCs w:val="36"/>
        </w:rPr>
      </w:pPr>
    </w:p>
    <w:p w:rsidR="00B64CDB" w:rsidRPr="00380B22" w:rsidRDefault="00B64CDB" w:rsidP="00B64CDB">
      <w:pPr>
        <w:jc w:val="right"/>
        <w:rPr>
          <w:bCs/>
          <w:sz w:val="28"/>
          <w:szCs w:val="28"/>
        </w:rPr>
      </w:pPr>
      <w:r w:rsidRPr="00380B22">
        <w:rPr>
          <w:bCs/>
          <w:sz w:val="28"/>
          <w:szCs w:val="28"/>
        </w:rPr>
        <w:t xml:space="preserve">Составитель: учитель </w:t>
      </w:r>
      <w:r>
        <w:rPr>
          <w:bCs/>
          <w:sz w:val="28"/>
          <w:szCs w:val="28"/>
        </w:rPr>
        <w:t>физкультуры  Трушников В.В.</w:t>
      </w:r>
    </w:p>
    <w:p w:rsidR="00B64CDB" w:rsidRDefault="00B64CDB" w:rsidP="00B64CDB">
      <w:pPr>
        <w:rPr>
          <w:b/>
          <w:sz w:val="28"/>
          <w:szCs w:val="28"/>
        </w:rPr>
      </w:pPr>
    </w:p>
    <w:p w:rsidR="00B64CDB" w:rsidRPr="0073633B" w:rsidRDefault="00B64CDB" w:rsidP="00B64CDB">
      <w:pPr>
        <w:rPr>
          <w:b/>
          <w:sz w:val="28"/>
          <w:szCs w:val="28"/>
        </w:rPr>
      </w:pPr>
    </w:p>
    <w:p w:rsidR="00B64CDB" w:rsidRDefault="00B64CDB" w:rsidP="00B64CDB">
      <w:pPr>
        <w:jc w:val="center"/>
        <w:rPr>
          <w:b/>
          <w:sz w:val="28"/>
          <w:szCs w:val="28"/>
        </w:rPr>
      </w:pPr>
      <w:r>
        <w:rPr>
          <w:b/>
          <w:sz w:val="28"/>
          <w:szCs w:val="28"/>
        </w:rPr>
        <w:t>Супра</w:t>
      </w:r>
    </w:p>
    <w:p w:rsidR="00B64CDB" w:rsidRDefault="00B64CDB" w:rsidP="00B64CDB">
      <w:pPr>
        <w:jc w:val="center"/>
        <w:rPr>
          <w:b/>
          <w:sz w:val="28"/>
          <w:szCs w:val="28"/>
        </w:rPr>
      </w:pPr>
      <w:r>
        <w:rPr>
          <w:b/>
          <w:sz w:val="28"/>
          <w:szCs w:val="28"/>
        </w:rPr>
        <w:t>2021</w:t>
      </w:r>
      <w:r w:rsidRPr="0073633B">
        <w:rPr>
          <w:b/>
          <w:sz w:val="28"/>
          <w:szCs w:val="28"/>
        </w:rPr>
        <w:t xml:space="preserve"> год</w:t>
      </w:r>
    </w:p>
    <w:p w:rsidR="00B64CDB" w:rsidRDefault="00B64CDB" w:rsidP="009F67D2">
      <w:pPr>
        <w:shd w:val="clear" w:color="auto" w:fill="FFFFFF"/>
        <w:spacing w:before="180" w:after="180"/>
        <w:ind w:left="-510"/>
        <w:jc w:val="center"/>
        <w:rPr>
          <w:b/>
          <w:lang w:eastAsia="ru-RU"/>
        </w:rPr>
      </w:pPr>
    </w:p>
    <w:p w:rsidR="00B64CDB" w:rsidRDefault="00B64CDB" w:rsidP="009F67D2">
      <w:pPr>
        <w:shd w:val="clear" w:color="auto" w:fill="FFFFFF"/>
        <w:spacing w:before="180" w:after="180"/>
        <w:ind w:left="-510"/>
        <w:jc w:val="center"/>
        <w:rPr>
          <w:b/>
          <w:lang w:eastAsia="ru-RU"/>
        </w:rPr>
      </w:pPr>
    </w:p>
    <w:p w:rsidR="009F67D2" w:rsidRPr="00B9400E" w:rsidRDefault="009F67D2" w:rsidP="009F67D2">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9F67D2" w:rsidRPr="00B9400E" w:rsidRDefault="009F67D2" w:rsidP="009F67D2">
      <w:pPr>
        <w:ind w:firstLine="708"/>
        <w:jc w:val="both"/>
        <w:rPr>
          <w:color w:val="000000"/>
          <w:lang w:eastAsia="ru-RU"/>
        </w:rPr>
      </w:pPr>
      <w:r w:rsidRPr="00B9400E">
        <w:rPr>
          <w:color w:val="000000"/>
          <w:lang w:eastAsia="ru-RU"/>
        </w:rPr>
        <w:t>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9F67D2" w:rsidRPr="00B9400E" w:rsidRDefault="009F67D2" w:rsidP="009F67D2">
      <w:pPr>
        <w:ind w:firstLine="708"/>
        <w:jc w:val="center"/>
        <w:rPr>
          <w:b/>
          <w:bCs/>
          <w:color w:val="000000"/>
          <w:lang w:eastAsia="ru-RU"/>
        </w:rPr>
      </w:pPr>
    </w:p>
    <w:p w:rsidR="009F67D2" w:rsidRPr="00B9400E" w:rsidRDefault="009F67D2" w:rsidP="009F67D2">
      <w:pPr>
        <w:shd w:val="clear" w:color="auto" w:fill="FFFFFF"/>
        <w:ind w:firstLine="710"/>
        <w:jc w:val="both"/>
        <w:rPr>
          <w:color w:val="000000"/>
          <w:lang w:eastAsia="ru-RU"/>
        </w:rPr>
      </w:pPr>
      <w:r w:rsidRPr="00B9400E">
        <w:rPr>
          <w:b/>
          <w:bCs/>
          <w:color w:val="000000"/>
          <w:lang w:eastAsia="ru-RU"/>
        </w:rPr>
        <w:t>Личностные</w:t>
      </w:r>
    </w:p>
    <w:p w:rsidR="009F67D2" w:rsidRPr="00B9400E" w:rsidRDefault="009F67D2" w:rsidP="009F67D2">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России.</w:t>
      </w:r>
    </w:p>
    <w:p w:rsidR="009F67D2" w:rsidRPr="00B9400E" w:rsidRDefault="009F67D2" w:rsidP="009F67D2">
      <w:pPr>
        <w:shd w:val="clear" w:color="auto" w:fill="FFFFFF"/>
        <w:ind w:firstLine="710"/>
        <w:rPr>
          <w:color w:val="000000"/>
          <w:lang w:eastAsia="ru-RU"/>
        </w:rPr>
      </w:pPr>
      <w:r w:rsidRPr="00B9400E">
        <w:rPr>
          <w:color w:val="000000"/>
          <w:lang w:eastAsia="ru-RU"/>
        </w:rPr>
        <w:t>Знание основных норм морали, нравственных, духовных идеалов, хранимых в культурных традициях народов России.</w:t>
      </w:r>
    </w:p>
    <w:p w:rsidR="009F67D2" w:rsidRPr="00B9400E" w:rsidRDefault="009F67D2" w:rsidP="009F67D2">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положительной мотивации и устойчивого учебно-познавательного интереса к учебному предмету «Физическая культура».</w:t>
      </w:r>
    </w:p>
    <w:p w:rsidR="009F67D2" w:rsidRPr="00B9400E" w:rsidRDefault="009F67D2" w:rsidP="009F67D2">
      <w:pPr>
        <w:shd w:val="clear" w:color="auto" w:fill="FFFFFF"/>
        <w:ind w:firstLine="710"/>
        <w:rPr>
          <w:color w:val="000000"/>
          <w:lang w:eastAsia="ru-RU"/>
        </w:rPr>
      </w:pPr>
      <w:r w:rsidRPr="00B9400E">
        <w:rPr>
          <w:color w:val="000000"/>
          <w:lang w:eastAsia="ru-RU"/>
        </w:rPr>
        <w:t>Развитость эстетического и этического сознания через освоение культуры движения и культуры тела.</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ценности здорового и безопасного образа жизни.</w:t>
      </w:r>
    </w:p>
    <w:p w:rsidR="009F67D2" w:rsidRPr="00B9400E" w:rsidRDefault="009F67D2" w:rsidP="009F67D2">
      <w:pPr>
        <w:shd w:val="clear" w:color="auto" w:fill="FFFFFF"/>
        <w:ind w:firstLine="710"/>
        <w:rPr>
          <w:color w:val="000000"/>
          <w:lang w:eastAsia="ru-RU"/>
        </w:rPr>
      </w:pPr>
      <w:r w:rsidRPr="00B9400E">
        <w:rPr>
          <w:color w:val="000000"/>
          <w:lang w:eastAsia="ru-RU"/>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9F67D2" w:rsidRPr="00B9400E" w:rsidRDefault="009F67D2" w:rsidP="009F67D2">
      <w:pPr>
        <w:shd w:val="clear" w:color="auto" w:fill="FFFFFF"/>
        <w:ind w:firstLine="710"/>
        <w:rPr>
          <w:color w:val="000000"/>
          <w:lang w:eastAsia="ru-RU"/>
        </w:rPr>
      </w:pPr>
      <w:r w:rsidRPr="00B9400E">
        <w:rPr>
          <w:b/>
          <w:bCs/>
          <w:color w:val="000000"/>
          <w:lang w:eastAsia="ru-RU"/>
        </w:rPr>
        <w:t>Метапредметные</w:t>
      </w:r>
    </w:p>
    <w:p w:rsidR="009F67D2" w:rsidRPr="00B9400E" w:rsidRDefault="009F67D2" w:rsidP="009F67D2">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9F67D2" w:rsidRPr="00B9400E" w:rsidRDefault="009F67D2" w:rsidP="009F67D2">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F67D2" w:rsidRPr="00B9400E" w:rsidRDefault="009F67D2" w:rsidP="009F67D2">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9F67D2" w:rsidRPr="00B9400E" w:rsidRDefault="009F67D2" w:rsidP="009F67D2">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F67D2" w:rsidRPr="00B9400E" w:rsidRDefault="009F67D2" w:rsidP="009F67D2">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9F67D2" w:rsidRPr="00B9400E" w:rsidRDefault="009F67D2" w:rsidP="009F67D2">
      <w:pPr>
        <w:shd w:val="clear" w:color="auto" w:fill="FFFFFF"/>
        <w:ind w:firstLine="710"/>
        <w:rPr>
          <w:color w:val="000000"/>
          <w:lang w:eastAsia="ru-RU"/>
        </w:rPr>
      </w:pPr>
      <w:r w:rsidRPr="00B9400E">
        <w:rPr>
          <w:color w:val="000000"/>
          <w:lang w:eastAsia="ru-RU"/>
        </w:rPr>
        <w:t>Владеть базовыми предметными и межпредметными понятиями, отражающими существенные связи и отношения между объектами и процессами;</w:t>
      </w:r>
    </w:p>
    <w:p w:rsidR="009F67D2" w:rsidRPr="00B9400E" w:rsidRDefault="009F67D2" w:rsidP="009F67D2">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F67D2" w:rsidRPr="00B9400E" w:rsidRDefault="009F67D2" w:rsidP="009F67D2">
      <w:pPr>
        <w:shd w:val="clear" w:color="auto" w:fill="FFFFFF"/>
        <w:ind w:firstLine="710"/>
        <w:rPr>
          <w:color w:val="000000"/>
          <w:lang w:eastAsia="ru-RU"/>
        </w:rPr>
      </w:pPr>
      <w:r w:rsidRPr="00B9400E">
        <w:rPr>
          <w:b/>
          <w:bCs/>
          <w:i/>
          <w:iCs/>
          <w:color w:val="000000"/>
          <w:lang w:eastAsia="ru-RU"/>
        </w:rPr>
        <w:t>Регулятивные универсальные учебные действия</w:t>
      </w:r>
    </w:p>
    <w:p w:rsidR="009F67D2" w:rsidRPr="00B9400E" w:rsidRDefault="009F67D2" w:rsidP="009F67D2">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9F67D2" w:rsidRPr="00B9400E" w:rsidRDefault="009F67D2" w:rsidP="009F67D2">
      <w:pPr>
        <w:shd w:val="clear" w:color="auto" w:fill="FFFFFF"/>
        <w:ind w:firstLine="710"/>
        <w:rPr>
          <w:color w:val="000000"/>
          <w:lang w:eastAsia="ru-RU"/>
        </w:rPr>
      </w:pPr>
      <w:r w:rsidRPr="00B9400E">
        <w:rPr>
          <w:color w:val="000000"/>
          <w:lang w:eastAsia="ru-RU"/>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F67D2" w:rsidRPr="00B9400E" w:rsidRDefault="009F67D2" w:rsidP="009F67D2">
      <w:pPr>
        <w:shd w:val="clear" w:color="auto" w:fill="FFFFFF"/>
        <w:ind w:firstLine="710"/>
        <w:rPr>
          <w:color w:val="000000"/>
          <w:lang w:eastAsia="ru-RU"/>
        </w:rPr>
      </w:pPr>
      <w:r w:rsidRPr="00B9400E">
        <w:rPr>
          <w:color w:val="000000"/>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F67D2" w:rsidRPr="00B9400E" w:rsidRDefault="009F67D2" w:rsidP="009F67D2">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9F67D2" w:rsidRPr="00B9400E" w:rsidRDefault="009F67D2" w:rsidP="009F67D2">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9F67D2" w:rsidRPr="00B9400E" w:rsidRDefault="009F67D2" w:rsidP="009F67D2">
      <w:pPr>
        <w:shd w:val="clear" w:color="auto" w:fill="FFFFFF"/>
        <w:ind w:firstLine="710"/>
        <w:rPr>
          <w:color w:val="000000"/>
          <w:lang w:eastAsia="ru-RU"/>
        </w:rPr>
      </w:pPr>
      <w:r w:rsidRPr="00B9400E">
        <w:rPr>
          <w:b/>
          <w:bCs/>
          <w:i/>
          <w:iCs/>
          <w:color w:val="000000"/>
          <w:lang w:eastAsia="ru-RU"/>
        </w:rPr>
        <w:t>Познавательные универсальные учебные действия.</w:t>
      </w:r>
    </w:p>
    <w:p w:rsidR="009F67D2" w:rsidRPr="00B9400E" w:rsidRDefault="009F67D2" w:rsidP="009F67D2">
      <w:pPr>
        <w:shd w:val="clear" w:color="auto" w:fill="FFFFFF"/>
        <w:ind w:firstLine="710"/>
        <w:rPr>
          <w:color w:val="000000"/>
          <w:lang w:eastAsia="ru-RU"/>
        </w:rPr>
      </w:pPr>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9F67D2" w:rsidRPr="00B9400E" w:rsidRDefault="009F67D2" w:rsidP="009F67D2">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9F67D2" w:rsidRPr="00B9400E" w:rsidRDefault="009F67D2" w:rsidP="009F67D2">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9F67D2" w:rsidRPr="00B9400E" w:rsidRDefault="009F67D2" w:rsidP="009F67D2">
      <w:pPr>
        <w:shd w:val="clear" w:color="auto" w:fill="FFFFFF"/>
        <w:ind w:firstLine="710"/>
        <w:rPr>
          <w:color w:val="000000"/>
          <w:lang w:eastAsia="ru-RU"/>
        </w:rPr>
      </w:pPr>
      <w:r w:rsidRPr="00B9400E">
        <w:rPr>
          <w:b/>
          <w:bCs/>
          <w:i/>
          <w:iCs/>
          <w:color w:val="000000"/>
          <w:lang w:eastAsia="ru-RU"/>
        </w:rPr>
        <w:t>Коммуникативные универсальные учебные действия.</w:t>
      </w:r>
    </w:p>
    <w:p w:rsidR="009F67D2" w:rsidRPr="00B9400E" w:rsidRDefault="009F67D2" w:rsidP="009F67D2">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F67D2" w:rsidRPr="00B9400E" w:rsidRDefault="009F67D2" w:rsidP="009F67D2">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9F67D2" w:rsidRPr="00B9400E" w:rsidRDefault="009F67D2" w:rsidP="009F67D2">
      <w:pPr>
        <w:shd w:val="clear" w:color="auto" w:fill="FFFFFF"/>
        <w:ind w:firstLine="710"/>
        <w:rPr>
          <w:color w:val="000000"/>
          <w:lang w:eastAsia="ru-RU"/>
        </w:rPr>
      </w:pPr>
      <w:r w:rsidRPr="00B9400E">
        <w:rPr>
          <w:b/>
          <w:bCs/>
          <w:color w:val="000000"/>
          <w:lang w:eastAsia="ru-RU"/>
        </w:rPr>
        <w:t>Предметные</w:t>
      </w:r>
    </w:p>
    <w:p w:rsidR="009F67D2" w:rsidRPr="00B9400E" w:rsidRDefault="009F67D2" w:rsidP="009F67D2">
      <w:pPr>
        <w:shd w:val="clear" w:color="auto" w:fill="FFFFFF"/>
        <w:ind w:firstLine="710"/>
        <w:jc w:val="both"/>
        <w:rPr>
          <w:color w:val="000000"/>
          <w:lang w:eastAsia="ru-RU"/>
        </w:rPr>
      </w:pPr>
      <w:r w:rsidRPr="00B9400E">
        <w:rPr>
          <w:b/>
          <w:bCs/>
          <w:color w:val="000000"/>
          <w:lang w:eastAsia="ru-RU"/>
        </w:rPr>
        <w:t>Выпускник научится:</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9F67D2" w:rsidRPr="00B9400E" w:rsidRDefault="009F67D2" w:rsidP="009F67D2">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9F67D2" w:rsidRPr="00B9400E" w:rsidRDefault="009F67D2" w:rsidP="009F67D2">
      <w:pPr>
        <w:shd w:val="clear" w:color="auto" w:fill="FFFFFF"/>
        <w:ind w:firstLine="710"/>
        <w:jc w:val="both"/>
        <w:rPr>
          <w:color w:val="000000"/>
          <w:lang w:eastAsia="ru-RU"/>
        </w:rPr>
      </w:pPr>
      <w:r w:rsidRPr="00B9400E">
        <w:rPr>
          <w:b/>
          <w:bCs/>
          <w:i/>
          <w:iCs/>
          <w:color w:val="000000"/>
          <w:lang w:eastAsia="ru-RU"/>
        </w:rPr>
        <w:t>Выпускник получит возможность научиться:</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lastRenderedPageBreak/>
        <w:t>осуществлять судейство по одному из осваиваемых видов спорта;</w:t>
      </w:r>
    </w:p>
    <w:p w:rsidR="009F67D2" w:rsidRPr="00B9400E" w:rsidRDefault="009F67D2" w:rsidP="009F67D2">
      <w:pPr>
        <w:numPr>
          <w:ilvl w:val="0"/>
          <w:numId w:val="2"/>
        </w:numPr>
        <w:shd w:val="clear" w:color="auto" w:fill="FFFFFF"/>
        <w:suppressAutoHyphens w:val="0"/>
        <w:ind w:left="0" w:firstLine="710"/>
        <w:jc w:val="both"/>
        <w:rPr>
          <w:color w:val="000000"/>
          <w:lang w:eastAsia="ru-RU"/>
        </w:rPr>
      </w:pPr>
      <w:r w:rsidRPr="00B9400E">
        <w:rPr>
          <w:i/>
          <w:iCs/>
          <w:color w:val="000000"/>
          <w:lang w:eastAsia="ru-RU"/>
        </w:rPr>
        <w:t>выполнять тестовые нормативы Всероссийского физкультурно-спортивного комплекса «Готов к труду и обороне»;</w:t>
      </w:r>
    </w:p>
    <w:p w:rsidR="009F67D2" w:rsidRPr="00B9400E" w:rsidRDefault="009F67D2" w:rsidP="009F67D2">
      <w:pPr>
        <w:numPr>
          <w:ilvl w:val="0"/>
          <w:numId w:val="2"/>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9F67D2" w:rsidRPr="00B9400E" w:rsidRDefault="009F67D2" w:rsidP="009F67D2">
      <w:pPr>
        <w:shd w:val="clear" w:color="auto" w:fill="FFFFFF"/>
        <w:spacing w:before="180" w:after="180"/>
        <w:rPr>
          <w:b/>
          <w:lang w:eastAsia="ru-RU"/>
        </w:rPr>
      </w:pPr>
    </w:p>
    <w:p w:rsidR="009F67D2" w:rsidRPr="00B9400E" w:rsidRDefault="009F67D2" w:rsidP="009F67D2">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9F67D2" w:rsidRPr="00D16647" w:rsidRDefault="009F67D2" w:rsidP="009F67D2">
      <w:pPr>
        <w:rPr>
          <w:i/>
          <w:iCs/>
        </w:rPr>
      </w:pPr>
      <w:r>
        <w:rPr>
          <w:b/>
          <w:bCs/>
          <w:lang w:eastAsia="ru-RU"/>
        </w:rPr>
        <w:t xml:space="preserve">             </w:t>
      </w:r>
      <w:r w:rsidRPr="00B9400E">
        <w:rPr>
          <w:i/>
          <w:iCs/>
        </w:rPr>
        <w:t>Физическая культура как область знаний.</w:t>
      </w:r>
    </w:p>
    <w:p w:rsidR="009F67D2" w:rsidRPr="00D16647" w:rsidRDefault="009F67D2" w:rsidP="009F67D2">
      <w:pPr>
        <w:ind w:firstLine="709"/>
        <w:jc w:val="both"/>
        <w:rPr>
          <w:i/>
          <w:iCs/>
        </w:rPr>
      </w:pPr>
      <w:r w:rsidRPr="00B9400E">
        <w:rPr>
          <w:i/>
          <w:iCs/>
        </w:rPr>
        <w:t>История и современное развитие физической культуры.</w:t>
      </w:r>
    </w:p>
    <w:p w:rsidR="009F67D2" w:rsidRPr="00B9400E" w:rsidRDefault="009F67D2" w:rsidP="009F67D2">
      <w:pPr>
        <w:ind w:firstLine="709"/>
        <w:jc w:val="both"/>
      </w:pPr>
      <w:r w:rsidRPr="00B9400E">
        <w:t xml:space="preserve">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F67D2" w:rsidRPr="00D16647" w:rsidRDefault="009F67D2" w:rsidP="009F67D2">
      <w:pPr>
        <w:ind w:firstLine="709"/>
        <w:jc w:val="both"/>
        <w:rPr>
          <w:i/>
          <w:iCs/>
        </w:rPr>
      </w:pPr>
      <w:r w:rsidRPr="00B9400E">
        <w:rPr>
          <w:i/>
          <w:iCs/>
        </w:rPr>
        <w:t>Современное представление о физической культуре.</w:t>
      </w:r>
    </w:p>
    <w:p w:rsidR="009F67D2" w:rsidRPr="00B9400E" w:rsidRDefault="009F67D2" w:rsidP="009F67D2">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F67D2" w:rsidRPr="00D16647" w:rsidRDefault="009F67D2" w:rsidP="009F67D2">
      <w:pPr>
        <w:ind w:firstLine="709"/>
        <w:jc w:val="both"/>
        <w:rPr>
          <w:i/>
          <w:iCs/>
        </w:rPr>
      </w:pPr>
      <w:r w:rsidRPr="00B9400E">
        <w:rPr>
          <w:i/>
          <w:iCs/>
        </w:rPr>
        <w:t xml:space="preserve">Физическая культура человека </w:t>
      </w:r>
    </w:p>
    <w:p w:rsidR="009F67D2" w:rsidRPr="00B9400E" w:rsidRDefault="009F67D2" w:rsidP="009F67D2">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9F67D2" w:rsidRPr="00D16647" w:rsidRDefault="009F67D2" w:rsidP="009F67D2">
      <w:pPr>
        <w:ind w:firstLine="709"/>
        <w:jc w:val="both"/>
        <w:rPr>
          <w:i/>
          <w:iCs/>
        </w:rPr>
      </w:pPr>
      <w:r w:rsidRPr="00B9400E">
        <w:rPr>
          <w:i/>
          <w:iCs/>
        </w:rPr>
        <w:t xml:space="preserve">Организация и проведение самостоятельных занятий физической культурой </w:t>
      </w:r>
    </w:p>
    <w:p w:rsidR="009F67D2" w:rsidRPr="00D16647" w:rsidRDefault="009F67D2" w:rsidP="009F67D2">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F67D2" w:rsidRPr="00D16647" w:rsidRDefault="009F67D2" w:rsidP="009F67D2">
      <w:pPr>
        <w:ind w:firstLine="709"/>
        <w:jc w:val="both"/>
        <w:rPr>
          <w:i/>
          <w:iCs/>
        </w:rPr>
      </w:pPr>
      <w:r w:rsidRPr="00B9400E">
        <w:rPr>
          <w:i/>
          <w:iCs/>
        </w:rPr>
        <w:t xml:space="preserve">Оценка эффективности занятий физической культурой </w:t>
      </w:r>
    </w:p>
    <w:p w:rsidR="009F67D2" w:rsidRPr="00D16647" w:rsidRDefault="009F67D2" w:rsidP="009F67D2">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9F67D2" w:rsidRPr="00D16647" w:rsidRDefault="009F67D2" w:rsidP="009F67D2">
      <w:pPr>
        <w:ind w:firstLine="709"/>
        <w:jc w:val="both"/>
        <w:rPr>
          <w:i/>
          <w:iCs/>
        </w:rPr>
      </w:pPr>
      <w:r w:rsidRPr="00B9400E">
        <w:rPr>
          <w:i/>
          <w:iCs/>
        </w:rPr>
        <w:t xml:space="preserve">Физкультурно-оздоровительная деятельность </w:t>
      </w:r>
    </w:p>
    <w:p w:rsidR="009F67D2" w:rsidRPr="00B9400E" w:rsidRDefault="009F67D2" w:rsidP="009F67D2">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F67D2" w:rsidRPr="00B9400E" w:rsidRDefault="009F67D2" w:rsidP="009F67D2">
      <w:pPr>
        <w:ind w:firstLine="709"/>
        <w:jc w:val="both"/>
      </w:pPr>
      <w:r w:rsidRPr="00B9400E">
        <w:rPr>
          <w:i/>
          <w:iCs/>
        </w:rPr>
        <w:lastRenderedPageBreak/>
        <w:t>Гимнастика с основами акробатики(18ч):</w:t>
      </w:r>
      <w:r w:rsidRPr="00B9400E">
        <w:t xml:space="preserve">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9F67D2" w:rsidRPr="00B9400E" w:rsidRDefault="009F67D2" w:rsidP="009F67D2">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9F67D2" w:rsidRPr="00B9400E" w:rsidRDefault="009F67D2" w:rsidP="009F67D2">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9F67D2" w:rsidRPr="00B9400E" w:rsidRDefault="009F67D2" w:rsidP="009F67D2">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9F67D2" w:rsidRDefault="009F67D2" w:rsidP="009F67D2">
      <w:pPr>
        <w:ind w:firstLine="709"/>
        <w:jc w:val="both"/>
      </w:pPr>
      <w:r w:rsidRPr="00B9400E">
        <w:rPr>
          <w:i/>
          <w:iCs/>
        </w:rPr>
        <w:t>Прикладно-ориентированная</w:t>
      </w:r>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9F67D2" w:rsidRDefault="009F67D2" w:rsidP="009F67D2">
      <w:pPr>
        <w:ind w:firstLine="709"/>
        <w:jc w:val="both"/>
      </w:pPr>
    </w:p>
    <w:p w:rsidR="009F67D2" w:rsidRDefault="009F67D2" w:rsidP="009F67D2"/>
    <w:p w:rsidR="009F67D2" w:rsidRDefault="009F67D2" w:rsidP="009F67D2"/>
    <w:p w:rsidR="009F67D2" w:rsidRDefault="009F67D2" w:rsidP="009F67D2"/>
    <w:p w:rsidR="009F67D2" w:rsidRPr="00B9400E" w:rsidRDefault="009F67D2" w:rsidP="009F67D2">
      <w:pPr>
        <w:jc w:val="center"/>
        <w:rPr>
          <w:b/>
        </w:rPr>
      </w:pPr>
      <w:r w:rsidRPr="00B9400E">
        <w:rPr>
          <w:b/>
        </w:rPr>
        <w:t xml:space="preserve">Тематическое планирование </w:t>
      </w:r>
    </w:p>
    <w:p w:rsidR="009F67D2" w:rsidRPr="00B9400E" w:rsidRDefault="009F67D2" w:rsidP="009F67D2">
      <w:pPr>
        <w:rPr>
          <w:lang w:eastAsia="ru-RU"/>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1268"/>
        <w:gridCol w:w="11296"/>
      </w:tblGrid>
      <w:tr w:rsidR="009F67D2" w:rsidRPr="00B9400E" w:rsidTr="007A0BCA">
        <w:trPr>
          <w:trHeight w:val="681"/>
        </w:trPr>
        <w:tc>
          <w:tcPr>
            <w:tcW w:w="619" w:type="dxa"/>
          </w:tcPr>
          <w:p w:rsidR="009F67D2" w:rsidRPr="00B9400E" w:rsidRDefault="009F67D2" w:rsidP="007A0BCA">
            <w:pPr>
              <w:jc w:val="center"/>
              <w:rPr>
                <w:lang w:eastAsia="ru-RU"/>
              </w:rPr>
            </w:pPr>
            <w:r w:rsidRPr="00B9400E">
              <w:rPr>
                <w:lang w:eastAsia="ru-RU"/>
              </w:rPr>
              <w:t>№ пп</w:t>
            </w:r>
          </w:p>
        </w:tc>
        <w:tc>
          <w:tcPr>
            <w:tcW w:w="1268" w:type="dxa"/>
          </w:tcPr>
          <w:p w:rsidR="009F67D2" w:rsidRPr="00B9400E" w:rsidRDefault="009F67D2" w:rsidP="007A0BCA">
            <w:pPr>
              <w:jc w:val="center"/>
              <w:rPr>
                <w:lang w:eastAsia="ru-RU"/>
              </w:rPr>
            </w:pPr>
            <w:r w:rsidRPr="00B9400E">
              <w:rPr>
                <w:lang w:eastAsia="ru-RU"/>
              </w:rPr>
              <w:t>Количество часов</w:t>
            </w:r>
          </w:p>
        </w:tc>
        <w:tc>
          <w:tcPr>
            <w:tcW w:w="11296" w:type="dxa"/>
          </w:tcPr>
          <w:p w:rsidR="009F67D2" w:rsidRPr="00B9400E" w:rsidRDefault="009F67D2" w:rsidP="007A0BCA">
            <w:pPr>
              <w:jc w:val="center"/>
              <w:rPr>
                <w:lang w:eastAsia="ru-RU"/>
              </w:rPr>
            </w:pPr>
            <w:r w:rsidRPr="00B9400E">
              <w:rPr>
                <w:lang w:eastAsia="ru-RU"/>
              </w:rPr>
              <w:t>Тема урока</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Легкая атлетика / 18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tabs>
                <w:tab w:val="center" w:pos="4677"/>
                <w:tab w:val="right" w:pos="9355"/>
              </w:tabs>
              <w:jc w:val="both"/>
              <w:rPr>
                <w:lang w:eastAsia="ru-RU"/>
              </w:rPr>
            </w:pPr>
            <w:r w:rsidRPr="00E20B3A">
              <w:rPr>
                <w:lang w:eastAsia="ru-RU"/>
              </w:rPr>
              <w:t>Инструктаж по ТБ №053-16,ИОТ № 064-16, ИОТ №017-16</w:t>
            </w:r>
            <w:r w:rsidR="009F67D2" w:rsidRPr="00B9400E">
              <w:rPr>
                <w:lang w:eastAsia="ru-RU"/>
              </w:rPr>
              <w:t xml:space="preserve"> на уроках л/атлетики. Строевые упражнения. Медленный бег. О.Р.У. на месте и в движении. Бег с низкого старта. Теория постории ГТО в СССР.</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Бег с низкого старта.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Развитие скор.-сил. К-в (прыжки, многоскоки). Теория Олимпийские чемпионы современных игр.</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Прыжки в длину с разбега сдача </w:t>
            </w:r>
            <w:r w:rsidRPr="00B9400E">
              <w:rPr>
                <w:lang w:eastAsia="ru-RU"/>
              </w:rPr>
              <w:lastRenderedPageBreak/>
              <w:t>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Прыжки в длину с разбега.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Pr>
                <w:lang w:eastAsia="ru-RU"/>
              </w:rPr>
              <w:t>ИОТ №017-16.</w:t>
            </w:r>
            <w:r w:rsidR="009F67D2" w:rsidRPr="00B9400E">
              <w:rPr>
                <w:lang w:eastAsia="ru-RU"/>
              </w:rPr>
              <w:t>Строевые упражнения. Медленный бег. О.Р.У. на месте и в движении. Развитие выносливости. Развитие сил. К-в (подтяг-ние, пресс). Теория по Олимпийским чемпионам современности.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Развитие скор.-сил. К-в (прыжки, многоскоки).</w:t>
            </w:r>
          </w:p>
        </w:tc>
      </w:tr>
      <w:tr w:rsidR="009F67D2" w:rsidRPr="00B9400E" w:rsidTr="007A0BCA">
        <w:trPr>
          <w:trHeight w:val="308"/>
        </w:trPr>
        <w:tc>
          <w:tcPr>
            <w:tcW w:w="619" w:type="dxa"/>
          </w:tcPr>
          <w:p w:rsidR="009F67D2" w:rsidRPr="00B9400E" w:rsidRDefault="009F67D2" w:rsidP="007A0BCA">
            <w:pPr>
              <w:jc w:val="center"/>
              <w:rPr>
                <w:lang w:eastAsia="ru-RU"/>
              </w:rPr>
            </w:pPr>
            <w:r w:rsidRPr="00B9400E">
              <w:rPr>
                <w:lang w:eastAsia="ru-RU"/>
              </w:rPr>
              <w:t>11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Прыжки в длину с разбега.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Развитие выносливости. Эстафеты с элементами л/атлетики.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Подвижные игры с элементами л/атл.</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Прыжки в длину с разбега.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Эстафеты с элементами л/атлетики.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Метание мяча.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Развитие выносливости. Подвижные игры с элементами л/атл. Развитие сил. К-в (подтяг-ние, пресс).</w:t>
            </w:r>
          </w:p>
        </w:tc>
      </w:tr>
      <w:tr w:rsidR="009F67D2" w:rsidRPr="00B9400E" w:rsidTr="007A0BCA">
        <w:trPr>
          <w:trHeight w:val="293"/>
        </w:trPr>
        <w:tc>
          <w:tcPr>
            <w:tcW w:w="13183" w:type="dxa"/>
            <w:gridSpan w:val="3"/>
            <w:shd w:val="clear" w:color="auto" w:fill="EEECE1"/>
          </w:tcPr>
          <w:p w:rsidR="009F67D2" w:rsidRPr="00B9400E" w:rsidRDefault="009F67D2" w:rsidP="007A0BCA">
            <w:pPr>
              <w:jc w:val="center"/>
              <w:rPr>
                <w:lang w:eastAsia="ru-RU"/>
              </w:rPr>
            </w:pPr>
            <w:r w:rsidRPr="00B9400E">
              <w:rPr>
                <w:lang w:eastAsia="ru-RU"/>
              </w:rPr>
              <w:t>Спортивные игры / 6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sidRPr="00E20B3A">
              <w:rPr>
                <w:lang w:eastAsia="ru-RU"/>
              </w:rPr>
              <w:t>ИОТ № 064-16,ИОТ № 019-16</w:t>
            </w:r>
            <w:r w:rsidRPr="00B9400E">
              <w:rPr>
                <w:lang w:eastAsia="ru-RU"/>
              </w:rPr>
              <w:t xml:space="preserve"> </w:t>
            </w:r>
            <w:r w:rsidR="009F67D2"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Ведение мяча с изменением направления, в разных стойках. Броски мяча после ведения и 2-х шагов. Теория по правила игры баскетбол.</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Ловля и передача мяча разл. Спомобом. Эстафеты.</w:t>
            </w:r>
          </w:p>
        </w:tc>
      </w:tr>
      <w:tr w:rsidR="009F67D2" w:rsidRPr="00B9400E" w:rsidTr="007A0BCA">
        <w:trPr>
          <w:trHeight w:val="416"/>
        </w:trPr>
        <w:tc>
          <w:tcPr>
            <w:tcW w:w="619" w:type="dxa"/>
          </w:tcPr>
          <w:p w:rsidR="009F67D2" w:rsidRPr="00B9400E" w:rsidRDefault="009F67D2" w:rsidP="007A0BCA">
            <w:pPr>
              <w:jc w:val="center"/>
              <w:rPr>
                <w:lang w:eastAsia="ru-RU"/>
              </w:rPr>
            </w:pPr>
            <w:r w:rsidRPr="00B9400E">
              <w:rPr>
                <w:lang w:eastAsia="ru-RU"/>
              </w:rPr>
              <w:t>23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Ловля и передача мяча разл. Спомобом. Броски мяча с различных дистанций. Броски мяча после ведения и 2-х шагов.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24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9F67D2" w:rsidRPr="00B9400E" w:rsidTr="007A0BCA">
        <w:tc>
          <w:tcPr>
            <w:tcW w:w="13183" w:type="dxa"/>
            <w:gridSpan w:val="3"/>
            <w:shd w:val="clear" w:color="auto" w:fill="DDD9C3"/>
          </w:tcPr>
          <w:p w:rsidR="009F67D2" w:rsidRPr="00B9400E" w:rsidRDefault="009F67D2" w:rsidP="007A0BCA">
            <w:pPr>
              <w:jc w:val="center"/>
              <w:rPr>
                <w:lang w:eastAsia="ru-RU"/>
              </w:rPr>
            </w:pPr>
            <w:r w:rsidRPr="00B9400E">
              <w:rPr>
                <w:lang w:eastAsia="ru-RU"/>
              </w:rPr>
              <w:t>Гимнастика с элементами акробатики/ 24 часа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tabs>
                <w:tab w:val="center" w:pos="4677"/>
                <w:tab w:val="right" w:pos="9355"/>
              </w:tabs>
              <w:jc w:val="both"/>
              <w:rPr>
                <w:lang w:eastAsia="ru-RU"/>
              </w:rPr>
            </w:pPr>
            <w:r w:rsidRPr="00E20B3A">
              <w:rPr>
                <w:lang w:eastAsia="ru-RU"/>
              </w:rPr>
              <w:t>Инструктаж по ТБ №053-16,ИОТ № 064-16, ИОТ №015-16</w:t>
            </w:r>
            <w:r w:rsidRPr="00B9400E">
              <w:rPr>
                <w:lang w:eastAsia="ru-RU"/>
              </w:rPr>
              <w:t xml:space="preserve"> </w:t>
            </w:r>
            <w:r w:rsidR="009F67D2" w:rsidRPr="00B9400E">
              <w:rPr>
                <w:lang w:eastAsia="ru-RU"/>
              </w:rPr>
              <w:t xml:space="preserve"> на уроках по гимнастике. Строевые упражнения.  О.Р.У. Упражнения на брусьях. Развитие силовых качеств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Развитие силовых качеств Подтягивание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Упражнения на перекладине. Развитие силовых качеств (подтягивание,  пресс). Теория по сохранению осанки.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Упражнения на брусьях. ОФП (прыжки, гибкость, челночный бег). Теория по развитию гибкости.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29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ОФП челночный бег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Упражнения на брусьях. Развитие силовых качеств.Поднимание туловища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Pr>
                <w:lang w:eastAsia="ru-RU"/>
              </w:rPr>
              <w:t>ИОТ № 015-16.</w:t>
            </w:r>
            <w:r w:rsidR="009F67D2" w:rsidRPr="00B9400E">
              <w:rPr>
                <w:lang w:eastAsia="ru-RU"/>
              </w:rPr>
              <w:t>Строевые упражнения.  О.Р.У. Упражнения на ОФП (прыжки, гибкость, челночный бег). Упражнения на бревне. Упражнения на перекладине. Теория по укреплению здоровья с помощью гимнастики.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Лазание по канату без помощи ног.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Упражнения на перекладине.</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ОФП (прыжки, гибкость, челночный бег). Наклон из положения стоя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39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Pr>
                <w:lang w:eastAsia="ru-RU"/>
              </w:rPr>
              <w:t>ИОТ № 015-16.</w:t>
            </w:r>
            <w:r w:rsidR="009F67D2" w:rsidRPr="00B9400E">
              <w:rPr>
                <w:lang w:eastAsia="ru-RU"/>
              </w:rPr>
              <w:t>Строевые упражнения.  О.Р.У. Развитие силовых качеств (подтягивание,  пресс).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Лазание по канату без помощи ног. Упражнения на бревне. Развитие силовых качеств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перекладине. ОФП (прыжки, гибкость, челночный бег).</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Упражнения на брусьях. Развитие силовых качеств (подтягивание,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Развитие силовых качеств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Акробатика.  Эстафеты с использованием элементов гим-ки.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46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О.Р.У. Упражнения на бревне.. ОФП (прыжки, гибкость, челночный бег). Эстафеты с использованием элементов гимнастики.</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Лыжная подготовка / 16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49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jc w:val="both"/>
              <w:rPr>
                <w:lang w:eastAsia="ru-RU"/>
              </w:rPr>
            </w:pPr>
            <w:r w:rsidRPr="00E20B3A">
              <w:rPr>
                <w:lang w:eastAsia="ru-RU"/>
              </w:rPr>
              <w:t>Инструктаж по ТБ №053-16,ИОТ № 018-16</w:t>
            </w:r>
            <w:r>
              <w:rPr>
                <w:lang w:eastAsia="ru-RU"/>
              </w:rPr>
              <w:t xml:space="preserve"> </w:t>
            </w:r>
            <w:r w:rsidRPr="00B9400E">
              <w:rPr>
                <w:lang w:eastAsia="ru-RU"/>
              </w:rPr>
              <w:t xml:space="preserve"> </w:t>
            </w:r>
            <w:r w:rsidR="009F67D2" w:rsidRPr="00B9400E">
              <w:rPr>
                <w:lang w:eastAsia="ru-RU"/>
              </w:rPr>
              <w:t xml:space="preserve"> на уроках по л/подготовке. Одновременный   4-х шажный ход.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Повороты на месте и в движении. Переход с попеременного на одновременный ход. Теория закаливание в зимний период.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Одновременный 4-х шажный ход. Подъем в гору.</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Спуски.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Одновременный 4-х шажный ход.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tabs>
                <w:tab w:val="center" w:pos="4677"/>
                <w:tab w:val="right" w:pos="9355"/>
              </w:tabs>
              <w:jc w:val="both"/>
              <w:rPr>
                <w:lang w:eastAsia="ru-RU"/>
              </w:rPr>
            </w:pPr>
            <w:r>
              <w:rPr>
                <w:lang w:eastAsia="ru-RU"/>
              </w:rPr>
              <w:t>ИОТ № 018-16.</w:t>
            </w:r>
            <w:r w:rsidR="009F67D2" w:rsidRPr="00B9400E">
              <w:rPr>
                <w:lang w:eastAsia="ru-RU"/>
              </w:rPr>
              <w:t>Повороты на месте и в движении. Подъем в гору.</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Спуски.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 Теория по укреплению иммунитета. </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Подъем в гору.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58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Одновременный 4-х шажный ход.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w:t>
            </w:r>
          </w:p>
        </w:tc>
      </w:tr>
      <w:tr w:rsidR="009F67D2" w:rsidRPr="00B9400E" w:rsidTr="007A0BCA">
        <w:trPr>
          <w:trHeight w:val="312"/>
        </w:trPr>
        <w:tc>
          <w:tcPr>
            <w:tcW w:w="619" w:type="dxa"/>
          </w:tcPr>
          <w:p w:rsidR="009F67D2" w:rsidRPr="00B9400E" w:rsidRDefault="009F67D2" w:rsidP="007A0BCA">
            <w:pPr>
              <w:jc w:val="center"/>
              <w:rPr>
                <w:lang w:eastAsia="ru-RU"/>
              </w:rPr>
            </w:pPr>
            <w:r w:rsidRPr="00B9400E">
              <w:rPr>
                <w:lang w:eastAsia="ru-RU"/>
              </w:rPr>
              <w:t>59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Повороты на месте и в движении.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Подъем в гору. Бег по дис-ции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(д),до </w:t>
            </w:r>
            <w:smartTag w:uri="urn:schemas-microsoft-com:office:smarttags" w:element="metricconverter">
              <w:smartTagPr>
                <w:attr w:name="ProductID" w:val="2012 г"/>
              </w:smartTagPr>
              <w:r w:rsidRPr="00B9400E">
                <w:rPr>
                  <w:lang w:eastAsia="ru-RU"/>
                </w:rPr>
                <w:t>5 км</w:t>
              </w:r>
            </w:smartTag>
            <w:r w:rsidRPr="00B9400E">
              <w:rPr>
                <w:lang w:eastAsia="ru-RU"/>
              </w:rPr>
              <w:t>(м)</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Одновременный 4-х шажный ход. Переход с попеременного на одновременный ход.</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Повороты на месте и в движении. Спуски с горы. Теория Зимние олимпийские игры.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 xml:space="preserve">Переход с попеременного на одновременный ход. Бег по дистанции до </w:t>
            </w:r>
            <w:smartTag w:uri="urn:schemas-microsoft-com:office:smarttags" w:element="metricconverter">
              <w:smartTagPr>
                <w:attr w:name="ProductID" w:val="2012 г"/>
              </w:smartTagPr>
              <w:r w:rsidRPr="00B9400E">
                <w:rPr>
                  <w:lang w:eastAsia="ru-RU"/>
                </w:rPr>
                <w:t>3 км</w:t>
              </w:r>
            </w:smartTag>
            <w:r w:rsidRPr="00B9400E">
              <w:rPr>
                <w:lang w:eastAsia="ru-RU"/>
              </w:rPr>
              <w:t xml:space="preserve"> (д), до </w:t>
            </w:r>
            <w:smartTag w:uri="urn:schemas-microsoft-com:office:smarttags" w:element="metricconverter">
              <w:smartTagPr>
                <w:attr w:name="ProductID" w:val="2012 г"/>
              </w:smartTagPr>
              <w:r w:rsidRPr="00B9400E">
                <w:rPr>
                  <w:lang w:eastAsia="ru-RU"/>
                </w:rPr>
                <w:t>5 км</w:t>
              </w:r>
            </w:smartTag>
            <w:r w:rsidRPr="00B9400E">
              <w:rPr>
                <w:lang w:eastAsia="ru-RU"/>
              </w:rPr>
              <w:t xml:space="preserve"> (м).</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center" w:pos="4677"/>
                <w:tab w:val="right" w:pos="9355"/>
              </w:tabs>
              <w:jc w:val="both"/>
              <w:rPr>
                <w:lang w:eastAsia="ru-RU"/>
              </w:rPr>
            </w:pPr>
            <w:r w:rsidRPr="00B9400E">
              <w:rPr>
                <w:lang w:eastAsia="ru-RU"/>
              </w:rPr>
              <w:t>Подъем в гору. Спуски с горы.</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Спортивные игры / 14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FF7C70">
            <w:pPr>
              <w:tabs>
                <w:tab w:val="left" w:pos="3435"/>
              </w:tabs>
              <w:rPr>
                <w:lang w:eastAsia="ru-RU"/>
              </w:rPr>
            </w:pPr>
            <w:r w:rsidRPr="00E20B3A">
              <w:rPr>
                <w:lang w:eastAsia="ru-RU"/>
              </w:rPr>
              <w:t xml:space="preserve">ИОТ № 064-16,ИОТ № 019-16 </w:t>
            </w:r>
            <w:r w:rsidRPr="00B9400E">
              <w:rPr>
                <w:lang w:eastAsia="ru-RU"/>
              </w:rPr>
              <w:t xml:space="preserve"> </w:t>
            </w:r>
            <w:r w:rsidR="009F67D2" w:rsidRPr="00B9400E">
              <w:rPr>
                <w:lang w:eastAsia="ru-RU"/>
              </w:rPr>
              <w:t>на уроках по волейболу.О.Р.У.  в движении  медленным бегом. Перемещение игрока.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медленным бегом. Передача мяча двумя руками сверху над собой и вперёд .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69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70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FF7C70" w:rsidP="007A0BCA">
            <w:pPr>
              <w:rPr>
                <w:lang w:eastAsia="ru-RU"/>
              </w:rPr>
            </w:pPr>
            <w:r>
              <w:rPr>
                <w:lang w:eastAsia="ru-RU"/>
              </w:rPr>
              <w:t>ИОТ № 019-16</w:t>
            </w:r>
            <w:r w:rsidR="009F67D2" w:rsidRPr="00B9400E">
              <w:rPr>
                <w:lang w:eastAsia="ru-RU"/>
              </w:rPr>
              <w:t>.</w:t>
            </w:r>
            <w:r w:rsidR="0003296D">
              <w:rPr>
                <w:lang w:eastAsia="ru-RU"/>
              </w:rPr>
              <w:t>О</w:t>
            </w:r>
            <w:r w:rsidR="009F67D2" w:rsidRPr="00B9400E">
              <w:rPr>
                <w:lang w:eastAsia="ru-RU"/>
              </w:rPr>
              <w:t>Р.У.  в движении  приём мяча снизу двумя руками над собой.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C6A88">
              <w:rPr>
                <w:lang w:eastAsia="ru-RU"/>
              </w:rPr>
              <w:t>Игры на лыжах.Игра «Круг с препятствиями»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Приём мяча снизу двумя руками над собой.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rPr>
                <w:lang w:eastAsia="ru-RU"/>
              </w:rPr>
            </w:pPr>
            <w:r w:rsidRPr="00B9400E">
              <w:rPr>
                <w:lang w:eastAsia="ru-RU"/>
              </w:rPr>
              <w:t>О.Р.У.  в движении  передача мяча двумя руками сверху. Эстафеты с элементами волейбола.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 xml:space="preserve">О.Р.У.  в движении  верхняя прямая подача с 3-6м. Учебные  игры. </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О.Р.У.  в движении  нижняя прямая подача с 3-6м.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
        </w:tc>
      </w:tr>
      <w:tr w:rsidR="009F67D2" w:rsidRPr="00B9400E" w:rsidTr="007A0BCA">
        <w:tc>
          <w:tcPr>
            <w:tcW w:w="13183" w:type="dxa"/>
            <w:gridSpan w:val="3"/>
            <w:shd w:val="clear" w:color="auto" w:fill="DDD9C3"/>
          </w:tcPr>
          <w:p w:rsidR="009F67D2" w:rsidRPr="00B9400E" w:rsidRDefault="009F67D2" w:rsidP="007A0BCA">
            <w:pPr>
              <w:jc w:val="center"/>
              <w:rPr>
                <w:lang w:eastAsia="ru-RU"/>
              </w:rPr>
            </w:pPr>
            <w:r w:rsidRPr="00B9400E">
              <w:rPr>
                <w:lang w:eastAsia="ru-RU"/>
              </w:rPr>
              <w:t>Спортивные игры / 10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79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03296D" w:rsidP="0003296D">
            <w:pPr>
              <w:tabs>
                <w:tab w:val="left" w:pos="3435"/>
              </w:tabs>
              <w:jc w:val="both"/>
              <w:rPr>
                <w:lang w:eastAsia="ru-RU"/>
              </w:rPr>
            </w:pPr>
            <w:r w:rsidRPr="00E20B3A">
              <w:rPr>
                <w:lang w:eastAsia="ru-RU"/>
              </w:rPr>
              <w:t>Инструктаж по ТБ №053-16,ИОТ № 064-16, ИОТ № 019-16</w:t>
            </w:r>
            <w:r>
              <w:rPr>
                <w:lang w:eastAsia="ru-RU"/>
              </w:rPr>
              <w:t xml:space="preserve"> </w:t>
            </w:r>
            <w:r w:rsidRPr="00B9400E">
              <w:rPr>
                <w:lang w:eastAsia="ru-RU"/>
              </w:rPr>
              <w:t xml:space="preserve"> </w:t>
            </w:r>
            <w:r w:rsidR="009F67D2" w:rsidRPr="00B9400E">
              <w:rPr>
                <w:lang w:eastAsia="ru-RU"/>
              </w:rPr>
              <w:t xml:space="preserve"> на уроках по баскетболу.Строевые упражнения. Медленный бег, ОРУ в движении. Ведение мяча в разных стойках.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Передача и ловля мяча из различных положений. Штрафные броски.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Броски с различных дистанций. Эстафеты. Теория летние Олимпийские игры.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2 шага бросок после ведения. Эстафеты.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Передача и ловля мяча из различных положений.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Штрафные броски.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Ведение мяча в разных стойках. Броски с различных дистанций. Эстафеты.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Передача и ловля мяча из различных положений. Учебная игра.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движении.2 шага бросок после ведения. Эстафета.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Броски с различных дистанций. Эстафеты. Учебная игра.</w:t>
            </w:r>
          </w:p>
        </w:tc>
      </w:tr>
      <w:tr w:rsidR="009F67D2" w:rsidRPr="00B9400E" w:rsidTr="007A0BCA">
        <w:tc>
          <w:tcPr>
            <w:tcW w:w="13183" w:type="dxa"/>
            <w:gridSpan w:val="3"/>
            <w:shd w:val="clear" w:color="auto" w:fill="EEECE1"/>
          </w:tcPr>
          <w:p w:rsidR="009F67D2" w:rsidRPr="00B9400E" w:rsidRDefault="009F67D2" w:rsidP="007A0BCA">
            <w:pPr>
              <w:jc w:val="center"/>
              <w:rPr>
                <w:lang w:eastAsia="ru-RU"/>
              </w:rPr>
            </w:pPr>
            <w:r w:rsidRPr="00B9400E">
              <w:rPr>
                <w:lang w:eastAsia="ru-RU"/>
              </w:rPr>
              <w:t>Легкая атлетика / 14 часов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89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03296D" w:rsidP="007A0BCA">
            <w:pPr>
              <w:jc w:val="both"/>
              <w:rPr>
                <w:lang w:eastAsia="ru-RU"/>
              </w:rPr>
            </w:pPr>
            <w:r w:rsidRPr="00E20B3A">
              <w:rPr>
                <w:lang w:eastAsia="ru-RU"/>
              </w:rPr>
              <w:t>ИОТ № 064-16,ИОТ № 017-16</w:t>
            </w:r>
            <w:r w:rsidRPr="00B9400E">
              <w:rPr>
                <w:lang w:eastAsia="ru-RU"/>
              </w:rPr>
              <w:t xml:space="preserve"> </w:t>
            </w:r>
            <w:r w:rsidR="009F67D2" w:rsidRPr="00B9400E">
              <w:rPr>
                <w:lang w:eastAsia="ru-RU"/>
              </w:rPr>
              <w:t xml:space="preserve"> на уроках л/атлетики.Строевые упражнения. Медленный бег, ОРУ в движении. Старт и стартовый разгон. Бег с ускорением </w:t>
            </w:r>
            <w:smartTag w:uri="urn:schemas-microsoft-com:office:smarttags" w:element="metricconverter">
              <w:smartTagPr>
                <w:attr w:name="ProductID" w:val="2012 г"/>
              </w:smartTagPr>
              <w:r w:rsidR="009F67D2" w:rsidRPr="00B9400E">
                <w:rPr>
                  <w:lang w:eastAsia="ru-RU"/>
                </w:rPr>
                <w:t>60 м</w:t>
              </w:r>
            </w:smartTag>
            <w:r w:rsidR="009F67D2" w:rsidRPr="00B9400E">
              <w:rPr>
                <w:lang w:eastAsia="ru-RU"/>
              </w:rPr>
              <w:t>.</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xml:space="preserve">.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lastRenderedPageBreak/>
              <w:t>91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 Теория летние Олимпийские игры.</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Метание мяча. Развитие выносл-ти.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93</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Старт и стартовый разгон.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Подвижные игры с элементами л/атл.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94</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95</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Метание мяча сдача норм ГТО</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96</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Эстафеты с элементами л/атлетики. Подвижные игры с элементами л/атл. Развитие сил. К-в (подтяг-ние, пресс).</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97</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Развитие скор.-сил. К-в (прыжки, многоскоки).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98</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03296D" w:rsidP="007A0BCA">
            <w:pPr>
              <w:jc w:val="both"/>
              <w:rPr>
                <w:lang w:eastAsia="ru-RU"/>
              </w:rPr>
            </w:pPr>
            <w:r>
              <w:rPr>
                <w:lang w:eastAsia="ru-RU"/>
              </w:rPr>
              <w:t>ИОТ № 017-16.</w:t>
            </w:r>
            <w:r w:rsidR="009F67D2" w:rsidRPr="00B9400E">
              <w:rPr>
                <w:lang w:eastAsia="ru-RU"/>
              </w:rPr>
              <w:t>Строевые упражнения. Медленный бег, ОРУ в движении. Метание мяча. Развитие выносл-ти.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99</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Старт и стартовый разгон.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Развитие силовых качеств.</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100</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Развитие скор.-сил. К-в (прыжки, многоскоки). Теория Олимпийские чемпионы России по летним видам спорта.</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101</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Прыжки в длину с разбега. Эстафеты с элементами л/атлетики.</w:t>
            </w:r>
          </w:p>
        </w:tc>
      </w:tr>
      <w:tr w:rsidR="009F67D2" w:rsidRPr="00B9400E" w:rsidTr="007A0BCA">
        <w:tc>
          <w:tcPr>
            <w:tcW w:w="619" w:type="dxa"/>
          </w:tcPr>
          <w:p w:rsidR="009F67D2" w:rsidRPr="00B9400E" w:rsidRDefault="009F67D2" w:rsidP="007A0BCA">
            <w:pPr>
              <w:jc w:val="center"/>
              <w:rPr>
                <w:lang w:eastAsia="ru-RU"/>
              </w:rPr>
            </w:pPr>
            <w:r w:rsidRPr="00B9400E">
              <w:rPr>
                <w:lang w:eastAsia="ru-RU"/>
              </w:rPr>
              <w:t>102</w:t>
            </w:r>
          </w:p>
        </w:tc>
        <w:tc>
          <w:tcPr>
            <w:tcW w:w="1268" w:type="dxa"/>
          </w:tcPr>
          <w:p w:rsidR="009F67D2" w:rsidRPr="00B9400E" w:rsidRDefault="009F67D2" w:rsidP="007A0BCA">
            <w:pPr>
              <w:jc w:val="center"/>
              <w:rPr>
                <w:lang w:eastAsia="ru-RU"/>
              </w:rPr>
            </w:pPr>
            <w:r w:rsidRPr="00B9400E">
              <w:rPr>
                <w:lang w:eastAsia="ru-RU"/>
              </w:rPr>
              <w:t>1</w:t>
            </w:r>
          </w:p>
        </w:tc>
        <w:tc>
          <w:tcPr>
            <w:tcW w:w="11296" w:type="dxa"/>
          </w:tcPr>
          <w:p w:rsidR="009F67D2" w:rsidRPr="00B9400E" w:rsidRDefault="009F67D2" w:rsidP="007A0BCA">
            <w:pPr>
              <w:jc w:val="both"/>
              <w:rPr>
                <w:lang w:eastAsia="ru-RU"/>
              </w:rPr>
            </w:pPr>
            <w:r w:rsidRPr="00B9400E">
              <w:rPr>
                <w:lang w:eastAsia="ru-RU"/>
              </w:rPr>
              <w:t>Строевые упражнения. Медленный бег, ОРУ в движении. Метание мяча. Подвижные игры с элементами л/атл.</w:t>
            </w:r>
          </w:p>
        </w:tc>
      </w:tr>
    </w:tbl>
    <w:p w:rsidR="009F67D2" w:rsidRPr="00B9400E" w:rsidRDefault="009F67D2" w:rsidP="009F67D2">
      <w:pPr>
        <w:jc w:val="center"/>
      </w:pPr>
    </w:p>
    <w:p w:rsidR="009F67D2" w:rsidRDefault="009F67D2" w:rsidP="009F67D2"/>
    <w:p w:rsidR="009F67D2" w:rsidRDefault="009F67D2" w:rsidP="009F67D2"/>
    <w:p w:rsidR="00F01647" w:rsidRDefault="00F01647"/>
    <w:sectPr w:rsidR="00F01647" w:rsidSect="00FF7C70">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9F67D2"/>
    <w:rsid w:val="0003296D"/>
    <w:rsid w:val="005363B3"/>
    <w:rsid w:val="009F67D2"/>
    <w:rsid w:val="00B64CDB"/>
    <w:rsid w:val="00D4383B"/>
    <w:rsid w:val="00F01647"/>
    <w:rsid w:val="00FF7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7D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4CDB"/>
    <w:rPr>
      <w:rFonts w:ascii="Tahoma" w:hAnsi="Tahoma" w:cs="Tahoma"/>
      <w:sz w:val="16"/>
      <w:szCs w:val="16"/>
    </w:rPr>
  </w:style>
  <w:style w:type="character" w:customStyle="1" w:styleId="a4">
    <w:name w:val="Текст выноски Знак"/>
    <w:basedOn w:val="a0"/>
    <w:link w:val="a3"/>
    <w:uiPriority w:val="99"/>
    <w:semiHidden/>
    <w:rsid w:val="00B64CDB"/>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3921</Words>
  <Characters>22354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Трушникова</dc:creator>
  <cp:keywords/>
  <dc:description/>
  <cp:lastModifiedBy>Наталья Трушникова</cp:lastModifiedBy>
  <cp:revision>4</cp:revision>
  <dcterms:created xsi:type="dcterms:W3CDTF">2020-08-10T09:57:00Z</dcterms:created>
  <dcterms:modified xsi:type="dcterms:W3CDTF">2021-11-24T16:53:00Z</dcterms:modified>
</cp:coreProperties>
</file>