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402" w:rsidRDefault="00B06B3D" w:rsidP="00113FE9">
      <w:pPr>
        <w:pStyle w:val="2"/>
        <w:spacing w:before="0" w:after="0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7013728" cy="10019766"/>
            <wp:effectExtent l="1905" t="0" r="0" b="0"/>
            <wp:docPr id="1" name="Рисунок 1" descr="C:\Users\Школа\Desktop\скан21\рпфиз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скан21\рпфиз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26582" cy="1003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13FE9" w:rsidRPr="004F0561" w:rsidRDefault="00113FE9" w:rsidP="00535BD0">
      <w:pPr>
        <w:pStyle w:val="2"/>
        <w:spacing w:before="0"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5BD0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 результаты освоения учебного предмета:</w:t>
      </w:r>
      <w:r w:rsidR="004F0561" w:rsidRPr="004F0561">
        <w:rPr>
          <w:rFonts w:ascii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3A49E2" w:rsidRPr="00535BD0" w:rsidRDefault="003A49E2" w:rsidP="00535BD0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35BD0">
        <w:rPr>
          <w:rFonts w:ascii="Times New Roman" w:hAnsi="Times New Roman" w:cs="Times New Roman"/>
          <w:sz w:val="24"/>
          <w:szCs w:val="24"/>
        </w:rPr>
        <w:t>В результате изучения физики ученик должен:</w:t>
      </w:r>
    </w:p>
    <w:p w:rsidR="003A49E2" w:rsidRPr="00535BD0" w:rsidRDefault="003A49E2" w:rsidP="00535BD0">
      <w:pPr>
        <w:pStyle w:val="ConsPlusNormal"/>
        <w:spacing w:before="22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35BD0">
        <w:rPr>
          <w:rFonts w:ascii="Times New Roman" w:hAnsi="Times New Roman" w:cs="Times New Roman"/>
          <w:sz w:val="24"/>
          <w:szCs w:val="24"/>
        </w:rPr>
        <w:t>знать/понимать:</w:t>
      </w:r>
    </w:p>
    <w:p w:rsidR="003A49E2" w:rsidRPr="00535BD0" w:rsidRDefault="003A49E2" w:rsidP="00535BD0">
      <w:pPr>
        <w:pStyle w:val="ConsPlusNormal"/>
        <w:spacing w:before="22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35BD0">
        <w:rPr>
          <w:rFonts w:ascii="Times New Roman" w:hAnsi="Times New Roman" w:cs="Times New Roman"/>
          <w:sz w:val="24"/>
          <w:szCs w:val="24"/>
        </w:rPr>
        <w:t>- смысл понятий: физическое явление, физический закон, вещество, взаимодействие, электрическое поле, магнитное поле, волна, атом, атомное ядро, ионизирующие излучения;</w:t>
      </w:r>
    </w:p>
    <w:p w:rsidR="003A49E2" w:rsidRPr="00535BD0" w:rsidRDefault="003A49E2" w:rsidP="00535BD0">
      <w:pPr>
        <w:pStyle w:val="ConsPlusNormal"/>
        <w:spacing w:before="22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35BD0">
        <w:rPr>
          <w:rFonts w:ascii="Times New Roman" w:hAnsi="Times New Roman" w:cs="Times New Roman"/>
          <w:sz w:val="24"/>
          <w:szCs w:val="24"/>
        </w:rPr>
        <w:t>- смысл физических величин: путь, скорость, ускорение, масса, плотность, сила, давление, импульс, работа, мощность, кинетическая энергия, потенциальная энергия, коэффициент полезного действия, внутренняя энергия, температура, количество теплоты, удельная теплоемкость, влажность воздуха, электрический заряд, сила электрического тока, электрическое напряжение, электрическое сопротивление, работа и мощность электрического тока, фокусное расстояние линзы;</w:t>
      </w:r>
    </w:p>
    <w:p w:rsidR="003A49E2" w:rsidRPr="00535BD0" w:rsidRDefault="003A49E2" w:rsidP="00535BD0">
      <w:pPr>
        <w:pStyle w:val="ConsPlusNormal"/>
        <w:spacing w:before="22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35BD0">
        <w:rPr>
          <w:rFonts w:ascii="Times New Roman" w:hAnsi="Times New Roman" w:cs="Times New Roman"/>
          <w:sz w:val="24"/>
          <w:szCs w:val="24"/>
        </w:rPr>
        <w:t>- смысл физических законов: Паскаля, Архимеда, Ньютона, всемирного тяготения, сохранения импульса и механической энергии, сохранения энергии в тепловых процессах, сохранения электрического заряда, Ома для участка электрической цепи, Джоуля - Ленца, прямолинейного распространения света, отражения света;</w:t>
      </w:r>
    </w:p>
    <w:p w:rsidR="003A49E2" w:rsidRPr="00535BD0" w:rsidRDefault="003A49E2" w:rsidP="00535BD0">
      <w:pPr>
        <w:pStyle w:val="ConsPlusNormal"/>
        <w:spacing w:before="22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35BD0">
        <w:rPr>
          <w:rFonts w:ascii="Times New Roman" w:hAnsi="Times New Roman" w:cs="Times New Roman"/>
          <w:sz w:val="24"/>
          <w:szCs w:val="24"/>
        </w:rPr>
        <w:t>уметь:</w:t>
      </w:r>
    </w:p>
    <w:p w:rsidR="003A49E2" w:rsidRPr="00535BD0" w:rsidRDefault="003A49E2" w:rsidP="00535BD0">
      <w:pPr>
        <w:pStyle w:val="ConsPlusNormal"/>
        <w:spacing w:before="22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35BD0">
        <w:rPr>
          <w:rFonts w:ascii="Times New Roman" w:hAnsi="Times New Roman" w:cs="Times New Roman"/>
          <w:sz w:val="24"/>
          <w:szCs w:val="24"/>
        </w:rPr>
        <w:t>- описывать и объяснять физические явления: равномерное прямолинейное движение, равноускоренное прямолинейное движение, передачу давления жидкостями и газами, плавание тел, механические колебания и волны, диффузию, теплопроводность, конвекцию, излучение, испарение, конденсацию, кипение, плавление, кристаллизацию, электризацию тел, взаимодействие электрических зарядов, взаимодействие магнитов, действие магнитного поля на проводник с током, тепловое действие тока, электромагнитную индукцию, отражение, преломление и дисперсию света;</w:t>
      </w:r>
    </w:p>
    <w:p w:rsidR="003A49E2" w:rsidRPr="00535BD0" w:rsidRDefault="003A49E2" w:rsidP="00535BD0">
      <w:pPr>
        <w:pStyle w:val="ConsPlusNormal"/>
        <w:spacing w:before="22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35BD0">
        <w:rPr>
          <w:rFonts w:ascii="Times New Roman" w:hAnsi="Times New Roman" w:cs="Times New Roman"/>
          <w:sz w:val="24"/>
          <w:szCs w:val="24"/>
        </w:rPr>
        <w:t>- использовать физические приборы и измерительные инструменты для измерения физических величин: расстояния, промежутка времени, массы, силы, давления, температуры, влажности воздуха, силы тока, напряжения, электрического сопротивления, работы и мощности электрического тока;</w:t>
      </w:r>
    </w:p>
    <w:p w:rsidR="003A49E2" w:rsidRPr="00535BD0" w:rsidRDefault="003A49E2" w:rsidP="00535BD0">
      <w:pPr>
        <w:pStyle w:val="ConsPlusNormal"/>
        <w:spacing w:before="22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35BD0">
        <w:rPr>
          <w:rFonts w:ascii="Times New Roman" w:hAnsi="Times New Roman" w:cs="Times New Roman"/>
          <w:sz w:val="24"/>
          <w:szCs w:val="24"/>
        </w:rPr>
        <w:t>- представлять результаты измерений с помощью таблиц, графиков и выявлять на этой основе эмпирические зависимости: пути от времени, силы упругости от удлинения пружины, силы трения от силы нормального давления, периода колебаний маятника от длины нити, периода колебаний груза на пружине от массы груза и от жесткости пружины, температуры остывающего тела от времени, силы тока от напряжения на участке цепи, угла отражения от угла падения света, угла преломления от угла падения света;</w:t>
      </w:r>
    </w:p>
    <w:p w:rsidR="003A49E2" w:rsidRPr="00535BD0" w:rsidRDefault="003A49E2" w:rsidP="00535BD0">
      <w:pPr>
        <w:pStyle w:val="ConsPlusNormal"/>
        <w:spacing w:before="22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35BD0">
        <w:rPr>
          <w:rFonts w:ascii="Times New Roman" w:hAnsi="Times New Roman" w:cs="Times New Roman"/>
          <w:sz w:val="24"/>
          <w:szCs w:val="24"/>
        </w:rPr>
        <w:t>- выражать результаты измерений и расчетов в единицах Международной системы;</w:t>
      </w:r>
    </w:p>
    <w:p w:rsidR="003A49E2" w:rsidRPr="00535BD0" w:rsidRDefault="003A49E2" w:rsidP="00535BD0">
      <w:pPr>
        <w:pStyle w:val="ConsPlusNormal"/>
        <w:spacing w:before="22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35BD0">
        <w:rPr>
          <w:rFonts w:ascii="Times New Roman" w:hAnsi="Times New Roman" w:cs="Times New Roman"/>
          <w:sz w:val="24"/>
          <w:szCs w:val="24"/>
        </w:rPr>
        <w:t xml:space="preserve">- приводить примеры практического использования физических знаний о механических, тепловых, электромагнитных и квантовых </w:t>
      </w:r>
      <w:r w:rsidRPr="00535BD0">
        <w:rPr>
          <w:rFonts w:ascii="Times New Roman" w:hAnsi="Times New Roman" w:cs="Times New Roman"/>
          <w:sz w:val="24"/>
          <w:szCs w:val="24"/>
        </w:rPr>
        <w:lastRenderedPageBreak/>
        <w:t>явлениях;</w:t>
      </w:r>
    </w:p>
    <w:p w:rsidR="003A49E2" w:rsidRPr="00535BD0" w:rsidRDefault="003A49E2" w:rsidP="00535BD0">
      <w:pPr>
        <w:pStyle w:val="ConsPlusNormal"/>
        <w:spacing w:before="22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35BD0">
        <w:rPr>
          <w:rFonts w:ascii="Times New Roman" w:hAnsi="Times New Roman" w:cs="Times New Roman"/>
          <w:sz w:val="24"/>
          <w:szCs w:val="24"/>
        </w:rPr>
        <w:t>- решать задачи на применение изученных физических законов;</w:t>
      </w:r>
    </w:p>
    <w:p w:rsidR="003A49E2" w:rsidRPr="00535BD0" w:rsidRDefault="003A49E2" w:rsidP="00535BD0">
      <w:pPr>
        <w:pStyle w:val="ConsPlusNormal"/>
        <w:spacing w:before="22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35BD0">
        <w:rPr>
          <w:rFonts w:ascii="Times New Roman" w:hAnsi="Times New Roman" w:cs="Times New Roman"/>
          <w:sz w:val="24"/>
          <w:szCs w:val="24"/>
        </w:rPr>
        <w:t>- осуществлять самостоятельный поиск информации естественнонаучного содержания с использованием различных источников (учебных текстов, справочных и научно-популярных изданий, компьютерных баз данных, ресурсов Интернета), ее обработку и представление в разных формах (словесно, с помощью графиков, математических символов, рисунков и структурных схем);</w:t>
      </w:r>
    </w:p>
    <w:p w:rsidR="003A49E2" w:rsidRPr="00535BD0" w:rsidRDefault="003A49E2" w:rsidP="00535BD0">
      <w:pPr>
        <w:pStyle w:val="ConsPlusNormal"/>
        <w:spacing w:before="22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35BD0">
        <w:rPr>
          <w:rFonts w:ascii="Times New Roman" w:hAnsi="Times New Roman" w:cs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3A49E2" w:rsidRPr="00535BD0" w:rsidRDefault="003A49E2" w:rsidP="00535BD0">
      <w:pPr>
        <w:pStyle w:val="ConsPlusNormal"/>
        <w:spacing w:before="22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35BD0">
        <w:rPr>
          <w:rFonts w:ascii="Times New Roman" w:hAnsi="Times New Roman" w:cs="Times New Roman"/>
          <w:sz w:val="24"/>
          <w:szCs w:val="24"/>
        </w:rPr>
        <w:t>- обеспечения безопасности в процессе использования транспортных средств, электробытовых приборов, электронной техники;</w:t>
      </w:r>
    </w:p>
    <w:p w:rsidR="003A49E2" w:rsidRPr="00535BD0" w:rsidRDefault="003A49E2" w:rsidP="00535BD0">
      <w:pPr>
        <w:pStyle w:val="ConsPlusNormal"/>
        <w:spacing w:before="22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35BD0">
        <w:rPr>
          <w:rFonts w:ascii="Times New Roman" w:hAnsi="Times New Roman" w:cs="Times New Roman"/>
          <w:sz w:val="24"/>
          <w:szCs w:val="24"/>
        </w:rPr>
        <w:t>- контроля за исправностью электропроводки, водопровода, сантехники и газовых приборов в квартире;</w:t>
      </w:r>
    </w:p>
    <w:p w:rsidR="003A49E2" w:rsidRPr="00535BD0" w:rsidRDefault="003A49E2" w:rsidP="00535BD0">
      <w:pPr>
        <w:pStyle w:val="ConsPlusNormal"/>
        <w:spacing w:before="22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35BD0">
        <w:rPr>
          <w:rFonts w:ascii="Times New Roman" w:hAnsi="Times New Roman" w:cs="Times New Roman"/>
          <w:sz w:val="24"/>
          <w:szCs w:val="24"/>
        </w:rPr>
        <w:t>- рационального применения простых механизмов;</w:t>
      </w:r>
    </w:p>
    <w:p w:rsidR="003A49E2" w:rsidRPr="00535BD0" w:rsidRDefault="003A49E2" w:rsidP="00535BD0">
      <w:pPr>
        <w:pStyle w:val="ConsPlusNormal"/>
        <w:spacing w:before="22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35BD0">
        <w:rPr>
          <w:rFonts w:ascii="Times New Roman" w:hAnsi="Times New Roman" w:cs="Times New Roman"/>
          <w:sz w:val="24"/>
          <w:szCs w:val="24"/>
        </w:rPr>
        <w:t>- оценки безопасности радиационного фона.</w:t>
      </w:r>
    </w:p>
    <w:p w:rsidR="003A49E2" w:rsidRPr="00535BD0" w:rsidRDefault="003A49E2" w:rsidP="00535BD0">
      <w:pPr>
        <w:pStyle w:val="2"/>
        <w:spacing w:before="0" w:after="0"/>
        <w:ind w:left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66521" w:rsidRPr="00535BD0" w:rsidRDefault="00D66521" w:rsidP="00535BD0">
      <w:pPr>
        <w:ind w:left="567"/>
        <w:jc w:val="both"/>
      </w:pPr>
      <w:r w:rsidRPr="00535BD0">
        <w:rPr>
          <w:b/>
        </w:rPr>
        <w:t>Личностные результаты</w:t>
      </w:r>
      <w:r w:rsidRPr="00535BD0">
        <w:t>:</w:t>
      </w:r>
    </w:p>
    <w:p w:rsidR="00D66521" w:rsidRPr="00535BD0" w:rsidRDefault="00D66521" w:rsidP="00535BD0">
      <w:pPr>
        <w:ind w:left="567"/>
        <w:jc w:val="both"/>
      </w:pPr>
      <w:bookmarkStart w:id="1" w:name="sub_2091"/>
      <w:r w:rsidRPr="00535BD0">
        <w:t>1)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D66521" w:rsidRPr="00535BD0" w:rsidRDefault="00D66521" w:rsidP="00535BD0">
      <w:pPr>
        <w:ind w:left="567"/>
        <w:jc w:val="both"/>
      </w:pPr>
      <w:bookmarkStart w:id="2" w:name="sub_2092"/>
      <w:bookmarkEnd w:id="1"/>
      <w:r w:rsidRPr="00535BD0">
        <w:t xml:space="preserve">2) формирование ответственного отношения к учению, готовности и </w:t>
      </w:r>
      <w:proofErr w:type="gramStart"/>
      <w:r w:rsidRPr="00535BD0">
        <w:t>способности</w:t>
      </w:r>
      <w:proofErr w:type="gramEnd"/>
      <w:r w:rsidRPr="00535BD0"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D66521" w:rsidRPr="00535BD0" w:rsidRDefault="00D66521" w:rsidP="00535BD0">
      <w:pPr>
        <w:ind w:left="567"/>
        <w:jc w:val="both"/>
      </w:pPr>
      <w:bookmarkStart w:id="3" w:name="sub_2093"/>
      <w:bookmarkEnd w:id="2"/>
      <w:r w:rsidRPr="00535BD0">
        <w:t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D66521" w:rsidRPr="00535BD0" w:rsidRDefault="00D66521" w:rsidP="00535BD0">
      <w:pPr>
        <w:ind w:left="567"/>
        <w:jc w:val="both"/>
      </w:pPr>
      <w:bookmarkStart w:id="4" w:name="sub_2094"/>
      <w:bookmarkEnd w:id="3"/>
      <w:r w:rsidRPr="00535BD0">
        <w:t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</w:t>
      </w:r>
    </w:p>
    <w:p w:rsidR="00D66521" w:rsidRPr="00535BD0" w:rsidRDefault="00D66521" w:rsidP="00535BD0">
      <w:pPr>
        <w:ind w:left="567"/>
        <w:jc w:val="both"/>
      </w:pPr>
      <w:bookmarkStart w:id="5" w:name="sub_2095"/>
      <w:bookmarkEnd w:id="4"/>
      <w:r w:rsidRPr="00535BD0">
        <w:t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D66521" w:rsidRPr="00535BD0" w:rsidRDefault="00D66521" w:rsidP="00535BD0">
      <w:pPr>
        <w:ind w:left="567"/>
        <w:jc w:val="both"/>
      </w:pPr>
      <w:bookmarkStart w:id="6" w:name="sub_2096"/>
      <w:bookmarkEnd w:id="5"/>
      <w:r w:rsidRPr="00535BD0">
        <w:t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D66521" w:rsidRPr="00535BD0" w:rsidRDefault="00D66521" w:rsidP="00535BD0">
      <w:pPr>
        <w:ind w:left="567"/>
        <w:jc w:val="both"/>
      </w:pPr>
      <w:bookmarkStart w:id="7" w:name="sub_2097"/>
      <w:bookmarkEnd w:id="6"/>
      <w:r w:rsidRPr="00535BD0">
        <w:lastRenderedPageBreak/>
        <w:t>7)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D66521" w:rsidRPr="00535BD0" w:rsidRDefault="00D66521" w:rsidP="00535BD0">
      <w:pPr>
        <w:ind w:left="567"/>
        <w:jc w:val="both"/>
      </w:pPr>
      <w:bookmarkStart w:id="8" w:name="sub_2098"/>
      <w:bookmarkEnd w:id="7"/>
      <w:r w:rsidRPr="00535BD0">
        <w:t>8)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D66521" w:rsidRPr="00535BD0" w:rsidRDefault="00D66521" w:rsidP="00535BD0">
      <w:pPr>
        <w:ind w:left="567"/>
        <w:jc w:val="both"/>
      </w:pPr>
      <w:bookmarkStart w:id="9" w:name="sub_2099"/>
      <w:bookmarkEnd w:id="8"/>
      <w:r w:rsidRPr="00535BD0">
        <w:t>9) 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:rsidR="00D66521" w:rsidRPr="00535BD0" w:rsidRDefault="00D66521" w:rsidP="00535BD0">
      <w:pPr>
        <w:ind w:left="567"/>
        <w:jc w:val="both"/>
      </w:pPr>
      <w:bookmarkStart w:id="10" w:name="sub_20910"/>
      <w:bookmarkEnd w:id="9"/>
      <w:r w:rsidRPr="00535BD0">
        <w:t>10)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D66521" w:rsidRPr="00535BD0" w:rsidRDefault="00D66521" w:rsidP="00535BD0">
      <w:pPr>
        <w:ind w:left="567"/>
        <w:jc w:val="both"/>
      </w:pPr>
      <w:bookmarkStart w:id="11" w:name="sub_20911"/>
      <w:bookmarkEnd w:id="10"/>
      <w:r w:rsidRPr="00535BD0">
        <w:t>11)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bookmarkEnd w:id="11"/>
    <w:p w:rsidR="00D66521" w:rsidRPr="00535BD0" w:rsidRDefault="00D66521" w:rsidP="00535BD0">
      <w:pPr>
        <w:ind w:left="567"/>
        <w:jc w:val="both"/>
      </w:pPr>
      <w:r w:rsidRPr="00535BD0">
        <w:t xml:space="preserve"> </w:t>
      </w:r>
      <w:proofErr w:type="spellStart"/>
      <w:r w:rsidRPr="00535BD0">
        <w:rPr>
          <w:b/>
        </w:rPr>
        <w:t>Метапредметные</w:t>
      </w:r>
      <w:proofErr w:type="spellEnd"/>
      <w:r w:rsidRPr="00535BD0">
        <w:rPr>
          <w:b/>
        </w:rPr>
        <w:t xml:space="preserve"> результаты</w:t>
      </w:r>
      <w:proofErr w:type="gramStart"/>
      <w:r w:rsidRPr="00535BD0">
        <w:rPr>
          <w:b/>
        </w:rPr>
        <w:t xml:space="preserve"> </w:t>
      </w:r>
      <w:r w:rsidRPr="00535BD0">
        <w:t>:</w:t>
      </w:r>
      <w:proofErr w:type="gramEnd"/>
    </w:p>
    <w:p w:rsidR="00D66521" w:rsidRPr="00535BD0" w:rsidRDefault="00D66521" w:rsidP="00535BD0">
      <w:pPr>
        <w:ind w:left="567"/>
        <w:jc w:val="both"/>
      </w:pPr>
      <w:bookmarkStart w:id="12" w:name="sub_2101"/>
      <w:r w:rsidRPr="00535BD0">
        <w:t>1) 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D66521" w:rsidRPr="00535BD0" w:rsidRDefault="00D66521" w:rsidP="00535BD0">
      <w:pPr>
        <w:ind w:left="567"/>
        <w:jc w:val="both"/>
      </w:pPr>
      <w:bookmarkStart w:id="13" w:name="sub_2102"/>
      <w:bookmarkEnd w:id="12"/>
      <w:r w:rsidRPr="00535BD0">
        <w:t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D66521" w:rsidRPr="00535BD0" w:rsidRDefault="00D66521" w:rsidP="00535BD0">
      <w:pPr>
        <w:ind w:left="567"/>
        <w:jc w:val="both"/>
      </w:pPr>
      <w:bookmarkStart w:id="14" w:name="sub_2103"/>
      <w:bookmarkEnd w:id="13"/>
      <w:r w:rsidRPr="00535BD0">
        <w:t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D66521" w:rsidRPr="00535BD0" w:rsidRDefault="00D66521" w:rsidP="00535BD0">
      <w:pPr>
        <w:ind w:left="567"/>
        <w:jc w:val="both"/>
      </w:pPr>
      <w:bookmarkStart w:id="15" w:name="sub_2104"/>
      <w:bookmarkEnd w:id="14"/>
      <w:r w:rsidRPr="00535BD0">
        <w:t>4) умение оценивать правильность выполнения учебной задачи, собственные возможности ее решения;</w:t>
      </w:r>
    </w:p>
    <w:p w:rsidR="00D66521" w:rsidRPr="00535BD0" w:rsidRDefault="00D66521" w:rsidP="00535BD0">
      <w:pPr>
        <w:ind w:left="567"/>
        <w:jc w:val="both"/>
      </w:pPr>
      <w:bookmarkStart w:id="16" w:name="sub_2105"/>
      <w:bookmarkEnd w:id="15"/>
      <w:r w:rsidRPr="00535BD0">
        <w:t>5)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D66521" w:rsidRPr="00535BD0" w:rsidRDefault="00D66521" w:rsidP="00535BD0">
      <w:pPr>
        <w:ind w:left="567"/>
        <w:jc w:val="both"/>
      </w:pPr>
      <w:bookmarkStart w:id="17" w:name="sub_2106"/>
      <w:bookmarkEnd w:id="16"/>
      <w:r w:rsidRPr="00535BD0">
        <w:t>6)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D66521" w:rsidRPr="00535BD0" w:rsidRDefault="00D66521" w:rsidP="00535BD0">
      <w:pPr>
        <w:ind w:left="567"/>
        <w:jc w:val="both"/>
      </w:pPr>
      <w:bookmarkStart w:id="18" w:name="sub_2107"/>
      <w:bookmarkEnd w:id="17"/>
      <w:r w:rsidRPr="00535BD0"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D66521" w:rsidRPr="00535BD0" w:rsidRDefault="00D66521" w:rsidP="00535BD0">
      <w:pPr>
        <w:ind w:left="567"/>
        <w:jc w:val="both"/>
      </w:pPr>
      <w:bookmarkStart w:id="19" w:name="sub_2108"/>
      <w:bookmarkEnd w:id="18"/>
      <w:r w:rsidRPr="00535BD0">
        <w:t>8) смысловое чтение;</w:t>
      </w:r>
    </w:p>
    <w:p w:rsidR="00D66521" w:rsidRPr="00535BD0" w:rsidRDefault="00D66521" w:rsidP="00535BD0">
      <w:pPr>
        <w:ind w:left="567"/>
        <w:jc w:val="both"/>
      </w:pPr>
      <w:bookmarkStart w:id="20" w:name="sub_2109"/>
      <w:bookmarkEnd w:id="19"/>
      <w:r w:rsidRPr="00535BD0">
        <w:t>9)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D66521" w:rsidRPr="00535BD0" w:rsidRDefault="00D66521" w:rsidP="00535BD0">
      <w:pPr>
        <w:ind w:left="567"/>
        <w:jc w:val="both"/>
      </w:pPr>
      <w:bookmarkStart w:id="21" w:name="sub_21010"/>
      <w:bookmarkEnd w:id="20"/>
      <w:r w:rsidRPr="00535BD0">
        <w:t>10)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bookmarkEnd w:id="21"/>
    <w:p w:rsidR="00D66521" w:rsidRPr="00535BD0" w:rsidRDefault="00D66521" w:rsidP="00535BD0">
      <w:pPr>
        <w:ind w:left="567"/>
        <w:jc w:val="both"/>
      </w:pPr>
      <w:r w:rsidRPr="00535BD0">
        <w:t>11) формирование и развитие компетентности в области использования информационно-коммуникационных технологий (далее - ИКТ компетенции); развитие мотивации к овладению культурой активного пользования словарями и другими поисковыми системами;</w:t>
      </w:r>
    </w:p>
    <w:p w:rsidR="00D66521" w:rsidRPr="00535BD0" w:rsidRDefault="00D66521" w:rsidP="00535BD0">
      <w:pPr>
        <w:ind w:left="567"/>
        <w:contextualSpacing/>
        <w:jc w:val="both"/>
      </w:pPr>
      <w:r w:rsidRPr="00535BD0">
        <w:t>12) формирование и развитие экологического мышления, умение применять его в познавательной, коммуникативной, социальной практике и профессиональной</w:t>
      </w:r>
    </w:p>
    <w:p w:rsidR="00D66521" w:rsidRPr="00535BD0" w:rsidRDefault="00D66521" w:rsidP="00535BD0">
      <w:pPr>
        <w:ind w:left="567"/>
        <w:contextualSpacing/>
        <w:jc w:val="both"/>
        <w:rPr>
          <w:b/>
        </w:rPr>
      </w:pPr>
      <w:r w:rsidRPr="00535BD0">
        <w:rPr>
          <w:b/>
        </w:rPr>
        <w:lastRenderedPageBreak/>
        <w:t>Предметные результаты</w:t>
      </w:r>
    </w:p>
    <w:p w:rsidR="00D66521" w:rsidRPr="00535BD0" w:rsidRDefault="00D66521" w:rsidP="00535BD0">
      <w:pPr>
        <w:ind w:left="567"/>
        <w:jc w:val="both"/>
      </w:pPr>
      <w:bookmarkStart w:id="22" w:name="sub_21511"/>
      <w:r w:rsidRPr="00535BD0">
        <w:t>1) формирование представлений о закономерной связи и познаваемости явлений природы, об объективности научного знания; о системообразующей роли физики для развития других естественных наук, техники и технологий; научного мировоззрения как результата изучения основ строения материи и фундаментальных законов физики;</w:t>
      </w:r>
    </w:p>
    <w:p w:rsidR="00D66521" w:rsidRPr="00535BD0" w:rsidRDefault="00D66521" w:rsidP="00535BD0">
      <w:pPr>
        <w:ind w:left="567"/>
        <w:jc w:val="both"/>
      </w:pPr>
      <w:bookmarkStart w:id="23" w:name="sub_21512"/>
      <w:bookmarkEnd w:id="22"/>
      <w:r w:rsidRPr="00535BD0">
        <w:t>2) формирование первоначальных представлений о физической сущности явлений природы (механических, тепловых, электромагнитных и квантовых), видах материи (вещество и поле), движении как способе существования материи; усвоение основных идей механики, атомно-молекулярного учения о строении вещества, элементов электродинамики и квантовой физики; овладение понятийным аппаратом и символическим языком физики;</w:t>
      </w:r>
    </w:p>
    <w:p w:rsidR="00D66521" w:rsidRPr="00535BD0" w:rsidRDefault="00D66521" w:rsidP="00535BD0">
      <w:pPr>
        <w:ind w:left="567"/>
        <w:jc w:val="both"/>
      </w:pPr>
      <w:bookmarkStart w:id="24" w:name="sub_21513"/>
      <w:bookmarkEnd w:id="23"/>
      <w:r w:rsidRPr="00535BD0">
        <w:t>3) приобретение опыта применения научных методов познания, наблюдения физических явлений, проведения опытов, простых экспериментальных исследований, прямых и косвенных измерений с использованием аналоговых и цифровых измерительных приборов; понимание неизбежности погрешностей любых измерений;</w:t>
      </w:r>
    </w:p>
    <w:p w:rsidR="00D66521" w:rsidRPr="00535BD0" w:rsidRDefault="00D66521" w:rsidP="00535BD0">
      <w:pPr>
        <w:ind w:left="567"/>
        <w:jc w:val="both"/>
      </w:pPr>
      <w:bookmarkStart w:id="25" w:name="sub_21514"/>
      <w:bookmarkEnd w:id="24"/>
      <w:r w:rsidRPr="00535BD0">
        <w:t>4) понимание физических основ и принципов действия (работы) машин и механизмов, средств передвижения и связи, бытовых приборов, промышленных технологических процессов, влияния их на окружающую среду; осознание возможных причин техногенных и экологических катастроф;</w:t>
      </w:r>
    </w:p>
    <w:p w:rsidR="00D66521" w:rsidRPr="00535BD0" w:rsidRDefault="00D66521" w:rsidP="00535BD0">
      <w:pPr>
        <w:ind w:left="567"/>
        <w:jc w:val="both"/>
      </w:pPr>
      <w:bookmarkStart w:id="26" w:name="sub_21515"/>
      <w:bookmarkEnd w:id="25"/>
      <w:r w:rsidRPr="00535BD0">
        <w:t>5) осознание необходимости применения достижений физики и технологий для рационального природопользования;</w:t>
      </w:r>
    </w:p>
    <w:p w:rsidR="00D66521" w:rsidRPr="00535BD0" w:rsidRDefault="00D66521" w:rsidP="00535BD0">
      <w:pPr>
        <w:ind w:left="567"/>
        <w:jc w:val="both"/>
      </w:pPr>
      <w:bookmarkStart w:id="27" w:name="sub_21516"/>
      <w:bookmarkEnd w:id="26"/>
      <w:r w:rsidRPr="00535BD0">
        <w:t>6) овладение основами безопасного использования естественных и искусственных электрических и магнитных полей, электромагнитных и звуковых волн, естественных и искусственных ионизирующих излучений во избежание их вредного воздействия на окружающую среду и организм человека;</w:t>
      </w:r>
    </w:p>
    <w:p w:rsidR="00D66521" w:rsidRPr="00535BD0" w:rsidRDefault="00D66521" w:rsidP="00535BD0">
      <w:pPr>
        <w:ind w:left="567"/>
        <w:jc w:val="both"/>
      </w:pPr>
      <w:bookmarkStart w:id="28" w:name="sub_21517"/>
      <w:bookmarkEnd w:id="27"/>
      <w:r w:rsidRPr="00535BD0">
        <w:t>7) развитие умения планировать в повседневной жизни свои действия с применением полученных знаний законов механики, электродинамики, термодинамики и тепловых явлений с целью сбережения здоровья;</w:t>
      </w:r>
    </w:p>
    <w:p w:rsidR="00D66521" w:rsidRPr="00535BD0" w:rsidRDefault="00D66521" w:rsidP="00535BD0">
      <w:pPr>
        <w:ind w:left="567"/>
        <w:jc w:val="both"/>
      </w:pPr>
      <w:bookmarkStart w:id="29" w:name="sub_21518"/>
      <w:bookmarkEnd w:id="28"/>
      <w:r w:rsidRPr="00535BD0">
        <w:t>8) формирование представлений о нерациональном использовании природных ресурсов и энергии, загрязнении окружающей среды как следствие несовершенства машин и механизмов;</w:t>
      </w:r>
    </w:p>
    <w:bookmarkEnd w:id="29"/>
    <w:p w:rsidR="00113FE9" w:rsidRPr="00535BD0" w:rsidRDefault="00113FE9" w:rsidP="00535BD0">
      <w:pPr>
        <w:pStyle w:val="2"/>
        <w:spacing w:before="0"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3FE9" w:rsidRPr="00535BD0" w:rsidRDefault="00113FE9" w:rsidP="00535BD0">
      <w:pPr>
        <w:pStyle w:val="2"/>
        <w:spacing w:before="0" w:after="0"/>
        <w:ind w:left="426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5BD0">
        <w:rPr>
          <w:rFonts w:ascii="Times New Roman" w:hAnsi="Times New Roman" w:cs="Times New Roman"/>
          <w:b/>
          <w:sz w:val="24"/>
          <w:szCs w:val="24"/>
        </w:rPr>
        <w:t>Содержание  учебного предмета:</w:t>
      </w:r>
    </w:p>
    <w:p w:rsidR="00113FE9" w:rsidRPr="00535BD0" w:rsidRDefault="00113FE9" w:rsidP="00535BD0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535BD0">
        <w:rPr>
          <w:rFonts w:eastAsiaTheme="minorHAnsi"/>
          <w:b/>
          <w:lang w:eastAsia="en-US"/>
        </w:rPr>
        <w:t>Давление.</w:t>
      </w:r>
      <w:r w:rsidRPr="00535BD0">
        <w:rPr>
          <w:rFonts w:eastAsiaTheme="minorHAnsi"/>
          <w:lang w:eastAsia="en-US"/>
        </w:rPr>
        <w:t xml:space="preserve"> Давление тве</w:t>
      </w:r>
      <w:r w:rsidR="008C53B3" w:rsidRPr="00535BD0">
        <w:rPr>
          <w:rFonts w:eastAsiaTheme="minorHAnsi"/>
          <w:lang w:eastAsia="en-US"/>
        </w:rPr>
        <w:t>рдых тел. Единицы измерения дав</w:t>
      </w:r>
      <w:r w:rsidRPr="00535BD0">
        <w:rPr>
          <w:rFonts w:eastAsiaTheme="minorHAnsi"/>
          <w:lang w:eastAsia="en-US"/>
        </w:rPr>
        <w:t>ления. Способы изменения д</w:t>
      </w:r>
      <w:r w:rsidR="008C53B3" w:rsidRPr="00535BD0">
        <w:rPr>
          <w:rFonts w:eastAsiaTheme="minorHAnsi"/>
          <w:lang w:eastAsia="en-US"/>
        </w:rPr>
        <w:t>авления. Давление газа. Объясне</w:t>
      </w:r>
      <w:r w:rsidRPr="00535BD0">
        <w:rPr>
          <w:rFonts w:eastAsiaTheme="minorHAnsi"/>
          <w:lang w:eastAsia="en-US"/>
        </w:rPr>
        <w:t>ние давления газа на основ</w:t>
      </w:r>
      <w:r w:rsidR="008C53B3" w:rsidRPr="00535BD0">
        <w:rPr>
          <w:rFonts w:eastAsiaTheme="minorHAnsi"/>
          <w:lang w:eastAsia="en-US"/>
        </w:rPr>
        <w:t>е молекулярно-кинетических пред</w:t>
      </w:r>
      <w:r w:rsidRPr="00535BD0">
        <w:rPr>
          <w:rFonts w:eastAsiaTheme="minorHAnsi"/>
          <w:lang w:eastAsia="en-US"/>
        </w:rPr>
        <w:t>ставлений. Передача давления газами и жидкостями. Закон</w:t>
      </w:r>
      <w:r w:rsidR="008C53B3" w:rsidRPr="00535BD0">
        <w:rPr>
          <w:rFonts w:eastAsiaTheme="minorHAnsi"/>
          <w:lang w:eastAsia="en-US"/>
        </w:rPr>
        <w:t xml:space="preserve"> </w:t>
      </w:r>
      <w:r w:rsidRPr="00535BD0">
        <w:rPr>
          <w:rFonts w:eastAsiaTheme="minorHAnsi"/>
          <w:lang w:eastAsia="en-US"/>
        </w:rPr>
        <w:t>Паскаля. Давление жидкости</w:t>
      </w:r>
      <w:r w:rsidR="008C53B3" w:rsidRPr="00535BD0">
        <w:rPr>
          <w:rFonts w:eastAsiaTheme="minorHAnsi"/>
          <w:lang w:eastAsia="en-US"/>
        </w:rPr>
        <w:t xml:space="preserve"> на дно и стенки сосуда. Сообща</w:t>
      </w:r>
      <w:r w:rsidRPr="00535BD0">
        <w:rPr>
          <w:rFonts w:eastAsiaTheme="minorHAnsi"/>
          <w:lang w:eastAsia="en-US"/>
        </w:rPr>
        <w:t>ющиеся сосуды. Атмосферное давл</w:t>
      </w:r>
      <w:r w:rsidR="008C53B3" w:rsidRPr="00535BD0">
        <w:rPr>
          <w:rFonts w:eastAsiaTheme="minorHAnsi"/>
          <w:lang w:eastAsia="en-US"/>
        </w:rPr>
        <w:t>ение. Методы измерения атмо</w:t>
      </w:r>
      <w:r w:rsidRPr="00535BD0">
        <w:rPr>
          <w:rFonts w:eastAsiaTheme="minorHAnsi"/>
          <w:lang w:eastAsia="en-US"/>
        </w:rPr>
        <w:t>сферного давления. Опыт Торричелли. Барометр-анероид,</w:t>
      </w:r>
      <w:r w:rsidR="008C53B3" w:rsidRPr="00535BD0">
        <w:rPr>
          <w:rFonts w:eastAsiaTheme="minorHAnsi"/>
          <w:lang w:eastAsia="en-US"/>
        </w:rPr>
        <w:t xml:space="preserve"> </w:t>
      </w:r>
      <w:r w:rsidRPr="00535BD0">
        <w:rPr>
          <w:rFonts w:eastAsiaTheme="minorHAnsi"/>
          <w:lang w:eastAsia="en-US"/>
        </w:rPr>
        <w:t>манометр. Атмосферное давление на различных высотах. Гидравлические</w:t>
      </w:r>
      <w:r w:rsidR="008C53B3" w:rsidRPr="00535BD0">
        <w:rPr>
          <w:rFonts w:eastAsiaTheme="minorHAnsi"/>
          <w:lang w:eastAsia="en-US"/>
        </w:rPr>
        <w:t xml:space="preserve"> </w:t>
      </w:r>
      <w:r w:rsidRPr="00535BD0">
        <w:rPr>
          <w:rFonts w:eastAsiaTheme="minorHAnsi"/>
          <w:lang w:eastAsia="en-US"/>
        </w:rPr>
        <w:t>механизмы (п</w:t>
      </w:r>
      <w:r w:rsidR="008C53B3" w:rsidRPr="00535BD0">
        <w:rPr>
          <w:rFonts w:eastAsiaTheme="minorHAnsi"/>
          <w:lang w:eastAsia="en-US"/>
        </w:rPr>
        <w:t>ресс, насос). Поршневой жидкост</w:t>
      </w:r>
      <w:r w:rsidRPr="00535BD0">
        <w:rPr>
          <w:rFonts w:eastAsiaTheme="minorHAnsi"/>
          <w:lang w:eastAsia="en-US"/>
        </w:rPr>
        <w:t>ный насос. Давление жидкости и газа на погруженное в них</w:t>
      </w:r>
      <w:r w:rsidR="008C53B3" w:rsidRPr="00535BD0">
        <w:rPr>
          <w:rFonts w:eastAsiaTheme="minorHAnsi"/>
          <w:lang w:eastAsia="en-US"/>
        </w:rPr>
        <w:t xml:space="preserve"> </w:t>
      </w:r>
      <w:r w:rsidRPr="00535BD0">
        <w:rPr>
          <w:rFonts w:eastAsiaTheme="minorHAnsi"/>
          <w:lang w:eastAsia="en-US"/>
        </w:rPr>
        <w:t>тело. Закон Архимеда. Условия плавания тел. Плавание тел</w:t>
      </w:r>
      <w:r w:rsidR="008C53B3" w:rsidRPr="00535BD0">
        <w:rPr>
          <w:rFonts w:eastAsiaTheme="minorHAnsi"/>
          <w:lang w:eastAsia="en-US"/>
        </w:rPr>
        <w:t xml:space="preserve"> </w:t>
      </w:r>
      <w:r w:rsidRPr="00535BD0">
        <w:rPr>
          <w:rFonts w:eastAsiaTheme="minorHAnsi"/>
          <w:lang w:eastAsia="en-US"/>
        </w:rPr>
        <w:t>и судов. Воздухоплавание.</w:t>
      </w:r>
      <w:r w:rsidR="008C53B3" w:rsidRPr="00535BD0">
        <w:rPr>
          <w:rFonts w:eastAsiaTheme="minorHAnsi"/>
          <w:lang w:eastAsia="en-US"/>
        </w:rPr>
        <w:t xml:space="preserve"> </w:t>
      </w:r>
    </w:p>
    <w:p w:rsidR="00113FE9" w:rsidRPr="00535BD0" w:rsidRDefault="00113FE9" w:rsidP="00535BD0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b/>
          <w:bCs/>
          <w:lang w:eastAsia="en-US"/>
        </w:rPr>
      </w:pPr>
      <w:r w:rsidRPr="00535BD0">
        <w:rPr>
          <w:rFonts w:eastAsiaTheme="minorHAnsi"/>
          <w:b/>
          <w:bCs/>
          <w:lang w:eastAsia="en-US"/>
        </w:rPr>
        <w:t>Тепловые явления</w:t>
      </w:r>
    </w:p>
    <w:p w:rsidR="00113FE9" w:rsidRPr="00535BD0" w:rsidRDefault="00113FE9" w:rsidP="00535BD0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535BD0">
        <w:rPr>
          <w:rFonts w:eastAsiaTheme="minorHAnsi"/>
          <w:lang w:eastAsia="en-US"/>
        </w:rPr>
        <w:t>Строение вещества</w:t>
      </w:r>
      <w:r w:rsidR="008C53B3" w:rsidRPr="00535BD0">
        <w:rPr>
          <w:rFonts w:eastAsiaTheme="minorHAnsi"/>
          <w:lang w:eastAsia="en-US"/>
        </w:rPr>
        <w:t>. Атомы и молекулы. Опыты, дока</w:t>
      </w:r>
      <w:r w:rsidRPr="00535BD0">
        <w:rPr>
          <w:rFonts w:eastAsiaTheme="minorHAnsi"/>
          <w:lang w:eastAsia="en-US"/>
        </w:rPr>
        <w:t xml:space="preserve">зывающие атомное строение </w:t>
      </w:r>
      <w:r w:rsidR="008C53B3" w:rsidRPr="00535BD0">
        <w:rPr>
          <w:rFonts w:eastAsiaTheme="minorHAnsi"/>
          <w:lang w:eastAsia="en-US"/>
        </w:rPr>
        <w:t>вещества. Тепловое движение ато</w:t>
      </w:r>
      <w:r w:rsidRPr="00535BD0">
        <w:rPr>
          <w:rFonts w:eastAsiaTheme="minorHAnsi"/>
          <w:lang w:eastAsia="en-US"/>
        </w:rPr>
        <w:t>мов и молекул. Броуновское движение. Диффузия в газах,</w:t>
      </w:r>
      <w:r w:rsidR="008C53B3" w:rsidRPr="00535BD0">
        <w:rPr>
          <w:rFonts w:eastAsiaTheme="minorHAnsi"/>
          <w:lang w:eastAsia="en-US"/>
        </w:rPr>
        <w:t xml:space="preserve"> </w:t>
      </w:r>
      <w:r w:rsidRPr="00535BD0">
        <w:rPr>
          <w:rFonts w:eastAsiaTheme="minorHAnsi"/>
          <w:lang w:eastAsia="en-US"/>
        </w:rPr>
        <w:t>жидкостях и твердых телах. Взаимодействие частиц вещества.</w:t>
      </w:r>
      <w:r w:rsidR="008C53B3" w:rsidRPr="00535BD0">
        <w:rPr>
          <w:rFonts w:eastAsiaTheme="minorHAnsi"/>
          <w:lang w:eastAsia="en-US"/>
        </w:rPr>
        <w:t xml:space="preserve"> </w:t>
      </w:r>
      <w:r w:rsidRPr="00535BD0">
        <w:rPr>
          <w:rFonts w:eastAsiaTheme="minorHAnsi"/>
          <w:lang w:eastAsia="en-US"/>
        </w:rPr>
        <w:t>Агрегатные состояния вещества. Модели строения твердых</w:t>
      </w:r>
      <w:r w:rsidR="008C53B3" w:rsidRPr="00535BD0">
        <w:rPr>
          <w:rFonts w:eastAsiaTheme="minorHAnsi"/>
          <w:lang w:eastAsia="en-US"/>
        </w:rPr>
        <w:t xml:space="preserve"> </w:t>
      </w:r>
      <w:r w:rsidRPr="00535BD0">
        <w:rPr>
          <w:rFonts w:eastAsiaTheme="minorHAnsi"/>
          <w:lang w:eastAsia="en-US"/>
        </w:rPr>
        <w:t>тел, жидкостей и газов. Объяснение свойств газов, жидкостей</w:t>
      </w:r>
      <w:r w:rsidR="008C53B3" w:rsidRPr="00535BD0">
        <w:rPr>
          <w:rFonts w:eastAsiaTheme="minorHAnsi"/>
          <w:lang w:eastAsia="en-US"/>
        </w:rPr>
        <w:t xml:space="preserve"> </w:t>
      </w:r>
      <w:r w:rsidRPr="00535BD0">
        <w:rPr>
          <w:rFonts w:eastAsiaTheme="minorHAnsi"/>
          <w:lang w:eastAsia="en-US"/>
        </w:rPr>
        <w:t>и твердых тел на основе мо</w:t>
      </w:r>
      <w:r w:rsidR="008C53B3" w:rsidRPr="00535BD0">
        <w:rPr>
          <w:rFonts w:eastAsiaTheme="minorHAnsi"/>
          <w:lang w:eastAsia="en-US"/>
        </w:rPr>
        <w:t>лекулярно-кинетических представ</w:t>
      </w:r>
      <w:r w:rsidRPr="00535BD0">
        <w:rPr>
          <w:rFonts w:eastAsiaTheme="minorHAnsi"/>
          <w:lang w:eastAsia="en-US"/>
        </w:rPr>
        <w:t>лений.</w:t>
      </w:r>
    </w:p>
    <w:p w:rsidR="00113FE9" w:rsidRPr="00535BD0" w:rsidRDefault="00113FE9" w:rsidP="00535BD0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i/>
          <w:iCs/>
          <w:lang w:eastAsia="en-US"/>
        </w:rPr>
      </w:pPr>
      <w:r w:rsidRPr="00535BD0">
        <w:rPr>
          <w:rFonts w:eastAsiaTheme="minorHAnsi"/>
          <w:lang w:eastAsia="en-US"/>
        </w:rPr>
        <w:lastRenderedPageBreak/>
        <w:t>Тепловое движение. Тепловое равновесие. Температура.</w:t>
      </w:r>
      <w:r w:rsidR="008C53B3" w:rsidRPr="00535BD0">
        <w:rPr>
          <w:rFonts w:eastAsiaTheme="minorHAnsi"/>
          <w:lang w:eastAsia="en-US"/>
        </w:rPr>
        <w:t xml:space="preserve"> </w:t>
      </w:r>
      <w:r w:rsidRPr="00535BD0">
        <w:rPr>
          <w:rFonts w:eastAsiaTheme="minorHAnsi"/>
          <w:lang w:eastAsia="en-US"/>
        </w:rPr>
        <w:t>Внутренняя энергия. Работа и теплопередача. Теплопроводность.</w:t>
      </w:r>
      <w:r w:rsidR="008C53B3" w:rsidRPr="00535BD0">
        <w:rPr>
          <w:rFonts w:eastAsiaTheme="minorHAnsi"/>
          <w:lang w:eastAsia="en-US"/>
        </w:rPr>
        <w:t xml:space="preserve"> </w:t>
      </w:r>
      <w:r w:rsidRPr="00535BD0">
        <w:rPr>
          <w:rFonts w:eastAsiaTheme="minorHAnsi"/>
          <w:lang w:eastAsia="en-US"/>
        </w:rPr>
        <w:t>Конвекция. Излучен</w:t>
      </w:r>
      <w:r w:rsidR="008C53B3" w:rsidRPr="00535BD0">
        <w:rPr>
          <w:rFonts w:eastAsiaTheme="minorHAnsi"/>
          <w:lang w:eastAsia="en-US"/>
        </w:rPr>
        <w:t>ие. Примеры теплопередачи в при</w:t>
      </w:r>
      <w:r w:rsidRPr="00535BD0">
        <w:rPr>
          <w:rFonts w:eastAsiaTheme="minorHAnsi"/>
          <w:lang w:eastAsia="en-US"/>
        </w:rPr>
        <w:t>роде и технике. Количество теплоты. Удельная теплоемкость.</w:t>
      </w:r>
      <w:r w:rsidR="008C53B3" w:rsidRPr="00535BD0">
        <w:rPr>
          <w:rFonts w:eastAsiaTheme="minorHAnsi"/>
          <w:lang w:eastAsia="en-US"/>
        </w:rPr>
        <w:t xml:space="preserve"> </w:t>
      </w:r>
      <w:r w:rsidRPr="00535BD0">
        <w:rPr>
          <w:rFonts w:eastAsiaTheme="minorHAnsi"/>
          <w:lang w:eastAsia="en-US"/>
        </w:rPr>
        <w:t>Расчет количества теплоты при теплообмене. Удельная теплота</w:t>
      </w:r>
      <w:r w:rsidR="008C53B3" w:rsidRPr="00535BD0">
        <w:rPr>
          <w:rFonts w:eastAsiaTheme="minorHAnsi"/>
          <w:lang w:eastAsia="en-US"/>
        </w:rPr>
        <w:t xml:space="preserve"> </w:t>
      </w:r>
      <w:r w:rsidRPr="00535BD0">
        <w:rPr>
          <w:rFonts w:eastAsiaTheme="minorHAnsi"/>
          <w:lang w:eastAsia="en-US"/>
        </w:rPr>
        <w:t>сгорания топлива. Закон сохранения и превращения энергии</w:t>
      </w:r>
      <w:r w:rsidR="008C53B3" w:rsidRPr="00535BD0">
        <w:rPr>
          <w:rFonts w:eastAsiaTheme="minorHAnsi"/>
          <w:lang w:eastAsia="en-US"/>
        </w:rPr>
        <w:t xml:space="preserve"> </w:t>
      </w:r>
      <w:r w:rsidRPr="00535BD0">
        <w:rPr>
          <w:rFonts w:eastAsiaTheme="minorHAnsi"/>
          <w:lang w:eastAsia="en-US"/>
        </w:rPr>
        <w:t>в механических и тепловых п</w:t>
      </w:r>
      <w:r w:rsidR="008C53B3" w:rsidRPr="00535BD0">
        <w:rPr>
          <w:rFonts w:eastAsiaTheme="minorHAnsi"/>
          <w:lang w:eastAsia="en-US"/>
        </w:rPr>
        <w:t>роцессах. Плавление и отвердева</w:t>
      </w:r>
      <w:r w:rsidRPr="00535BD0">
        <w:rPr>
          <w:rFonts w:eastAsiaTheme="minorHAnsi"/>
          <w:lang w:eastAsia="en-US"/>
        </w:rPr>
        <w:t>ние кристаллических тел. Удельная теплота</w:t>
      </w:r>
      <w:r w:rsidR="008C53B3" w:rsidRPr="00535BD0">
        <w:rPr>
          <w:rFonts w:eastAsiaTheme="minorHAnsi"/>
          <w:lang w:eastAsia="en-US"/>
        </w:rPr>
        <w:t xml:space="preserve"> плавления. Испа</w:t>
      </w:r>
      <w:r w:rsidRPr="00535BD0">
        <w:rPr>
          <w:rFonts w:eastAsiaTheme="minorHAnsi"/>
          <w:lang w:eastAsia="en-US"/>
        </w:rPr>
        <w:t>рение и конденсация. Кипе</w:t>
      </w:r>
      <w:r w:rsidR="008C53B3" w:rsidRPr="00535BD0">
        <w:rPr>
          <w:rFonts w:eastAsiaTheme="minorHAnsi"/>
          <w:lang w:eastAsia="en-US"/>
        </w:rPr>
        <w:t>ние. Зависимость температуры ки</w:t>
      </w:r>
      <w:r w:rsidRPr="00535BD0">
        <w:rPr>
          <w:rFonts w:eastAsiaTheme="minorHAnsi"/>
          <w:lang w:eastAsia="en-US"/>
        </w:rPr>
        <w:t>пения от давления. Удельна</w:t>
      </w:r>
      <w:r w:rsidR="008C53B3" w:rsidRPr="00535BD0">
        <w:rPr>
          <w:rFonts w:eastAsiaTheme="minorHAnsi"/>
          <w:lang w:eastAsia="en-US"/>
        </w:rPr>
        <w:t>я теплота парообразования. Влаж</w:t>
      </w:r>
      <w:r w:rsidRPr="00535BD0">
        <w:rPr>
          <w:rFonts w:eastAsiaTheme="minorHAnsi"/>
          <w:lang w:eastAsia="en-US"/>
        </w:rPr>
        <w:t>ность воздуха. Объяснение изменения агрегатного состояния</w:t>
      </w:r>
      <w:r w:rsidR="008C53B3" w:rsidRPr="00535BD0">
        <w:rPr>
          <w:rFonts w:eastAsiaTheme="minorHAnsi"/>
          <w:lang w:eastAsia="en-US"/>
        </w:rPr>
        <w:t xml:space="preserve"> </w:t>
      </w:r>
      <w:r w:rsidRPr="00535BD0">
        <w:rPr>
          <w:rFonts w:eastAsiaTheme="minorHAnsi"/>
          <w:lang w:eastAsia="en-US"/>
        </w:rPr>
        <w:t>вещества на основе моле</w:t>
      </w:r>
      <w:r w:rsidR="008C53B3" w:rsidRPr="00535BD0">
        <w:rPr>
          <w:rFonts w:eastAsiaTheme="minorHAnsi"/>
          <w:lang w:eastAsia="en-US"/>
        </w:rPr>
        <w:t>кулярно-кинетических представле</w:t>
      </w:r>
      <w:r w:rsidRPr="00535BD0">
        <w:rPr>
          <w:rFonts w:eastAsiaTheme="minorHAnsi"/>
          <w:lang w:eastAsia="en-US"/>
        </w:rPr>
        <w:t xml:space="preserve">ний. </w:t>
      </w:r>
      <w:r w:rsidRPr="00535BD0">
        <w:rPr>
          <w:rFonts w:eastAsiaTheme="minorHAnsi"/>
          <w:i/>
          <w:iCs/>
          <w:lang w:eastAsia="en-US"/>
        </w:rPr>
        <w:t xml:space="preserve">Работа газа при расширении. </w:t>
      </w:r>
      <w:r w:rsidRPr="00535BD0">
        <w:rPr>
          <w:rFonts w:eastAsiaTheme="minorHAnsi"/>
          <w:lang w:eastAsia="en-US"/>
        </w:rPr>
        <w:t>Преобразование энергии в</w:t>
      </w:r>
      <w:r w:rsidR="008C53B3" w:rsidRPr="00535BD0">
        <w:rPr>
          <w:rFonts w:eastAsiaTheme="minorHAnsi"/>
          <w:lang w:eastAsia="en-US"/>
        </w:rPr>
        <w:t xml:space="preserve"> </w:t>
      </w:r>
      <w:r w:rsidRPr="00535BD0">
        <w:rPr>
          <w:rFonts w:eastAsiaTheme="minorHAnsi"/>
          <w:lang w:eastAsia="en-US"/>
        </w:rPr>
        <w:t>тепловых машинах. Двигатель внутреннего сгорания. Паровая</w:t>
      </w:r>
      <w:r w:rsidR="008C53B3" w:rsidRPr="00535BD0">
        <w:rPr>
          <w:rFonts w:eastAsiaTheme="minorHAnsi"/>
          <w:lang w:eastAsia="en-US"/>
        </w:rPr>
        <w:t xml:space="preserve"> </w:t>
      </w:r>
      <w:r w:rsidRPr="00535BD0">
        <w:rPr>
          <w:rFonts w:eastAsiaTheme="minorHAnsi"/>
          <w:lang w:eastAsia="en-US"/>
        </w:rPr>
        <w:t xml:space="preserve">турбина. КПД теплового двигателя. </w:t>
      </w:r>
      <w:r w:rsidRPr="00535BD0">
        <w:rPr>
          <w:rFonts w:eastAsiaTheme="minorHAnsi"/>
          <w:i/>
          <w:iCs/>
          <w:lang w:eastAsia="en-US"/>
        </w:rPr>
        <w:t xml:space="preserve">Экологические </w:t>
      </w:r>
      <w:proofErr w:type="spellStart"/>
      <w:r w:rsidRPr="00535BD0">
        <w:rPr>
          <w:rFonts w:eastAsiaTheme="minorHAnsi"/>
          <w:i/>
          <w:iCs/>
          <w:lang w:eastAsia="en-US"/>
        </w:rPr>
        <w:t>проблемыиспользования</w:t>
      </w:r>
      <w:proofErr w:type="spellEnd"/>
      <w:r w:rsidRPr="00535BD0">
        <w:rPr>
          <w:rFonts w:eastAsiaTheme="minorHAnsi"/>
          <w:i/>
          <w:iCs/>
          <w:lang w:eastAsia="en-US"/>
        </w:rPr>
        <w:t xml:space="preserve"> тепловых машин.</w:t>
      </w:r>
    </w:p>
    <w:p w:rsidR="00113FE9" w:rsidRPr="00535BD0" w:rsidRDefault="00113FE9" w:rsidP="00535BD0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b/>
          <w:bCs/>
          <w:lang w:eastAsia="en-US"/>
        </w:rPr>
      </w:pPr>
      <w:r w:rsidRPr="00535BD0">
        <w:rPr>
          <w:rFonts w:eastAsiaTheme="minorHAnsi"/>
          <w:b/>
          <w:bCs/>
          <w:lang w:eastAsia="en-US"/>
        </w:rPr>
        <w:t>Электромагнитные явления</w:t>
      </w:r>
    </w:p>
    <w:p w:rsidR="00EB746B" w:rsidRPr="00535BD0" w:rsidRDefault="00113FE9" w:rsidP="00535BD0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535BD0">
        <w:rPr>
          <w:rFonts w:eastAsiaTheme="minorHAnsi"/>
          <w:lang w:eastAsia="en-US"/>
        </w:rPr>
        <w:t>Электризация физических тел. Два ро</w:t>
      </w:r>
      <w:r w:rsidR="008C53B3" w:rsidRPr="00535BD0">
        <w:rPr>
          <w:rFonts w:eastAsiaTheme="minorHAnsi"/>
          <w:lang w:eastAsia="en-US"/>
        </w:rPr>
        <w:t>да электриче</w:t>
      </w:r>
      <w:r w:rsidRPr="00535BD0">
        <w:rPr>
          <w:rFonts w:eastAsiaTheme="minorHAnsi"/>
          <w:lang w:eastAsia="en-US"/>
        </w:rPr>
        <w:t>ских зарядов. Взаимодействие заряженных тел. Делимость</w:t>
      </w:r>
      <w:r w:rsidR="008C53B3" w:rsidRPr="00535BD0">
        <w:rPr>
          <w:rFonts w:eastAsiaTheme="minorHAnsi"/>
          <w:lang w:eastAsia="en-US"/>
        </w:rPr>
        <w:t xml:space="preserve"> </w:t>
      </w:r>
      <w:r w:rsidRPr="00535BD0">
        <w:rPr>
          <w:rFonts w:eastAsiaTheme="minorHAnsi"/>
          <w:lang w:eastAsia="en-US"/>
        </w:rPr>
        <w:t>электрического заряда. Эле</w:t>
      </w:r>
      <w:r w:rsidR="008C53B3" w:rsidRPr="00535BD0">
        <w:rPr>
          <w:rFonts w:eastAsiaTheme="minorHAnsi"/>
          <w:lang w:eastAsia="en-US"/>
        </w:rPr>
        <w:t>ктрон. Закон сохранения электри</w:t>
      </w:r>
      <w:r w:rsidRPr="00535BD0">
        <w:rPr>
          <w:rFonts w:eastAsiaTheme="minorHAnsi"/>
          <w:lang w:eastAsia="en-US"/>
        </w:rPr>
        <w:t>ческого заряда. Проводники, диэлектрики и полупроводники.</w:t>
      </w:r>
      <w:r w:rsidR="008C53B3" w:rsidRPr="00535BD0">
        <w:rPr>
          <w:rFonts w:eastAsiaTheme="minorHAnsi"/>
          <w:lang w:eastAsia="en-US"/>
        </w:rPr>
        <w:t xml:space="preserve"> </w:t>
      </w:r>
      <w:r w:rsidRPr="00535BD0">
        <w:rPr>
          <w:rFonts w:eastAsiaTheme="minorHAnsi"/>
          <w:lang w:eastAsia="en-US"/>
        </w:rPr>
        <w:t>Электроскоп. Электрическое поле как особый вид материи.</w:t>
      </w:r>
      <w:r w:rsidR="008C53B3" w:rsidRPr="00535BD0">
        <w:rPr>
          <w:rFonts w:eastAsiaTheme="minorHAnsi"/>
          <w:lang w:eastAsia="en-US"/>
        </w:rPr>
        <w:t xml:space="preserve"> </w:t>
      </w:r>
      <w:r w:rsidRPr="00535BD0">
        <w:rPr>
          <w:rFonts w:eastAsiaTheme="minorHAnsi"/>
          <w:lang w:eastAsia="en-US"/>
        </w:rPr>
        <w:t xml:space="preserve">Строение атома. </w:t>
      </w:r>
      <w:r w:rsidRPr="00535BD0">
        <w:rPr>
          <w:rFonts w:eastAsiaTheme="minorHAnsi"/>
          <w:i/>
          <w:iCs/>
          <w:lang w:eastAsia="en-US"/>
        </w:rPr>
        <w:t xml:space="preserve">Напряженность электрического поля. </w:t>
      </w:r>
      <w:r w:rsidR="008C53B3" w:rsidRPr="00535BD0">
        <w:rPr>
          <w:rFonts w:eastAsiaTheme="minorHAnsi"/>
          <w:lang w:eastAsia="en-US"/>
        </w:rPr>
        <w:t>Дей</w:t>
      </w:r>
      <w:r w:rsidRPr="00535BD0">
        <w:rPr>
          <w:rFonts w:eastAsiaTheme="minorHAnsi"/>
          <w:lang w:eastAsia="en-US"/>
        </w:rPr>
        <w:t xml:space="preserve">ствие электрического поля </w:t>
      </w:r>
      <w:r w:rsidR="008C53B3" w:rsidRPr="00535BD0">
        <w:rPr>
          <w:rFonts w:eastAsiaTheme="minorHAnsi"/>
          <w:lang w:eastAsia="en-US"/>
        </w:rPr>
        <w:t>на электрические заряды. Конден</w:t>
      </w:r>
      <w:r w:rsidRPr="00535BD0">
        <w:rPr>
          <w:rFonts w:eastAsiaTheme="minorHAnsi"/>
          <w:lang w:eastAsia="en-US"/>
        </w:rPr>
        <w:t>сатор. Энергия электрического поля конденсатора.</w:t>
      </w:r>
      <w:r w:rsidR="008C53B3" w:rsidRPr="00535BD0">
        <w:rPr>
          <w:rFonts w:eastAsiaTheme="minorHAnsi"/>
          <w:lang w:eastAsia="en-US"/>
        </w:rPr>
        <w:t xml:space="preserve"> </w:t>
      </w:r>
      <w:r w:rsidRPr="00535BD0">
        <w:rPr>
          <w:rFonts w:eastAsiaTheme="minorHAnsi"/>
          <w:lang w:eastAsia="en-US"/>
        </w:rPr>
        <w:t>Электрический ток. Источники тока. Электрическая цепь</w:t>
      </w:r>
      <w:r w:rsidR="008C53B3" w:rsidRPr="00535BD0">
        <w:rPr>
          <w:rFonts w:eastAsiaTheme="minorHAnsi"/>
          <w:lang w:eastAsia="en-US"/>
        </w:rPr>
        <w:t xml:space="preserve"> </w:t>
      </w:r>
      <w:r w:rsidRPr="00535BD0">
        <w:rPr>
          <w:rFonts w:eastAsiaTheme="minorHAnsi"/>
          <w:lang w:eastAsia="en-US"/>
        </w:rPr>
        <w:t>и ее составные части. Направление и действия электрического</w:t>
      </w:r>
      <w:r w:rsidR="008C53B3" w:rsidRPr="00535BD0">
        <w:rPr>
          <w:rFonts w:eastAsiaTheme="minorHAnsi"/>
          <w:lang w:eastAsia="en-US"/>
        </w:rPr>
        <w:t xml:space="preserve"> </w:t>
      </w:r>
      <w:r w:rsidRPr="00535BD0">
        <w:rPr>
          <w:rFonts w:eastAsiaTheme="minorHAnsi"/>
          <w:lang w:eastAsia="en-US"/>
        </w:rPr>
        <w:t>тока. Носители электрических зарядов в металлах. Сила тока.</w:t>
      </w:r>
      <w:r w:rsidR="008C53B3" w:rsidRPr="00535BD0">
        <w:rPr>
          <w:rFonts w:eastAsiaTheme="minorHAnsi"/>
          <w:lang w:eastAsia="en-US"/>
        </w:rPr>
        <w:t xml:space="preserve"> </w:t>
      </w:r>
      <w:r w:rsidRPr="00535BD0">
        <w:rPr>
          <w:rFonts w:eastAsiaTheme="minorHAnsi"/>
          <w:lang w:eastAsia="en-US"/>
        </w:rPr>
        <w:t>Электрическое напряжение. Электрическое сопротивление</w:t>
      </w:r>
      <w:r w:rsidR="008C53B3" w:rsidRPr="00535BD0">
        <w:rPr>
          <w:rFonts w:eastAsiaTheme="minorHAnsi"/>
          <w:lang w:eastAsia="en-US"/>
        </w:rPr>
        <w:t xml:space="preserve"> </w:t>
      </w:r>
      <w:r w:rsidRPr="00535BD0">
        <w:rPr>
          <w:rFonts w:eastAsiaTheme="minorHAnsi"/>
          <w:lang w:eastAsia="en-US"/>
        </w:rPr>
        <w:t>проводников. Единицы сопротивления. Зависимость силы тока</w:t>
      </w:r>
      <w:r w:rsidR="008C53B3" w:rsidRPr="00535BD0">
        <w:rPr>
          <w:rFonts w:eastAsiaTheme="minorHAnsi"/>
          <w:lang w:eastAsia="en-US"/>
        </w:rPr>
        <w:t xml:space="preserve"> </w:t>
      </w:r>
      <w:r w:rsidRPr="00535BD0">
        <w:rPr>
          <w:rFonts w:eastAsiaTheme="minorHAnsi"/>
          <w:lang w:eastAsia="en-US"/>
        </w:rPr>
        <w:t>от напряжения. Закон Ома д</w:t>
      </w:r>
      <w:r w:rsidR="008C53B3" w:rsidRPr="00535BD0">
        <w:rPr>
          <w:rFonts w:eastAsiaTheme="minorHAnsi"/>
          <w:lang w:eastAsia="en-US"/>
        </w:rPr>
        <w:t>ля участка цепи. Удельное сопро</w:t>
      </w:r>
      <w:r w:rsidRPr="00535BD0">
        <w:rPr>
          <w:rFonts w:eastAsiaTheme="minorHAnsi"/>
          <w:lang w:eastAsia="en-US"/>
        </w:rPr>
        <w:t>тивление. Реостаты. Послед</w:t>
      </w:r>
      <w:r w:rsidR="008C53B3" w:rsidRPr="00535BD0">
        <w:rPr>
          <w:rFonts w:eastAsiaTheme="minorHAnsi"/>
          <w:lang w:eastAsia="en-US"/>
        </w:rPr>
        <w:t>овательное и параллельное соеди</w:t>
      </w:r>
      <w:r w:rsidRPr="00535BD0">
        <w:rPr>
          <w:rFonts w:eastAsiaTheme="minorHAnsi"/>
          <w:lang w:eastAsia="en-US"/>
        </w:rPr>
        <w:t xml:space="preserve">нение проводников. Работа </w:t>
      </w:r>
      <w:r w:rsidR="008C53B3" w:rsidRPr="00535BD0">
        <w:rPr>
          <w:rFonts w:eastAsiaTheme="minorHAnsi"/>
          <w:lang w:eastAsia="en-US"/>
        </w:rPr>
        <w:t>электрического поля по перемеще</w:t>
      </w:r>
      <w:r w:rsidRPr="00535BD0">
        <w:rPr>
          <w:rFonts w:eastAsiaTheme="minorHAnsi"/>
          <w:lang w:eastAsia="en-US"/>
        </w:rPr>
        <w:t>нию электрических зарядов. Мощность электрического тока.</w:t>
      </w:r>
      <w:r w:rsidR="008C53B3" w:rsidRPr="00535BD0">
        <w:rPr>
          <w:rFonts w:eastAsiaTheme="minorHAnsi"/>
          <w:lang w:eastAsia="en-US"/>
        </w:rPr>
        <w:t xml:space="preserve"> </w:t>
      </w:r>
      <w:r w:rsidRPr="00535BD0">
        <w:rPr>
          <w:rFonts w:eastAsiaTheme="minorHAnsi"/>
          <w:lang w:eastAsia="en-US"/>
        </w:rPr>
        <w:t xml:space="preserve">Нагревание проводников </w:t>
      </w:r>
      <w:r w:rsidR="008C53B3" w:rsidRPr="00535BD0">
        <w:rPr>
          <w:rFonts w:eastAsiaTheme="minorHAnsi"/>
          <w:lang w:eastAsia="en-US"/>
        </w:rPr>
        <w:t>электрическим током. Закон Джоу</w:t>
      </w:r>
      <w:r w:rsidRPr="00535BD0">
        <w:rPr>
          <w:rFonts w:eastAsiaTheme="minorHAnsi"/>
          <w:lang w:eastAsia="en-US"/>
        </w:rPr>
        <w:t>ля—Ленца. Электрические нагревательные и о</w:t>
      </w:r>
      <w:r w:rsidR="008C53B3" w:rsidRPr="00535BD0">
        <w:rPr>
          <w:rFonts w:eastAsiaTheme="minorHAnsi"/>
          <w:lang w:eastAsia="en-US"/>
        </w:rPr>
        <w:t xml:space="preserve">светительные </w:t>
      </w:r>
      <w:r w:rsidRPr="00535BD0">
        <w:rPr>
          <w:rFonts w:eastAsiaTheme="minorHAnsi"/>
          <w:lang w:eastAsia="en-US"/>
        </w:rPr>
        <w:t>приборы. Короткое замыкан</w:t>
      </w:r>
      <w:r w:rsidR="008C53B3" w:rsidRPr="00535BD0">
        <w:rPr>
          <w:rFonts w:eastAsiaTheme="minorHAnsi"/>
          <w:lang w:eastAsia="en-US"/>
        </w:rPr>
        <w:t>ие. Правила безопасности при ра</w:t>
      </w:r>
      <w:r w:rsidRPr="00535BD0">
        <w:rPr>
          <w:rFonts w:eastAsiaTheme="minorHAnsi"/>
          <w:lang w:eastAsia="en-US"/>
        </w:rPr>
        <w:t>боте с электроприборами.</w:t>
      </w:r>
      <w:r w:rsidR="008C53B3" w:rsidRPr="00535BD0">
        <w:rPr>
          <w:rFonts w:eastAsiaTheme="minorHAnsi"/>
          <w:lang w:eastAsia="en-US"/>
        </w:rPr>
        <w:t xml:space="preserve"> </w:t>
      </w:r>
    </w:p>
    <w:p w:rsidR="00113FE9" w:rsidRPr="00535BD0" w:rsidRDefault="009E101E" w:rsidP="00535BD0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535BD0">
        <w:rPr>
          <w:rFonts w:eastAsiaTheme="minorHAnsi"/>
          <w:lang w:eastAsia="en-US"/>
        </w:rPr>
        <w:t>Источ</w:t>
      </w:r>
      <w:r w:rsidR="00113FE9" w:rsidRPr="00535BD0">
        <w:rPr>
          <w:rFonts w:eastAsiaTheme="minorHAnsi"/>
          <w:lang w:eastAsia="en-US"/>
        </w:rPr>
        <w:t>ники света. Прямолинейное распространение св</w:t>
      </w:r>
      <w:r w:rsidRPr="00535BD0">
        <w:rPr>
          <w:rFonts w:eastAsiaTheme="minorHAnsi"/>
          <w:lang w:eastAsia="en-US"/>
        </w:rPr>
        <w:t>ета. Отраже</w:t>
      </w:r>
      <w:r w:rsidR="00113FE9" w:rsidRPr="00535BD0">
        <w:rPr>
          <w:rFonts w:eastAsiaTheme="minorHAnsi"/>
          <w:lang w:eastAsia="en-US"/>
        </w:rPr>
        <w:t>ние света. Закон отражения</w:t>
      </w:r>
      <w:r w:rsidRPr="00535BD0">
        <w:rPr>
          <w:rFonts w:eastAsiaTheme="minorHAnsi"/>
          <w:lang w:eastAsia="en-US"/>
        </w:rPr>
        <w:t xml:space="preserve"> света. Плоское зеркало. Изобра</w:t>
      </w:r>
      <w:r w:rsidR="00113FE9" w:rsidRPr="00535BD0">
        <w:rPr>
          <w:rFonts w:eastAsiaTheme="minorHAnsi"/>
          <w:lang w:eastAsia="en-US"/>
        </w:rPr>
        <w:t xml:space="preserve">жение предмета в зеркале. </w:t>
      </w:r>
      <w:r w:rsidRPr="00535BD0">
        <w:rPr>
          <w:rFonts w:eastAsiaTheme="minorHAnsi"/>
          <w:lang w:eastAsia="en-US"/>
        </w:rPr>
        <w:t>Преломление света. Закон прелом</w:t>
      </w:r>
      <w:r w:rsidR="00113FE9" w:rsidRPr="00535BD0">
        <w:rPr>
          <w:rFonts w:eastAsiaTheme="minorHAnsi"/>
          <w:lang w:eastAsia="en-US"/>
        </w:rPr>
        <w:t>ления света. Линзы. Фокусное расстояние линзы. Оптическая</w:t>
      </w:r>
      <w:r w:rsidRPr="00535BD0">
        <w:rPr>
          <w:rFonts w:eastAsiaTheme="minorHAnsi"/>
          <w:lang w:eastAsia="en-US"/>
        </w:rPr>
        <w:t xml:space="preserve"> </w:t>
      </w:r>
      <w:r w:rsidR="00113FE9" w:rsidRPr="00535BD0">
        <w:rPr>
          <w:rFonts w:eastAsiaTheme="minorHAnsi"/>
          <w:lang w:eastAsia="en-US"/>
        </w:rPr>
        <w:t xml:space="preserve">сила линзы. Изображения, </w:t>
      </w:r>
      <w:r w:rsidRPr="00535BD0">
        <w:rPr>
          <w:rFonts w:eastAsiaTheme="minorHAnsi"/>
          <w:lang w:eastAsia="en-US"/>
        </w:rPr>
        <w:t>даваемые линзой. Глаз как опти</w:t>
      </w:r>
      <w:r w:rsidR="00113FE9" w:rsidRPr="00535BD0">
        <w:rPr>
          <w:rFonts w:eastAsiaTheme="minorHAnsi"/>
          <w:lang w:eastAsia="en-US"/>
        </w:rPr>
        <w:t>ческая система. Оптичес</w:t>
      </w:r>
      <w:r w:rsidRPr="00535BD0">
        <w:rPr>
          <w:rFonts w:eastAsiaTheme="minorHAnsi"/>
          <w:lang w:eastAsia="en-US"/>
        </w:rPr>
        <w:t xml:space="preserve">кие приборы. Преломление света. </w:t>
      </w:r>
      <w:r w:rsidR="00113FE9" w:rsidRPr="00535BD0">
        <w:rPr>
          <w:rFonts w:eastAsiaTheme="minorHAnsi"/>
          <w:lang w:eastAsia="en-US"/>
        </w:rPr>
        <w:t>Показатель преломления. Ди</w:t>
      </w:r>
      <w:r w:rsidRPr="00535BD0">
        <w:rPr>
          <w:rFonts w:eastAsiaTheme="minorHAnsi"/>
          <w:lang w:eastAsia="en-US"/>
        </w:rPr>
        <w:t xml:space="preserve">сперсия света. Цвета тел. Спектрограф и спектроскоп. </w:t>
      </w:r>
      <w:r w:rsidR="00113FE9" w:rsidRPr="00535BD0">
        <w:rPr>
          <w:rFonts w:eastAsiaTheme="minorHAnsi"/>
          <w:lang w:eastAsia="en-US"/>
        </w:rPr>
        <w:t xml:space="preserve">Типы оптических спектров. </w:t>
      </w:r>
      <w:r w:rsidRPr="00535BD0">
        <w:rPr>
          <w:rFonts w:eastAsiaTheme="minorHAnsi"/>
          <w:i/>
          <w:iCs/>
          <w:lang w:eastAsia="en-US"/>
        </w:rPr>
        <w:t>Спек</w:t>
      </w:r>
      <w:r w:rsidR="00113FE9" w:rsidRPr="00535BD0">
        <w:rPr>
          <w:rFonts w:eastAsiaTheme="minorHAnsi"/>
          <w:i/>
          <w:iCs/>
          <w:lang w:eastAsia="en-US"/>
        </w:rPr>
        <w:t>тральный анализ.</w:t>
      </w:r>
    </w:p>
    <w:p w:rsidR="00113FE9" w:rsidRPr="00535BD0" w:rsidRDefault="00113FE9" w:rsidP="00535BD0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b/>
          <w:bCs/>
          <w:lang w:eastAsia="en-US"/>
        </w:rPr>
      </w:pPr>
      <w:r w:rsidRPr="00535BD0">
        <w:rPr>
          <w:rFonts w:eastAsiaTheme="minorHAnsi"/>
          <w:b/>
          <w:bCs/>
          <w:lang w:eastAsia="en-US"/>
        </w:rPr>
        <w:t>Лабораторные работы</w:t>
      </w:r>
    </w:p>
    <w:p w:rsidR="00113FE9" w:rsidRPr="00535BD0" w:rsidRDefault="00EB746B" w:rsidP="00535BD0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535BD0">
        <w:rPr>
          <w:rFonts w:eastAsiaTheme="minorHAnsi"/>
          <w:lang w:eastAsia="en-US"/>
        </w:rPr>
        <w:t>1</w:t>
      </w:r>
      <w:r w:rsidR="00113FE9" w:rsidRPr="00535BD0">
        <w:rPr>
          <w:rFonts w:eastAsiaTheme="minorHAnsi"/>
          <w:lang w:eastAsia="en-US"/>
        </w:rPr>
        <w:t>. Определение количества теплоты при смешивании воды</w:t>
      </w:r>
      <w:r w:rsidR="009E101E" w:rsidRPr="00535BD0">
        <w:rPr>
          <w:rFonts w:eastAsiaTheme="minorHAnsi"/>
          <w:lang w:eastAsia="en-US"/>
        </w:rPr>
        <w:t xml:space="preserve"> </w:t>
      </w:r>
      <w:r w:rsidR="00113FE9" w:rsidRPr="00535BD0">
        <w:rPr>
          <w:rFonts w:eastAsiaTheme="minorHAnsi"/>
          <w:lang w:eastAsia="en-US"/>
        </w:rPr>
        <w:t>разной температуры.</w:t>
      </w:r>
    </w:p>
    <w:p w:rsidR="00113FE9" w:rsidRPr="00535BD0" w:rsidRDefault="00EB746B" w:rsidP="00535BD0">
      <w:pPr>
        <w:suppressAutoHyphens w:val="0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35BD0">
        <w:rPr>
          <w:rFonts w:eastAsiaTheme="minorHAnsi"/>
          <w:lang w:eastAsia="en-US"/>
        </w:rPr>
        <w:t>2</w:t>
      </w:r>
      <w:r w:rsidR="00113FE9" w:rsidRPr="00535BD0">
        <w:rPr>
          <w:rFonts w:eastAsiaTheme="minorHAnsi"/>
          <w:lang w:eastAsia="en-US"/>
        </w:rPr>
        <w:t>.</w:t>
      </w:r>
      <w:r w:rsidRPr="00535BD0">
        <w:rPr>
          <w:rFonts w:eastAsiaTheme="minorHAnsi"/>
          <w:lang w:eastAsia="en-US"/>
        </w:rPr>
        <w:t xml:space="preserve"> </w:t>
      </w:r>
      <w:r w:rsidR="00113FE9" w:rsidRPr="00535BD0">
        <w:rPr>
          <w:rFonts w:eastAsiaTheme="minorHAnsi"/>
          <w:lang w:eastAsia="en-US"/>
        </w:rPr>
        <w:t xml:space="preserve"> Определение удельной теплоемкости твердого тела.</w:t>
      </w:r>
    </w:p>
    <w:p w:rsidR="00113FE9" w:rsidRPr="00535BD0" w:rsidRDefault="00EB746B" w:rsidP="00535BD0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535BD0">
        <w:rPr>
          <w:rFonts w:eastAsiaTheme="minorHAnsi"/>
          <w:lang w:eastAsia="en-US"/>
        </w:rPr>
        <w:t>3</w:t>
      </w:r>
      <w:r w:rsidR="00113FE9" w:rsidRPr="00535BD0">
        <w:rPr>
          <w:rFonts w:eastAsiaTheme="minorHAnsi"/>
          <w:lang w:eastAsia="en-US"/>
        </w:rPr>
        <w:t>. Определение относительной влажности воздуха.</w:t>
      </w:r>
    </w:p>
    <w:p w:rsidR="00113FE9" w:rsidRPr="00535BD0" w:rsidRDefault="00EB746B" w:rsidP="00535BD0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535BD0">
        <w:rPr>
          <w:rFonts w:eastAsiaTheme="minorHAnsi"/>
          <w:lang w:eastAsia="en-US"/>
        </w:rPr>
        <w:t>4</w:t>
      </w:r>
      <w:r w:rsidR="00113FE9" w:rsidRPr="00535BD0">
        <w:rPr>
          <w:rFonts w:eastAsiaTheme="minorHAnsi"/>
          <w:lang w:eastAsia="en-US"/>
        </w:rPr>
        <w:t>. Сборка электрической цепи и измерение силы тока в ее</w:t>
      </w:r>
      <w:r w:rsidR="009E101E" w:rsidRPr="00535BD0">
        <w:rPr>
          <w:rFonts w:eastAsiaTheme="minorHAnsi"/>
          <w:lang w:eastAsia="en-US"/>
        </w:rPr>
        <w:t xml:space="preserve"> </w:t>
      </w:r>
      <w:r w:rsidR="00113FE9" w:rsidRPr="00535BD0">
        <w:rPr>
          <w:rFonts w:eastAsiaTheme="minorHAnsi"/>
          <w:lang w:eastAsia="en-US"/>
        </w:rPr>
        <w:t>различных участках.</w:t>
      </w:r>
    </w:p>
    <w:p w:rsidR="00113FE9" w:rsidRPr="00535BD0" w:rsidRDefault="00EB746B" w:rsidP="00535BD0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535BD0">
        <w:rPr>
          <w:rFonts w:eastAsiaTheme="minorHAnsi"/>
          <w:lang w:eastAsia="en-US"/>
        </w:rPr>
        <w:t>5</w:t>
      </w:r>
      <w:r w:rsidR="00113FE9" w:rsidRPr="00535BD0">
        <w:rPr>
          <w:rFonts w:eastAsiaTheme="minorHAnsi"/>
          <w:lang w:eastAsia="en-US"/>
        </w:rPr>
        <w:t>. Измерение напряж</w:t>
      </w:r>
      <w:r w:rsidR="009E101E" w:rsidRPr="00535BD0">
        <w:rPr>
          <w:rFonts w:eastAsiaTheme="minorHAnsi"/>
          <w:lang w:eastAsia="en-US"/>
        </w:rPr>
        <w:t>ения на различных участках элек</w:t>
      </w:r>
      <w:r w:rsidR="00113FE9" w:rsidRPr="00535BD0">
        <w:rPr>
          <w:rFonts w:eastAsiaTheme="minorHAnsi"/>
          <w:lang w:eastAsia="en-US"/>
        </w:rPr>
        <w:t>трической цепи.</w:t>
      </w:r>
    </w:p>
    <w:p w:rsidR="00113FE9" w:rsidRPr="00535BD0" w:rsidRDefault="00EB746B" w:rsidP="00535BD0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535BD0">
        <w:rPr>
          <w:rFonts w:eastAsiaTheme="minorHAnsi"/>
          <w:lang w:eastAsia="en-US"/>
        </w:rPr>
        <w:t>6</w:t>
      </w:r>
      <w:r w:rsidR="00113FE9" w:rsidRPr="00535BD0">
        <w:rPr>
          <w:rFonts w:eastAsiaTheme="minorHAnsi"/>
          <w:lang w:eastAsia="en-US"/>
        </w:rPr>
        <w:t>. Измерение силы тока и его регулирование реостатом.</w:t>
      </w:r>
    </w:p>
    <w:p w:rsidR="00113FE9" w:rsidRPr="00535BD0" w:rsidRDefault="00EB746B" w:rsidP="00535BD0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535BD0">
        <w:rPr>
          <w:rFonts w:eastAsiaTheme="minorHAnsi"/>
          <w:lang w:eastAsia="en-US"/>
        </w:rPr>
        <w:t>7</w:t>
      </w:r>
      <w:r w:rsidR="00113FE9" w:rsidRPr="00535BD0">
        <w:rPr>
          <w:rFonts w:eastAsiaTheme="minorHAnsi"/>
          <w:lang w:eastAsia="en-US"/>
        </w:rPr>
        <w:t>. Измерение сопроти</w:t>
      </w:r>
      <w:r w:rsidR="009E101E" w:rsidRPr="00535BD0">
        <w:rPr>
          <w:rFonts w:eastAsiaTheme="minorHAnsi"/>
          <w:lang w:eastAsia="en-US"/>
        </w:rPr>
        <w:t>вления проводника при помощи ам</w:t>
      </w:r>
      <w:r w:rsidR="00113FE9" w:rsidRPr="00535BD0">
        <w:rPr>
          <w:rFonts w:eastAsiaTheme="minorHAnsi"/>
          <w:lang w:eastAsia="en-US"/>
        </w:rPr>
        <w:t>перметра и вольтметра.</w:t>
      </w:r>
    </w:p>
    <w:p w:rsidR="00113FE9" w:rsidRPr="00535BD0" w:rsidRDefault="00EB746B" w:rsidP="00535BD0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535BD0">
        <w:rPr>
          <w:rFonts w:eastAsiaTheme="minorHAnsi"/>
          <w:lang w:eastAsia="en-US"/>
        </w:rPr>
        <w:t>8</w:t>
      </w:r>
      <w:r w:rsidR="00113FE9" w:rsidRPr="00535BD0">
        <w:rPr>
          <w:rFonts w:eastAsiaTheme="minorHAnsi"/>
          <w:lang w:eastAsia="en-US"/>
        </w:rPr>
        <w:t>. Измерение мощности и работы тока в электрической</w:t>
      </w:r>
      <w:r w:rsidR="009E101E" w:rsidRPr="00535BD0">
        <w:rPr>
          <w:rFonts w:eastAsiaTheme="minorHAnsi"/>
          <w:lang w:eastAsia="en-US"/>
        </w:rPr>
        <w:t xml:space="preserve"> </w:t>
      </w:r>
      <w:r w:rsidR="00113FE9" w:rsidRPr="00535BD0">
        <w:rPr>
          <w:rFonts w:eastAsiaTheme="minorHAnsi"/>
          <w:lang w:eastAsia="en-US"/>
        </w:rPr>
        <w:t>лампе.</w:t>
      </w:r>
    </w:p>
    <w:p w:rsidR="00EB746B" w:rsidRPr="00535BD0" w:rsidRDefault="00EB746B" w:rsidP="00535BD0">
      <w:pPr>
        <w:jc w:val="both"/>
      </w:pPr>
    </w:p>
    <w:p w:rsidR="00EB746B" w:rsidRPr="00535BD0" w:rsidRDefault="00EB746B" w:rsidP="00535BD0">
      <w:pPr>
        <w:jc w:val="both"/>
      </w:pPr>
    </w:p>
    <w:p w:rsidR="00EB746B" w:rsidRPr="00535BD0" w:rsidRDefault="00EB746B" w:rsidP="00535BD0">
      <w:pPr>
        <w:jc w:val="both"/>
      </w:pPr>
    </w:p>
    <w:p w:rsidR="00EB746B" w:rsidRPr="00535BD0" w:rsidRDefault="00EB746B" w:rsidP="00535BD0">
      <w:pPr>
        <w:jc w:val="both"/>
      </w:pPr>
    </w:p>
    <w:p w:rsidR="00EB746B" w:rsidRPr="00535BD0" w:rsidRDefault="00EB746B" w:rsidP="00535BD0">
      <w:pPr>
        <w:jc w:val="both"/>
      </w:pPr>
    </w:p>
    <w:p w:rsidR="00EB746B" w:rsidRPr="00535BD0" w:rsidRDefault="00EB746B" w:rsidP="00535BD0">
      <w:pPr>
        <w:jc w:val="both"/>
      </w:pPr>
    </w:p>
    <w:p w:rsidR="00EB746B" w:rsidRPr="00535BD0" w:rsidRDefault="00EB746B" w:rsidP="00535BD0">
      <w:pPr>
        <w:jc w:val="both"/>
      </w:pPr>
    </w:p>
    <w:p w:rsidR="00113FE9" w:rsidRPr="00535BD0" w:rsidRDefault="00EB746B" w:rsidP="00535BD0">
      <w:pPr>
        <w:jc w:val="both"/>
        <w:rPr>
          <w:b/>
        </w:rPr>
      </w:pPr>
      <w:r w:rsidRPr="00535BD0">
        <w:rPr>
          <w:b/>
        </w:rPr>
        <w:t>Тематическое планирование</w:t>
      </w:r>
    </w:p>
    <w:p w:rsidR="0099688E" w:rsidRPr="00535BD0" w:rsidRDefault="0099688E" w:rsidP="00535BD0">
      <w:pPr>
        <w:jc w:val="both"/>
      </w:pPr>
    </w:p>
    <w:tbl>
      <w:tblPr>
        <w:tblStyle w:val="a4"/>
        <w:tblW w:w="14932" w:type="dxa"/>
        <w:tblLook w:val="04A0" w:firstRow="1" w:lastRow="0" w:firstColumn="1" w:lastColumn="0" w:noHBand="0" w:noVBand="1"/>
      </w:tblPr>
      <w:tblGrid>
        <w:gridCol w:w="936"/>
        <w:gridCol w:w="12497"/>
        <w:gridCol w:w="1499"/>
      </w:tblGrid>
      <w:tr w:rsidR="00EB746B" w:rsidRPr="00535BD0" w:rsidTr="00EB746B">
        <w:trPr>
          <w:trHeight w:val="20"/>
        </w:trPr>
        <w:tc>
          <w:tcPr>
            <w:tcW w:w="936" w:type="dxa"/>
            <w:noWrap/>
          </w:tcPr>
          <w:p w:rsidR="00EB746B" w:rsidRPr="00535BD0" w:rsidRDefault="00EB746B" w:rsidP="00535BD0">
            <w:pPr>
              <w:pStyle w:val="a3"/>
              <w:suppressAutoHyphens w:val="0"/>
              <w:ind w:hanging="360"/>
              <w:jc w:val="both"/>
              <w:rPr>
                <w:b/>
                <w:lang w:eastAsia="ru-RU"/>
              </w:rPr>
            </w:pPr>
            <w:r w:rsidRPr="00535BD0">
              <w:rPr>
                <w:b/>
                <w:lang w:eastAsia="ru-RU"/>
              </w:rPr>
              <w:t>п/п</w:t>
            </w:r>
          </w:p>
        </w:tc>
        <w:tc>
          <w:tcPr>
            <w:tcW w:w="12497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b/>
                <w:color w:val="000000"/>
                <w:lang w:eastAsia="ru-RU"/>
              </w:rPr>
            </w:pPr>
            <w:r w:rsidRPr="00535BD0">
              <w:rPr>
                <w:b/>
                <w:color w:val="000000"/>
                <w:lang w:eastAsia="ru-RU"/>
              </w:rPr>
              <w:t>Наименование разделов и тем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b/>
                <w:color w:val="000000"/>
                <w:lang w:eastAsia="ru-RU"/>
              </w:rPr>
            </w:pPr>
            <w:r w:rsidRPr="00535BD0">
              <w:rPr>
                <w:b/>
                <w:color w:val="000000"/>
                <w:lang w:eastAsia="ru-RU"/>
              </w:rPr>
              <w:t>Количество часов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jc w:val="both"/>
              <w:rPr>
                <w:color w:val="0D0D0D"/>
              </w:rPr>
            </w:pPr>
            <w:r w:rsidRPr="00535BD0">
              <w:rPr>
                <w:color w:val="0D0D0D"/>
              </w:rPr>
              <w:t>Тепловое движение. Температура. Внутренняя энергия. Инструктаж по ТБ.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jc w:val="both"/>
              <w:rPr>
                <w:color w:val="0D0D0D"/>
              </w:rPr>
            </w:pPr>
            <w:r w:rsidRPr="00535BD0">
              <w:rPr>
                <w:color w:val="0D0D0D"/>
              </w:rPr>
              <w:t>Способы изменения внутренней энергии.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jc w:val="both"/>
              <w:rPr>
                <w:color w:val="0D0D0D"/>
              </w:rPr>
            </w:pPr>
            <w:r w:rsidRPr="00535BD0">
              <w:rPr>
                <w:color w:val="0D0D0D"/>
              </w:rPr>
              <w:t>Теплопроводность.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jc w:val="both"/>
              <w:rPr>
                <w:color w:val="0D0D0D"/>
              </w:rPr>
            </w:pPr>
            <w:r w:rsidRPr="00535BD0">
              <w:rPr>
                <w:color w:val="0D0D0D"/>
              </w:rPr>
              <w:t>Конвекция.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jc w:val="both"/>
              <w:rPr>
                <w:color w:val="0D0D0D"/>
              </w:rPr>
            </w:pPr>
            <w:r w:rsidRPr="00535BD0">
              <w:rPr>
                <w:color w:val="0D0D0D"/>
              </w:rPr>
              <w:t>Излучение.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jc w:val="both"/>
              <w:rPr>
                <w:color w:val="0D0D0D"/>
              </w:rPr>
            </w:pPr>
            <w:r w:rsidRPr="00535BD0">
              <w:rPr>
                <w:color w:val="0D0D0D"/>
              </w:rPr>
              <w:t>Особенности различных способов теплопередачи. Примеры теплопередачи в природе и технике.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jc w:val="both"/>
              <w:rPr>
                <w:color w:val="0D0D0D"/>
              </w:rPr>
            </w:pPr>
            <w:r w:rsidRPr="00535BD0">
              <w:rPr>
                <w:color w:val="0D0D0D"/>
              </w:rPr>
              <w:t>Количество теплоты. Единицы количества теплоты.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jc w:val="both"/>
              <w:rPr>
                <w:color w:val="0D0D0D"/>
              </w:rPr>
            </w:pPr>
            <w:r w:rsidRPr="00535BD0">
              <w:rPr>
                <w:color w:val="0D0D0D"/>
              </w:rPr>
              <w:t>Удельная теплоёмкость. Расчёт количества теплоты, необходимой для нагревания тела или выделяемого телом при охлаждении.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jc w:val="both"/>
              <w:rPr>
                <w:color w:val="0D0D0D"/>
              </w:rPr>
            </w:pPr>
            <w:r w:rsidRPr="00535BD0">
              <w:rPr>
                <w:color w:val="0D0D0D"/>
              </w:rPr>
              <w:t>Решение задач на расчёт количества теплоты, необходимой для нагревания тела или выделяемого телом при охлаждении.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jc w:val="both"/>
              <w:rPr>
                <w:b/>
                <w:bCs/>
                <w:color w:val="0D0D0D"/>
              </w:rPr>
            </w:pPr>
            <w:r w:rsidRPr="00535BD0">
              <w:rPr>
                <w:b/>
                <w:bCs/>
                <w:color w:val="0D0D0D"/>
              </w:rPr>
              <w:t>Лабораторная работа №1: «Сравнение количества теплоты при смешивании воды разной</w:t>
            </w:r>
            <w:r w:rsidR="001C65EE">
              <w:rPr>
                <w:b/>
                <w:bCs/>
                <w:color w:val="0D0D0D"/>
              </w:rPr>
              <w:t xml:space="preserve"> температуры». Инструктаж по ТБ №034-16.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jc w:val="both"/>
              <w:rPr>
                <w:b/>
                <w:bCs/>
                <w:color w:val="0D0D0D"/>
              </w:rPr>
            </w:pPr>
            <w:r w:rsidRPr="00535BD0">
              <w:rPr>
                <w:b/>
                <w:bCs/>
                <w:color w:val="0D0D0D"/>
              </w:rPr>
              <w:t>Лабораторная работа №2:     «Измерение теплоёмкости т</w:t>
            </w:r>
            <w:r w:rsidR="001C65EE">
              <w:rPr>
                <w:b/>
                <w:bCs/>
                <w:color w:val="0D0D0D"/>
              </w:rPr>
              <w:t>вёрдого тела». Инструктаж по ТБ №034-16.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jc w:val="both"/>
              <w:rPr>
                <w:color w:val="0D0D0D"/>
              </w:rPr>
            </w:pPr>
            <w:r w:rsidRPr="00535BD0">
              <w:rPr>
                <w:color w:val="0D0D0D"/>
              </w:rPr>
              <w:t>Энергия топлива. Удельная теплота сгорания.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jc w:val="both"/>
              <w:rPr>
                <w:color w:val="0D0D0D"/>
              </w:rPr>
            </w:pPr>
            <w:r w:rsidRPr="00535BD0">
              <w:rPr>
                <w:color w:val="0D0D0D"/>
              </w:rPr>
              <w:t>Закон сохранения и превращения энергии в механических и тепловых процессах.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jc w:val="both"/>
              <w:rPr>
                <w:color w:val="0D0D0D"/>
              </w:rPr>
            </w:pPr>
            <w:r w:rsidRPr="00535BD0">
              <w:rPr>
                <w:color w:val="0D0D0D"/>
              </w:rPr>
              <w:t>Решение задач «Тепловые явления».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jc w:val="both"/>
              <w:rPr>
                <w:b/>
                <w:bCs/>
                <w:color w:val="0D0D0D"/>
              </w:rPr>
            </w:pPr>
            <w:r w:rsidRPr="00535BD0">
              <w:rPr>
                <w:b/>
                <w:bCs/>
                <w:color w:val="0D0D0D"/>
              </w:rPr>
              <w:t>Контрольная работа № 1: «Тепловые явления».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jc w:val="both"/>
              <w:rPr>
                <w:color w:val="0D0D0D"/>
              </w:rPr>
            </w:pPr>
            <w:r w:rsidRPr="00535BD0">
              <w:rPr>
                <w:color w:val="0D0D0D"/>
              </w:rPr>
              <w:t>Агрегатные состояния вещества. Плавление и отвердевание кристаллических тел. График плавления и отвердевания кристаллических тел.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jc w:val="both"/>
              <w:rPr>
                <w:color w:val="0D0D0D"/>
              </w:rPr>
            </w:pPr>
            <w:r w:rsidRPr="00535BD0">
              <w:rPr>
                <w:color w:val="0D0D0D"/>
              </w:rPr>
              <w:t>Удельная теплота плавления.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jc w:val="both"/>
              <w:rPr>
                <w:color w:val="0D0D0D"/>
              </w:rPr>
            </w:pPr>
            <w:r w:rsidRPr="00535BD0">
              <w:rPr>
                <w:color w:val="0D0D0D"/>
              </w:rPr>
              <w:t>Решение задач на плавление и кристаллизацию тел.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jc w:val="both"/>
              <w:rPr>
                <w:color w:val="0D0D0D"/>
              </w:rPr>
            </w:pPr>
            <w:r w:rsidRPr="00535BD0">
              <w:rPr>
                <w:color w:val="0D0D0D"/>
              </w:rPr>
              <w:t>Испарение. Поглощение энергии при испарении жидкости и выделение её при конденсации пара.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jc w:val="both"/>
              <w:rPr>
                <w:color w:val="0D0D0D"/>
              </w:rPr>
            </w:pPr>
            <w:r w:rsidRPr="00535BD0">
              <w:rPr>
                <w:color w:val="0D0D0D"/>
              </w:rPr>
              <w:t>Кипение. Удельная теплота парообразования.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jc w:val="both"/>
              <w:rPr>
                <w:color w:val="0D0D0D"/>
              </w:rPr>
            </w:pPr>
            <w:r w:rsidRPr="00535BD0">
              <w:rPr>
                <w:color w:val="0D0D0D"/>
              </w:rPr>
              <w:t>Влажность воздуха. Способы определения влажности воздуха.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jc w:val="both"/>
              <w:rPr>
                <w:color w:val="0D0D0D"/>
              </w:rPr>
            </w:pPr>
            <w:r w:rsidRPr="00535BD0">
              <w:rPr>
                <w:color w:val="0D0D0D"/>
              </w:rPr>
              <w:t>Работа пара и газа при расширении. Двигатель внутреннего сгорания.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jc w:val="both"/>
              <w:rPr>
                <w:color w:val="0D0D0D"/>
              </w:rPr>
            </w:pPr>
            <w:r w:rsidRPr="00535BD0">
              <w:rPr>
                <w:color w:val="0D0D0D"/>
              </w:rPr>
              <w:t>Паровая турбина. КПД теплового двигателя.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jc w:val="both"/>
              <w:rPr>
                <w:color w:val="0D0D0D"/>
              </w:rPr>
            </w:pPr>
            <w:r w:rsidRPr="00535BD0">
              <w:rPr>
                <w:color w:val="0D0D0D"/>
              </w:rPr>
              <w:t>Обобщение по теме: «Изменение агрегатных состояний вещества».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jc w:val="both"/>
              <w:rPr>
                <w:color w:val="0D0D0D"/>
              </w:rPr>
            </w:pPr>
            <w:r w:rsidRPr="00535BD0">
              <w:rPr>
                <w:color w:val="0D0D0D"/>
              </w:rPr>
              <w:t>Решение задач : «Изменение агрегатных состояний вещества».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jc w:val="both"/>
              <w:rPr>
                <w:b/>
                <w:bCs/>
                <w:color w:val="0D0D0D"/>
              </w:rPr>
            </w:pPr>
            <w:r w:rsidRPr="00535BD0">
              <w:rPr>
                <w:b/>
                <w:bCs/>
                <w:color w:val="0D0D0D"/>
              </w:rPr>
              <w:t>Контрольная работа №2: "Изменение агрегатных состояний вещества".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jc w:val="both"/>
              <w:rPr>
                <w:color w:val="0D0D0D"/>
              </w:rPr>
            </w:pPr>
            <w:r w:rsidRPr="00535BD0">
              <w:rPr>
                <w:color w:val="0D0D0D"/>
              </w:rPr>
              <w:t>Электризация тел. Два рода зарядов.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jc w:val="both"/>
              <w:rPr>
                <w:color w:val="0D0D0D"/>
              </w:rPr>
            </w:pPr>
            <w:r w:rsidRPr="00535BD0">
              <w:rPr>
                <w:color w:val="0D0D0D"/>
              </w:rPr>
              <w:t>Электроскоп. Проводники и непроводники электричества.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jc w:val="both"/>
              <w:rPr>
                <w:color w:val="0D0D0D"/>
              </w:rPr>
            </w:pPr>
            <w:r w:rsidRPr="00535BD0">
              <w:rPr>
                <w:color w:val="0D0D0D"/>
              </w:rPr>
              <w:t>Электрическое поле.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jc w:val="both"/>
              <w:rPr>
                <w:color w:val="0D0D0D"/>
              </w:rPr>
            </w:pPr>
            <w:r w:rsidRPr="00535BD0">
              <w:rPr>
                <w:color w:val="0D0D0D"/>
              </w:rPr>
              <w:t>Делимость электрического заряда. Электронное строение атома.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jc w:val="both"/>
              <w:rPr>
                <w:color w:val="0D0D0D"/>
              </w:rPr>
            </w:pPr>
            <w:r w:rsidRPr="00535BD0">
              <w:rPr>
                <w:color w:val="0D0D0D"/>
              </w:rPr>
              <w:t>Объяснение электрических явлений.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jc w:val="both"/>
              <w:rPr>
                <w:color w:val="0D0D0D"/>
              </w:rPr>
            </w:pPr>
            <w:r w:rsidRPr="00535BD0">
              <w:rPr>
                <w:color w:val="0D0D0D"/>
              </w:rPr>
              <w:t>Электрический ток. Источники тока.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jc w:val="both"/>
              <w:rPr>
                <w:color w:val="0D0D0D"/>
              </w:rPr>
            </w:pPr>
            <w:r w:rsidRPr="00535BD0">
              <w:rPr>
                <w:color w:val="0D0D0D"/>
              </w:rPr>
              <w:t>Электрическая цепь и её составные части.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ind w:firstLineChars="200" w:firstLine="480"/>
              <w:jc w:val="both"/>
              <w:rPr>
                <w:color w:val="0D0D0D"/>
              </w:rPr>
            </w:pPr>
            <w:r w:rsidRPr="00535BD0">
              <w:rPr>
                <w:color w:val="0D0D0D"/>
              </w:rPr>
              <w:t>Действие электрического тока. Ток в металлах. Направление тока.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ind w:firstLineChars="200" w:firstLine="480"/>
              <w:jc w:val="both"/>
              <w:rPr>
                <w:color w:val="0D0D0D"/>
              </w:rPr>
            </w:pPr>
            <w:r w:rsidRPr="00535BD0">
              <w:rPr>
                <w:color w:val="0D0D0D"/>
              </w:rPr>
              <w:t>Сила тока. Единицы силы тока. Амперметр. Измерение силы тока.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4F0561">
            <w:pPr>
              <w:ind w:firstLineChars="200" w:firstLine="482"/>
              <w:jc w:val="both"/>
              <w:rPr>
                <w:b/>
                <w:bCs/>
                <w:color w:val="0D0D0D"/>
              </w:rPr>
            </w:pPr>
            <w:r w:rsidRPr="00535BD0">
              <w:rPr>
                <w:b/>
                <w:bCs/>
                <w:color w:val="0D0D0D"/>
              </w:rPr>
              <w:t>Лабораторная работа №3: «Сборка Электрической цепи и измерение силы тока на её различных у</w:t>
            </w:r>
            <w:r w:rsidR="001C65EE">
              <w:rPr>
                <w:b/>
                <w:bCs/>
                <w:color w:val="0D0D0D"/>
              </w:rPr>
              <w:t>частках цепи». Инструктаж по ТБ №034-16.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ind w:firstLineChars="200" w:firstLine="480"/>
              <w:jc w:val="both"/>
              <w:rPr>
                <w:color w:val="0D0D0D"/>
              </w:rPr>
            </w:pPr>
            <w:r w:rsidRPr="00535BD0">
              <w:rPr>
                <w:color w:val="0D0D0D"/>
              </w:rPr>
              <w:t>Электрическое напряжение. Единицы напряжения. Вольтметр. Измерение напряжения.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4F0561">
            <w:pPr>
              <w:ind w:firstLineChars="200" w:firstLine="482"/>
              <w:jc w:val="both"/>
              <w:rPr>
                <w:b/>
                <w:bCs/>
                <w:color w:val="0D0D0D"/>
              </w:rPr>
            </w:pPr>
            <w:r w:rsidRPr="00535BD0">
              <w:rPr>
                <w:b/>
                <w:bCs/>
                <w:color w:val="0D0D0D"/>
              </w:rPr>
              <w:t>Лабораторная работа №4:</w:t>
            </w:r>
            <w:r w:rsidRPr="00535BD0">
              <w:rPr>
                <w:color w:val="000000"/>
              </w:rPr>
              <w:t xml:space="preserve"> </w:t>
            </w:r>
            <w:r w:rsidRPr="00535BD0">
              <w:rPr>
                <w:b/>
                <w:bCs/>
                <w:color w:val="000000"/>
              </w:rPr>
              <w:t>«Измерение напряжения на различных у</w:t>
            </w:r>
            <w:r w:rsidR="001C65EE">
              <w:rPr>
                <w:b/>
                <w:bCs/>
                <w:color w:val="000000"/>
              </w:rPr>
              <w:t>частках цепи». Инструктаж по ТБ №034-16.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ind w:firstLineChars="200" w:firstLine="480"/>
              <w:jc w:val="both"/>
              <w:rPr>
                <w:color w:val="0D0D0D"/>
              </w:rPr>
            </w:pPr>
            <w:r w:rsidRPr="00535BD0">
              <w:rPr>
                <w:color w:val="0D0D0D"/>
              </w:rPr>
              <w:t>Зависимость силы тока от напряжения. Электрическое сопротивление проводников. Единицы сопротивления.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ind w:firstLineChars="200" w:firstLine="480"/>
              <w:jc w:val="both"/>
              <w:rPr>
                <w:color w:val="0D0D0D"/>
              </w:rPr>
            </w:pPr>
            <w:r w:rsidRPr="00535BD0">
              <w:rPr>
                <w:color w:val="0D0D0D"/>
              </w:rPr>
              <w:t>Закон Ома для участка цепи. Удельное сопротивление.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ind w:firstLineChars="200" w:firstLine="480"/>
              <w:jc w:val="both"/>
              <w:rPr>
                <w:color w:val="0D0D0D"/>
              </w:rPr>
            </w:pPr>
            <w:r w:rsidRPr="00535BD0">
              <w:rPr>
                <w:color w:val="0D0D0D"/>
              </w:rPr>
              <w:t>Примеры расчёта сопротивления проводника, силы тока.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ind w:firstLineChars="200" w:firstLine="480"/>
              <w:jc w:val="both"/>
              <w:rPr>
                <w:color w:val="0D0D0D"/>
              </w:rPr>
            </w:pPr>
            <w:r w:rsidRPr="00535BD0">
              <w:rPr>
                <w:color w:val="0D0D0D"/>
              </w:rPr>
              <w:t xml:space="preserve">Реостат. </w:t>
            </w:r>
            <w:r w:rsidRPr="00535BD0">
              <w:rPr>
                <w:b/>
                <w:bCs/>
                <w:color w:val="000000"/>
              </w:rPr>
              <w:t>Лабораторная работа №5: «Регулирование силы то</w:t>
            </w:r>
            <w:r w:rsidR="001C65EE">
              <w:rPr>
                <w:b/>
                <w:bCs/>
                <w:color w:val="000000"/>
              </w:rPr>
              <w:t>ка реостатом». Инструктаж по ТБ №034-16.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4F0561">
            <w:pPr>
              <w:ind w:firstLineChars="200" w:firstLine="482"/>
              <w:jc w:val="both"/>
              <w:rPr>
                <w:b/>
                <w:bCs/>
                <w:color w:val="0D0D0D"/>
              </w:rPr>
            </w:pPr>
            <w:r w:rsidRPr="00535BD0">
              <w:rPr>
                <w:b/>
                <w:bCs/>
                <w:color w:val="0D0D0D"/>
              </w:rPr>
              <w:t xml:space="preserve">Лабораторная работа №6: «Измерение сопротивления проводника при помощи амперметра </w:t>
            </w:r>
            <w:r w:rsidR="001C65EE">
              <w:rPr>
                <w:b/>
                <w:bCs/>
                <w:color w:val="0D0D0D"/>
              </w:rPr>
              <w:t>и вольтметра». Инструктаж по ТБ №034-16.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ind w:firstLineChars="200" w:firstLine="480"/>
              <w:jc w:val="both"/>
              <w:rPr>
                <w:color w:val="0D0D0D"/>
              </w:rPr>
            </w:pPr>
            <w:r w:rsidRPr="00535BD0">
              <w:rPr>
                <w:color w:val="0D0D0D"/>
              </w:rPr>
              <w:t>Последовательное соединение проводников.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ind w:firstLineChars="200" w:firstLine="480"/>
              <w:jc w:val="both"/>
              <w:rPr>
                <w:color w:val="0D0D0D"/>
              </w:rPr>
            </w:pPr>
            <w:r w:rsidRPr="00535BD0">
              <w:rPr>
                <w:color w:val="0D0D0D"/>
              </w:rPr>
              <w:t>Параллельное соединение проводников.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ind w:firstLineChars="200" w:firstLine="480"/>
              <w:jc w:val="both"/>
              <w:rPr>
                <w:color w:val="0D0D0D"/>
              </w:rPr>
            </w:pPr>
            <w:r w:rsidRPr="00535BD0">
              <w:rPr>
                <w:color w:val="0D0D0D"/>
              </w:rPr>
              <w:t>Работа электрического тока. Единицы работы электрического тока, применяемые на практике.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ind w:firstLineChars="200" w:firstLine="480"/>
              <w:jc w:val="both"/>
              <w:rPr>
                <w:color w:val="0D0D0D"/>
              </w:rPr>
            </w:pPr>
            <w:r w:rsidRPr="00535BD0">
              <w:rPr>
                <w:color w:val="0D0D0D"/>
              </w:rPr>
              <w:t>Мощность электрического тока.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4F0561">
            <w:pPr>
              <w:ind w:firstLineChars="200" w:firstLine="482"/>
              <w:jc w:val="both"/>
              <w:rPr>
                <w:b/>
                <w:bCs/>
                <w:color w:val="0D0D0D"/>
              </w:rPr>
            </w:pPr>
            <w:r w:rsidRPr="00535BD0">
              <w:rPr>
                <w:b/>
                <w:bCs/>
                <w:color w:val="0D0D0D"/>
              </w:rPr>
              <w:t xml:space="preserve">Лабораторная работа №7: «Измерение работы и мощности тока в </w:t>
            </w:r>
            <w:r w:rsidR="001C65EE">
              <w:rPr>
                <w:b/>
                <w:bCs/>
                <w:color w:val="0D0D0D"/>
              </w:rPr>
              <w:t>электролампе». Инструктаж по ТБ №034-16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ind w:firstLineChars="200" w:firstLine="480"/>
              <w:jc w:val="both"/>
              <w:rPr>
                <w:color w:val="0D0D0D"/>
              </w:rPr>
            </w:pPr>
            <w:r w:rsidRPr="00535BD0">
              <w:rPr>
                <w:color w:val="0D0D0D"/>
              </w:rPr>
              <w:t>Нагревание проводников электрическим током. Закон Джоуля - Ленца.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4F0561">
            <w:pPr>
              <w:ind w:firstLineChars="200" w:firstLine="482"/>
              <w:jc w:val="both"/>
              <w:rPr>
                <w:b/>
                <w:bCs/>
                <w:color w:val="0D0D0D"/>
              </w:rPr>
            </w:pPr>
            <w:r w:rsidRPr="00535BD0">
              <w:rPr>
                <w:b/>
                <w:bCs/>
                <w:color w:val="0D0D0D"/>
              </w:rPr>
              <w:t>Контрольная работа №3: «Электрические явления».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ind w:firstLineChars="200" w:firstLine="480"/>
              <w:jc w:val="both"/>
              <w:rPr>
                <w:color w:val="0D0D0D"/>
              </w:rPr>
            </w:pPr>
            <w:r w:rsidRPr="00535BD0">
              <w:rPr>
                <w:color w:val="0D0D0D"/>
              </w:rPr>
              <w:t>Лампа накаливания. Электрические нагревательные приборы. Предохранители.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ind w:firstLineChars="200" w:firstLine="480"/>
              <w:jc w:val="both"/>
              <w:rPr>
                <w:color w:val="0D0D0D"/>
              </w:rPr>
            </w:pPr>
            <w:r w:rsidRPr="00535BD0">
              <w:rPr>
                <w:color w:val="0D0D0D"/>
              </w:rPr>
              <w:t>Решение задач «Электрические явления».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ind w:firstLineChars="200" w:firstLine="480"/>
              <w:jc w:val="both"/>
              <w:rPr>
                <w:color w:val="0D0D0D"/>
              </w:rPr>
            </w:pPr>
            <w:r w:rsidRPr="00535BD0">
              <w:rPr>
                <w:color w:val="0D0D0D"/>
              </w:rPr>
              <w:t>Магнитное поле прямого тока. Магнитные линии.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ind w:firstLineChars="200" w:firstLine="480"/>
              <w:jc w:val="both"/>
              <w:rPr>
                <w:color w:val="0D0D0D"/>
              </w:rPr>
            </w:pPr>
            <w:r w:rsidRPr="00535BD0">
              <w:rPr>
                <w:color w:val="0D0D0D"/>
              </w:rPr>
              <w:t>Магнитное поле катушки стоком. Электромагниты.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4F0561">
            <w:pPr>
              <w:ind w:firstLineChars="200" w:firstLine="482"/>
              <w:jc w:val="both"/>
              <w:rPr>
                <w:b/>
                <w:bCs/>
                <w:color w:val="0D0D0D"/>
              </w:rPr>
            </w:pPr>
            <w:r w:rsidRPr="00535BD0">
              <w:rPr>
                <w:b/>
                <w:bCs/>
                <w:color w:val="0D0D0D"/>
              </w:rPr>
              <w:t xml:space="preserve">Лабораторная работа № 8:«Сборка электромагнита и испытание </w:t>
            </w:r>
            <w:r w:rsidR="001C65EE">
              <w:rPr>
                <w:b/>
                <w:bCs/>
                <w:color w:val="0D0D0D"/>
              </w:rPr>
              <w:t>его действий». Инструктаж по ТБ №034-16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ind w:firstLineChars="200" w:firstLine="480"/>
              <w:jc w:val="both"/>
              <w:rPr>
                <w:color w:val="0D0D0D"/>
              </w:rPr>
            </w:pPr>
            <w:r w:rsidRPr="00535BD0">
              <w:rPr>
                <w:color w:val="0D0D0D"/>
              </w:rPr>
              <w:t>Постоянные магниты. Магнитное  поле Земли.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ind w:firstLineChars="200" w:firstLine="480"/>
              <w:jc w:val="both"/>
              <w:rPr>
                <w:color w:val="0D0D0D"/>
              </w:rPr>
            </w:pPr>
            <w:r w:rsidRPr="00535BD0">
              <w:rPr>
                <w:color w:val="0D0D0D"/>
              </w:rPr>
              <w:t>Действие магнитного поля на проводник с током. Электродвигатель.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4F0561">
            <w:pPr>
              <w:ind w:firstLineChars="200" w:firstLine="482"/>
              <w:jc w:val="both"/>
              <w:rPr>
                <w:b/>
                <w:bCs/>
                <w:color w:val="0D0D0D"/>
              </w:rPr>
            </w:pPr>
            <w:r w:rsidRPr="00535BD0">
              <w:rPr>
                <w:b/>
                <w:bCs/>
                <w:color w:val="0D0D0D"/>
              </w:rPr>
              <w:t>Лабораторная работа № 9: «Изучение электродвигателя пост</w:t>
            </w:r>
            <w:r w:rsidR="001C65EE">
              <w:rPr>
                <w:b/>
                <w:bCs/>
                <w:color w:val="0D0D0D"/>
              </w:rPr>
              <w:t>оянного тока». Инструктаж по ТБ №034-16.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ind w:firstLineChars="200" w:firstLine="480"/>
              <w:jc w:val="both"/>
              <w:rPr>
                <w:color w:val="0D0D0D"/>
              </w:rPr>
            </w:pPr>
            <w:r w:rsidRPr="00535BD0">
              <w:rPr>
                <w:color w:val="0D0D0D"/>
              </w:rPr>
              <w:t>Свет. Источники света. Распространение света.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ind w:firstLineChars="200" w:firstLine="480"/>
              <w:jc w:val="both"/>
              <w:rPr>
                <w:color w:val="0D0D0D"/>
              </w:rPr>
            </w:pPr>
            <w:r w:rsidRPr="00535BD0">
              <w:rPr>
                <w:color w:val="0D0D0D"/>
              </w:rPr>
              <w:t>Отражение света. Законы отражения.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jc w:val="both"/>
              <w:rPr>
                <w:color w:val="0D0D0D"/>
              </w:rPr>
            </w:pPr>
            <w:r w:rsidRPr="00535BD0">
              <w:rPr>
                <w:color w:val="0D0D0D"/>
              </w:rPr>
              <w:t>Плоское зеркало.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ind w:firstLineChars="200" w:firstLine="480"/>
              <w:jc w:val="both"/>
              <w:rPr>
                <w:color w:val="0D0D0D"/>
              </w:rPr>
            </w:pPr>
            <w:r w:rsidRPr="00535BD0">
              <w:rPr>
                <w:color w:val="0D0D0D"/>
              </w:rPr>
              <w:t>Преломление света.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ind w:firstLineChars="200" w:firstLine="480"/>
              <w:jc w:val="both"/>
              <w:rPr>
                <w:color w:val="0D0D0D"/>
              </w:rPr>
            </w:pPr>
            <w:r w:rsidRPr="00535BD0">
              <w:rPr>
                <w:color w:val="0D0D0D"/>
              </w:rPr>
              <w:t>Линзы. Изображения, даваемые линзой.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ind w:firstLineChars="200" w:firstLine="480"/>
              <w:jc w:val="both"/>
              <w:rPr>
                <w:color w:val="0D0D0D"/>
              </w:rPr>
            </w:pPr>
            <w:r w:rsidRPr="00535BD0">
              <w:rPr>
                <w:color w:val="0D0D0D"/>
              </w:rPr>
              <w:t>Оптическая сила линзы. Способы измерения фокусного расстояния и оптической силы линзы.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4F0561">
            <w:pPr>
              <w:ind w:firstLineChars="200" w:firstLine="482"/>
              <w:jc w:val="both"/>
              <w:rPr>
                <w:b/>
                <w:bCs/>
                <w:color w:val="0D0D0D"/>
              </w:rPr>
            </w:pPr>
            <w:r w:rsidRPr="00535BD0">
              <w:rPr>
                <w:b/>
                <w:bCs/>
                <w:color w:val="0D0D0D"/>
              </w:rPr>
              <w:t>Контрольная работа№4 «Электромагнитные и световые явления».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ind w:firstLineChars="200" w:firstLine="480"/>
              <w:jc w:val="both"/>
              <w:rPr>
                <w:color w:val="0D0D0D"/>
              </w:rPr>
            </w:pPr>
            <w:r w:rsidRPr="00535BD0">
              <w:rPr>
                <w:color w:val="0D0D0D"/>
              </w:rPr>
              <w:t>Получение изображения с помощью линзы.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B75D4F" w:rsidP="00535BD0">
            <w:pPr>
              <w:ind w:firstLineChars="200" w:firstLine="480"/>
              <w:jc w:val="both"/>
              <w:rPr>
                <w:color w:val="0D0D0D"/>
              </w:rPr>
            </w:pPr>
            <w:r>
              <w:rPr>
                <w:color w:val="0D0D0D"/>
              </w:rPr>
              <w:t xml:space="preserve"> Повторение по теме « Эл</w:t>
            </w:r>
            <w:r w:rsidR="00EB746B" w:rsidRPr="00535BD0">
              <w:rPr>
                <w:color w:val="0D0D0D"/>
              </w:rPr>
              <w:t>ектрические явления».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B75D4F" w:rsidP="00535BD0">
            <w:pPr>
              <w:ind w:firstLineChars="200" w:firstLine="480"/>
              <w:jc w:val="both"/>
              <w:rPr>
                <w:color w:val="0D0D0D"/>
              </w:rPr>
            </w:pPr>
            <w:r>
              <w:rPr>
                <w:color w:val="0D0D0D"/>
              </w:rPr>
              <w:t>Повторение пройденного материала за курс 8 класса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</w:tbl>
    <w:p w:rsidR="0099688E" w:rsidRPr="00535BD0" w:rsidRDefault="0099688E" w:rsidP="00535BD0">
      <w:pPr>
        <w:jc w:val="both"/>
      </w:pPr>
      <w:r w:rsidRPr="00535BD0">
        <w:t xml:space="preserve"> </w:t>
      </w:r>
    </w:p>
    <w:sectPr w:rsidR="0099688E" w:rsidRPr="00535BD0" w:rsidSect="00535BD0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8501F"/>
    <w:multiLevelType w:val="hybridMultilevel"/>
    <w:tmpl w:val="173A6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CC5ADA"/>
    <w:multiLevelType w:val="hybridMultilevel"/>
    <w:tmpl w:val="3BEE9C98"/>
    <w:lvl w:ilvl="0" w:tplc="4ED6EC7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2E66E2A"/>
    <w:multiLevelType w:val="hybridMultilevel"/>
    <w:tmpl w:val="173A6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DC7C43"/>
    <w:multiLevelType w:val="hybridMultilevel"/>
    <w:tmpl w:val="173A6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FE9"/>
    <w:rsid w:val="000236FE"/>
    <w:rsid w:val="000362F5"/>
    <w:rsid w:val="00056F4F"/>
    <w:rsid w:val="0006196E"/>
    <w:rsid w:val="000621F9"/>
    <w:rsid w:val="00074089"/>
    <w:rsid w:val="00080973"/>
    <w:rsid w:val="00091A23"/>
    <w:rsid w:val="00097609"/>
    <w:rsid w:val="000A5235"/>
    <w:rsid w:val="000B20CE"/>
    <w:rsid w:val="000B5A7E"/>
    <w:rsid w:val="000C13C1"/>
    <w:rsid w:val="000C6932"/>
    <w:rsid w:val="000C7317"/>
    <w:rsid w:val="000D3C78"/>
    <w:rsid w:val="000F3DEB"/>
    <w:rsid w:val="00101CBD"/>
    <w:rsid w:val="00103A7C"/>
    <w:rsid w:val="001042DE"/>
    <w:rsid w:val="00106171"/>
    <w:rsid w:val="00107A35"/>
    <w:rsid w:val="0011022D"/>
    <w:rsid w:val="00113FE9"/>
    <w:rsid w:val="001320B1"/>
    <w:rsid w:val="00140126"/>
    <w:rsid w:val="001605BF"/>
    <w:rsid w:val="001607E1"/>
    <w:rsid w:val="00162706"/>
    <w:rsid w:val="001672BF"/>
    <w:rsid w:val="00175412"/>
    <w:rsid w:val="0018181B"/>
    <w:rsid w:val="00181F02"/>
    <w:rsid w:val="001851B6"/>
    <w:rsid w:val="001907D0"/>
    <w:rsid w:val="001A0D95"/>
    <w:rsid w:val="001B756B"/>
    <w:rsid w:val="001C1F9B"/>
    <w:rsid w:val="001C65EE"/>
    <w:rsid w:val="001D7471"/>
    <w:rsid w:val="001F3A91"/>
    <w:rsid w:val="0020401D"/>
    <w:rsid w:val="00213D2E"/>
    <w:rsid w:val="00216973"/>
    <w:rsid w:val="002206EC"/>
    <w:rsid w:val="0022693B"/>
    <w:rsid w:val="002279F4"/>
    <w:rsid w:val="00250ADE"/>
    <w:rsid w:val="00251A1F"/>
    <w:rsid w:val="00252D3A"/>
    <w:rsid w:val="00257708"/>
    <w:rsid w:val="00280744"/>
    <w:rsid w:val="00281682"/>
    <w:rsid w:val="002913D2"/>
    <w:rsid w:val="00291D30"/>
    <w:rsid w:val="002A554F"/>
    <w:rsid w:val="002A694C"/>
    <w:rsid w:val="002A76D1"/>
    <w:rsid w:val="002B78B7"/>
    <w:rsid w:val="002C6CDD"/>
    <w:rsid w:val="002C7FD1"/>
    <w:rsid w:val="002D5A18"/>
    <w:rsid w:val="002E51D0"/>
    <w:rsid w:val="002F5647"/>
    <w:rsid w:val="002F5866"/>
    <w:rsid w:val="00306BD1"/>
    <w:rsid w:val="003177FB"/>
    <w:rsid w:val="00320391"/>
    <w:rsid w:val="003277BE"/>
    <w:rsid w:val="0033067D"/>
    <w:rsid w:val="00341AA4"/>
    <w:rsid w:val="00342264"/>
    <w:rsid w:val="00351ADA"/>
    <w:rsid w:val="003554A4"/>
    <w:rsid w:val="00363B09"/>
    <w:rsid w:val="00367919"/>
    <w:rsid w:val="003715C2"/>
    <w:rsid w:val="00374AD4"/>
    <w:rsid w:val="0038765A"/>
    <w:rsid w:val="0039275A"/>
    <w:rsid w:val="003A49E2"/>
    <w:rsid w:val="003D023C"/>
    <w:rsid w:val="003D69BD"/>
    <w:rsid w:val="003D6DF2"/>
    <w:rsid w:val="003E16C3"/>
    <w:rsid w:val="003F5225"/>
    <w:rsid w:val="003F646F"/>
    <w:rsid w:val="004116B4"/>
    <w:rsid w:val="0041224C"/>
    <w:rsid w:val="0041342C"/>
    <w:rsid w:val="0042056E"/>
    <w:rsid w:val="00423881"/>
    <w:rsid w:val="00426C41"/>
    <w:rsid w:val="004354C1"/>
    <w:rsid w:val="0045174C"/>
    <w:rsid w:val="004533B1"/>
    <w:rsid w:val="004647F0"/>
    <w:rsid w:val="00477402"/>
    <w:rsid w:val="00483529"/>
    <w:rsid w:val="004A15EF"/>
    <w:rsid w:val="004D147D"/>
    <w:rsid w:val="004D4940"/>
    <w:rsid w:val="004D68A9"/>
    <w:rsid w:val="004E6509"/>
    <w:rsid w:val="004F0561"/>
    <w:rsid w:val="004F69B5"/>
    <w:rsid w:val="004F7FA9"/>
    <w:rsid w:val="00502041"/>
    <w:rsid w:val="00505751"/>
    <w:rsid w:val="00507A3A"/>
    <w:rsid w:val="00507FEF"/>
    <w:rsid w:val="00512870"/>
    <w:rsid w:val="00513436"/>
    <w:rsid w:val="00513BA1"/>
    <w:rsid w:val="00521EFF"/>
    <w:rsid w:val="00533BA6"/>
    <w:rsid w:val="0053593A"/>
    <w:rsid w:val="00535BD0"/>
    <w:rsid w:val="005371B5"/>
    <w:rsid w:val="00545153"/>
    <w:rsid w:val="0054557C"/>
    <w:rsid w:val="00565DCE"/>
    <w:rsid w:val="00567D68"/>
    <w:rsid w:val="005830EB"/>
    <w:rsid w:val="00586766"/>
    <w:rsid w:val="005A0F14"/>
    <w:rsid w:val="005B43EF"/>
    <w:rsid w:val="005C3E68"/>
    <w:rsid w:val="005D45C3"/>
    <w:rsid w:val="005E2051"/>
    <w:rsid w:val="005E296D"/>
    <w:rsid w:val="005F614B"/>
    <w:rsid w:val="0060326C"/>
    <w:rsid w:val="00611E7D"/>
    <w:rsid w:val="00612BE8"/>
    <w:rsid w:val="00614FA3"/>
    <w:rsid w:val="00620F26"/>
    <w:rsid w:val="0063014F"/>
    <w:rsid w:val="00657C1B"/>
    <w:rsid w:val="00660519"/>
    <w:rsid w:val="00666830"/>
    <w:rsid w:val="00685018"/>
    <w:rsid w:val="00697191"/>
    <w:rsid w:val="00697B60"/>
    <w:rsid w:val="006A1284"/>
    <w:rsid w:val="006A6FCA"/>
    <w:rsid w:val="006D0329"/>
    <w:rsid w:val="006D05C9"/>
    <w:rsid w:val="006D3EAF"/>
    <w:rsid w:val="006E5858"/>
    <w:rsid w:val="006F34C5"/>
    <w:rsid w:val="006F79F3"/>
    <w:rsid w:val="007036FB"/>
    <w:rsid w:val="0070492E"/>
    <w:rsid w:val="00710F7F"/>
    <w:rsid w:val="00711EBD"/>
    <w:rsid w:val="00723D28"/>
    <w:rsid w:val="007255AA"/>
    <w:rsid w:val="0073013D"/>
    <w:rsid w:val="007318B3"/>
    <w:rsid w:val="00732645"/>
    <w:rsid w:val="00745159"/>
    <w:rsid w:val="0074530F"/>
    <w:rsid w:val="00760136"/>
    <w:rsid w:val="0076549D"/>
    <w:rsid w:val="00785BB6"/>
    <w:rsid w:val="007A40CD"/>
    <w:rsid w:val="007B2803"/>
    <w:rsid w:val="007C023E"/>
    <w:rsid w:val="007C0829"/>
    <w:rsid w:val="007E09EB"/>
    <w:rsid w:val="007E4CB9"/>
    <w:rsid w:val="00815151"/>
    <w:rsid w:val="00820606"/>
    <w:rsid w:val="00822D51"/>
    <w:rsid w:val="00827F3C"/>
    <w:rsid w:val="00837401"/>
    <w:rsid w:val="008523E5"/>
    <w:rsid w:val="00855C56"/>
    <w:rsid w:val="008616E0"/>
    <w:rsid w:val="00861A7E"/>
    <w:rsid w:val="00877325"/>
    <w:rsid w:val="00883BDF"/>
    <w:rsid w:val="00885FF1"/>
    <w:rsid w:val="008A2917"/>
    <w:rsid w:val="008B10F9"/>
    <w:rsid w:val="008B52F2"/>
    <w:rsid w:val="008C53B3"/>
    <w:rsid w:val="008E166A"/>
    <w:rsid w:val="008F0A3A"/>
    <w:rsid w:val="008F446F"/>
    <w:rsid w:val="00901000"/>
    <w:rsid w:val="009140D1"/>
    <w:rsid w:val="009176B4"/>
    <w:rsid w:val="00926571"/>
    <w:rsid w:val="00933D10"/>
    <w:rsid w:val="00945F39"/>
    <w:rsid w:val="0095445E"/>
    <w:rsid w:val="0098192D"/>
    <w:rsid w:val="0098609B"/>
    <w:rsid w:val="00992F34"/>
    <w:rsid w:val="0099403D"/>
    <w:rsid w:val="0099688E"/>
    <w:rsid w:val="00997FD3"/>
    <w:rsid w:val="009C191C"/>
    <w:rsid w:val="009E101E"/>
    <w:rsid w:val="009E7A4E"/>
    <w:rsid w:val="009E7B93"/>
    <w:rsid w:val="00A03B6E"/>
    <w:rsid w:val="00A06A8E"/>
    <w:rsid w:val="00A318B3"/>
    <w:rsid w:val="00A36353"/>
    <w:rsid w:val="00A51AC8"/>
    <w:rsid w:val="00A56863"/>
    <w:rsid w:val="00A63ED8"/>
    <w:rsid w:val="00A70182"/>
    <w:rsid w:val="00A71149"/>
    <w:rsid w:val="00A7196B"/>
    <w:rsid w:val="00A73DC8"/>
    <w:rsid w:val="00A7420F"/>
    <w:rsid w:val="00A7644B"/>
    <w:rsid w:val="00A80D20"/>
    <w:rsid w:val="00A81820"/>
    <w:rsid w:val="00A87303"/>
    <w:rsid w:val="00A9519B"/>
    <w:rsid w:val="00A966CF"/>
    <w:rsid w:val="00A97531"/>
    <w:rsid w:val="00A97DFA"/>
    <w:rsid w:val="00AA0A73"/>
    <w:rsid w:val="00AB110D"/>
    <w:rsid w:val="00AB484B"/>
    <w:rsid w:val="00AC1C1F"/>
    <w:rsid w:val="00AC22EE"/>
    <w:rsid w:val="00AD318F"/>
    <w:rsid w:val="00AD3F19"/>
    <w:rsid w:val="00AD7612"/>
    <w:rsid w:val="00AE26B1"/>
    <w:rsid w:val="00AE5173"/>
    <w:rsid w:val="00AE7A19"/>
    <w:rsid w:val="00AF2ACF"/>
    <w:rsid w:val="00B022BC"/>
    <w:rsid w:val="00B06B3D"/>
    <w:rsid w:val="00B27B90"/>
    <w:rsid w:val="00B31604"/>
    <w:rsid w:val="00B4051C"/>
    <w:rsid w:val="00B50B19"/>
    <w:rsid w:val="00B54A17"/>
    <w:rsid w:val="00B65B9D"/>
    <w:rsid w:val="00B72C1A"/>
    <w:rsid w:val="00B75D4F"/>
    <w:rsid w:val="00B75E9D"/>
    <w:rsid w:val="00B96896"/>
    <w:rsid w:val="00B96B8F"/>
    <w:rsid w:val="00BA2033"/>
    <w:rsid w:val="00BA6530"/>
    <w:rsid w:val="00BB0A93"/>
    <w:rsid w:val="00BB17D6"/>
    <w:rsid w:val="00BB36E7"/>
    <w:rsid w:val="00BB539C"/>
    <w:rsid w:val="00BB66DB"/>
    <w:rsid w:val="00BD0E1D"/>
    <w:rsid w:val="00BD5C99"/>
    <w:rsid w:val="00BE05D7"/>
    <w:rsid w:val="00BE0700"/>
    <w:rsid w:val="00C01734"/>
    <w:rsid w:val="00C02D5A"/>
    <w:rsid w:val="00C04FED"/>
    <w:rsid w:val="00C17FCD"/>
    <w:rsid w:val="00C30BD5"/>
    <w:rsid w:val="00C36D44"/>
    <w:rsid w:val="00C37A7E"/>
    <w:rsid w:val="00C37BAF"/>
    <w:rsid w:val="00C43E72"/>
    <w:rsid w:val="00C560F6"/>
    <w:rsid w:val="00C7126C"/>
    <w:rsid w:val="00C74447"/>
    <w:rsid w:val="00CA159F"/>
    <w:rsid w:val="00CB15D1"/>
    <w:rsid w:val="00CB2877"/>
    <w:rsid w:val="00CC2270"/>
    <w:rsid w:val="00CC4F1C"/>
    <w:rsid w:val="00CC6D63"/>
    <w:rsid w:val="00D05E4D"/>
    <w:rsid w:val="00D20176"/>
    <w:rsid w:val="00D219FC"/>
    <w:rsid w:val="00D27F5E"/>
    <w:rsid w:val="00D34043"/>
    <w:rsid w:val="00D34ADB"/>
    <w:rsid w:val="00D34FDD"/>
    <w:rsid w:val="00D35E40"/>
    <w:rsid w:val="00D368BB"/>
    <w:rsid w:val="00D4074B"/>
    <w:rsid w:val="00D62EC0"/>
    <w:rsid w:val="00D66521"/>
    <w:rsid w:val="00D870A8"/>
    <w:rsid w:val="00D92600"/>
    <w:rsid w:val="00D95FF3"/>
    <w:rsid w:val="00DB3EF4"/>
    <w:rsid w:val="00DC1EF2"/>
    <w:rsid w:val="00DC5F34"/>
    <w:rsid w:val="00DD4918"/>
    <w:rsid w:val="00DD5FE7"/>
    <w:rsid w:val="00DD75AA"/>
    <w:rsid w:val="00DE1310"/>
    <w:rsid w:val="00DE38BB"/>
    <w:rsid w:val="00DE3B7B"/>
    <w:rsid w:val="00DF6765"/>
    <w:rsid w:val="00E012E4"/>
    <w:rsid w:val="00E017FC"/>
    <w:rsid w:val="00E06CA5"/>
    <w:rsid w:val="00E11EE2"/>
    <w:rsid w:val="00E1729F"/>
    <w:rsid w:val="00E2400A"/>
    <w:rsid w:val="00E31457"/>
    <w:rsid w:val="00E315D5"/>
    <w:rsid w:val="00E44804"/>
    <w:rsid w:val="00E51238"/>
    <w:rsid w:val="00E532A7"/>
    <w:rsid w:val="00E648B2"/>
    <w:rsid w:val="00E67208"/>
    <w:rsid w:val="00E6780E"/>
    <w:rsid w:val="00E81BF6"/>
    <w:rsid w:val="00E95F4D"/>
    <w:rsid w:val="00E96DF3"/>
    <w:rsid w:val="00E9746D"/>
    <w:rsid w:val="00EA10DA"/>
    <w:rsid w:val="00EA1359"/>
    <w:rsid w:val="00EB6D56"/>
    <w:rsid w:val="00EB746B"/>
    <w:rsid w:val="00EC3265"/>
    <w:rsid w:val="00EC783C"/>
    <w:rsid w:val="00ED3909"/>
    <w:rsid w:val="00ED6D2F"/>
    <w:rsid w:val="00EE6517"/>
    <w:rsid w:val="00EF30BA"/>
    <w:rsid w:val="00F0353B"/>
    <w:rsid w:val="00F03B35"/>
    <w:rsid w:val="00F0489F"/>
    <w:rsid w:val="00F23CA0"/>
    <w:rsid w:val="00F25578"/>
    <w:rsid w:val="00F27E5E"/>
    <w:rsid w:val="00F5029D"/>
    <w:rsid w:val="00F654C3"/>
    <w:rsid w:val="00F6598F"/>
    <w:rsid w:val="00F90BCB"/>
    <w:rsid w:val="00F9229A"/>
    <w:rsid w:val="00FA1383"/>
    <w:rsid w:val="00FA3E3D"/>
    <w:rsid w:val="00FA60AF"/>
    <w:rsid w:val="00FB4676"/>
    <w:rsid w:val="00FC052D"/>
    <w:rsid w:val="00FD315B"/>
    <w:rsid w:val="00FE4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F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стиль2"/>
    <w:basedOn w:val="a"/>
    <w:rsid w:val="00113FE9"/>
    <w:pPr>
      <w:spacing w:before="280" w:after="280"/>
    </w:pPr>
    <w:rPr>
      <w:rFonts w:ascii="Tahoma" w:hAnsi="Tahoma" w:cs="Tahoma"/>
      <w:sz w:val="20"/>
      <w:szCs w:val="20"/>
    </w:rPr>
  </w:style>
  <w:style w:type="paragraph" w:styleId="a3">
    <w:name w:val="List Paragraph"/>
    <w:basedOn w:val="a"/>
    <w:uiPriority w:val="34"/>
    <w:qFormat/>
    <w:rsid w:val="0099688E"/>
    <w:pPr>
      <w:ind w:left="720"/>
      <w:contextualSpacing/>
    </w:pPr>
  </w:style>
  <w:style w:type="table" w:styleId="a4">
    <w:name w:val="Table Grid"/>
    <w:basedOn w:val="a1"/>
    <w:uiPriority w:val="59"/>
    <w:rsid w:val="009968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A49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7740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7402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F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стиль2"/>
    <w:basedOn w:val="a"/>
    <w:rsid w:val="00113FE9"/>
    <w:pPr>
      <w:spacing w:before="280" w:after="280"/>
    </w:pPr>
    <w:rPr>
      <w:rFonts w:ascii="Tahoma" w:hAnsi="Tahoma" w:cs="Tahoma"/>
      <w:sz w:val="20"/>
      <w:szCs w:val="20"/>
    </w:rPr>
  </w:style>
  <w:style w:type="paragraph" w:styleId="a3">
    <w:name w:val="List Paragraph"/>
    <w:basedOn w:val="a"/>
    <w:uiPriority w:val="34"/>
    <w:qFormat/>
    <w:rsid w:val="0099688E"/>
    <w:pPr>
      <w:ind w:left="720"/>
      <w:contextualSpacing/>
    </w:pPr>
  </w:style>
  <w:style w:type="table" w:styleId="a4">
    <w:name w:val="Table Grid"/>
    <w:basedOn w:val="a1"/>
    <w:uiPriority w:val="59"/>
    <w:rsid w:val="009968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A49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7740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7402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3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5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9</Pages>
  <Words>2898</Words>
  <Characters>16521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6</cp:revision>
  <dcterms:created xsi:type="dcterms:W3CDTF">2020-09-07T11:22:00Z</dcterms:created>
  <dcterms:modified xsi:type="dcterms:W3CDTF">2021-12-01T11:34:00Z</dcterms:modified>
</cp:coreProperties>
</file>