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E1" w:rsidRDefault="00724083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2" name="Рисунок 2" descr="C:\Users\hp\Desktop\титул\РП ОБЩ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РП ОБЩ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 xml:space="preserve">Требования к результатам обучения предполагают реализацию </w:t>
      </w:r>
      <w:proofErr w:type="spellStart"/>
      <w:r w:rsidRPr="000B5560">
        <w:rPr>
          <w:lang w:eastAsia="ru-RU"/>
        </w:rPr>
        <w:t>деятельностного</w:t>
      </w:r>
      <w:proofErr w:type="spellEnd"/>
      <w:r w:rsidRPr="000B5560">
        <w:rPr>
          <w:lang w:eastAsia="ru-RU"/>
        </w:rPr>
        <w:t xml:space="preserve">, </w:t>
      </w:r>
      <w:proofErr w:type="spellStart"/>
      <w:r w:rsidRPr="000B5560">
        <w:rPr>
          <w:lang w:eastAsia="ru-RU"/>
        </w:rPr>
        <w:t>компетентностного</w:t>
      </w:r>
      <w:proofErr w:type="spellEnd"/>
      <w:r w:rsidRPr="000B5560">
        <w:rPr>
          <w:lang w:eastAsia="ru-RU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Личностные результаты:  </w:t>
      </w:r>
    </w:p>
    <w:p w:rsidR="000B5560" w:rsidRPr="000B5560" w:rsidRDefault="000B5560" w:rsidP="000B5560">
      <w:pPr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B5560">
        <w:rPr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0B5560" w:rsidRPr="000B5560" w:rsidRDefault="000B5560" w:rsidP="000B5560">
      <w:pPr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B5560">
        <w:rPr>
          <w:lang w:eastAsia="ru-RU"/>
        </w:rPr>
        <w:t>освоение гуманистических традиций и ценностей современного общества, уважение прав и свобод человека;</w:t>
      </w:r>
    </w:p>
    <w:p w:rsidR="000B5560" w:rsidRPr="000B5560" w:rsidRDefault="000B5560" w:rsidP="000B5560">
      <w:pPr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B5560">
        <w:rPr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0B5560" w:rsidRPr="000B5560" w:rsidRDefault="000B5560" w:rsidP="000B5560">
      <w:pPr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B5560">
        <w:rPr>
          <w:lang w:eastAsia="ru-RU"/>
        </w:rPr>
        <w:t>понимание культурного многообразия мира, уважение к культуре своего и других народов, толерантность.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proofErr w:type="spellStart"/>
      <w:r w:rsidRPr="000B5560">
        <w:rPr>
          <w:b/>
          <w:i/>
          <w:lang w:eastAsia="ru-RU"/>
        </w:rPr>
        <w:t>Метапредметные</w:t>
      </w:r>
      <w:proofErr w:type="spellEnd"/>
      <w:r w:rsidRPr="000B5560">
        <w:rPr>
          <w:b/>
          <w:i/>
          <w:lang w:eastAsia="ru-RU"/>
        </w:rPr>
        <w:t xml:space="preserve"> результаты: </w:t>
      </w:r>
    </w:p>
    <w:p w:rsidR="000B5560" w:rsidRPr="000B5560" w:rsidRDefault="000B5560" w:rsidP="000B5560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способность сознательно организовывать и регулировать свою деятельность – учебную, общественную и др.;</w:t>
      </w:r>
    </w:p>
    <w:p w:rsidR="000B5560" w:rsidRPr="000B5560" w:rsidRDefault="000B5560" w:rsidP="000B5560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0B5560" w:rsidRPr="000B5560" w:rsidRDefault="000B5560" w:rsidP="000B5560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0B5560" w:rsidRPr="000B5560" w:rsidRDefault="000B5560" w:rsidP="000B5560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Предметные результаты: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умения изучать и систематизировать информацию из различных исторических и современных  источников, раскрывая ее социальную принадлежность и познавательную ценность;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расширение опыта оценочной деятельности на основе осмысления  жизни и деяний личностей и народов в истории своей страны и человечества в целом;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b/>
          <w:i/>
          <w:lang w:eastAsia="ru-RU"/>
        </w:rPr>
        <w:t>Знакомство с курсом «Обществознание. 6 класс»</w:t>
      </w:r>
      <w:r w:rsidRPr="000B5560">
        <w:rPr>
          <w:lang w:eastAsia="ru-RU"/>
        </w:rPr>
        <w:t xml:space="preserve"> </w:t>
      </w:r>
      <w:r w:rsidRPr="000B5560">
        <w:rPr>
          <w:b/>
          <w:i/>
          <w:lang w:eastAsia="ru-RU"/>
        </w:rPr>
        <w:t>(1 ч.).</w:t>
      </w:r>
      <w:r w:rsidRPr="000B5560">
        <w:rPr>
          <w:lang w:eastAsia="ru-RU"/>
        </w:rPr>
        <w:t xml:space="preserve"> 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 xml:space="preserve">Цели, задачи изучения предмета. Структура, особенности содержания учебника 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lang w:eastAsia="ru-RU"/>
        </w:rPr>
        <w:lastRenderedPageBreak/>
        <w:t> </w:t>
      </w:r>
      <w:r w:rsidRPr="000B5560">
        <w:rPr>
          <w:b/>
          <w:i/>
          <w:lang w:eastAsia="ru-RU"/>
        </w:rPr>
        <w:t>Глава I. Человек в социальном измерении (1</w:t>
      </w:r>
      <w:r w:rsidR="00A93AC8">
        <w:rPr>
          <w:b/>
          <w:i/>
          <w:lang w:eastAsia="ru-RU"/>
        </w:rPr>
        <w:t>2</w:t>
      </w:r>
      <w:r w:rsidRPr="000B5560">
        <w:rPr>
          <w:b/>
          <w:i/>
          <w:lang w:eastAsia="ru-RU"/>
        </w:rPr>
        <w:t xml:space="preserve"> часов)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>Человек. Индивид. Индивидуальность. Личность.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 условие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 особыми потребностями. Духовный мир человека.  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Человек-личность. Человек познает мир. Человек и его деятельность. Потребности человека. На пути к  жизненному успеху.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Глава II. Человек среди людей (</w:t>
      </w:r>
      <w:r w:rsidR="00A93AC8">
        <w:rPr>
          <w:b/>
          <w:i/>
          <w:lang w:eastAsia="ru-RU"/>
        </w:rPr>
        <w:t>10</w:t>
      </w:r>
      <w:r w:rsidRPr="000B5560">
        <w:rPr>
          <w:b/>
          <w:i/>
          <w:lang w:eastAsia="ru-RU"/>
        </w:rPr>
        <w:t xml:space="preserve"> часов)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  конфликта. Как победить обиду и установить контакт. Практикум по теме «Человек среди людей». 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Глава III. Нравственные основы жизни (</w:t>
      </w:r>
      <w:r w:rsidR="00A93AC8">
        <w:rPr>
          <w:b/>
          <w:i/>
          <w:lang w:eastAsia="ru-RU"/>
        </w:rPr>
        <w:t>8</w:t>
      </w:r>
      <w:r w:rsidRPr="000B5560">
        <w:rPr>
          <w:b/>
          <w:i/>
          <w:lang w:eastAsia="ru-RU"/>
        </w:rPr>
        <w:t xml:space="preserve"> часов)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 xml:space="preserve"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Практикум по теме «Нравственные основы жизни». 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Итоговое повторение и обобщение материала курса обществознания (</w:t>
      </w:r>
      <w:r w:rsidR="00A93AC8">
        <w:rPr>
          <w:b/>
          <w:i/>
          <w:lang w:eastAsia="ru-RU"/>
        </w:rPr>
        <w:t>3</w:t>
      </w:r>
      <w:r w:rsidRPr="000B5560">
        <w:rPr>
          <w:b/>
          <w:i/>
          <w:lang w:eastAsia="ru-RU"/>
        </w:rPr>
        <w:t xml:space="preserve"> часов)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A80DB8" w:rsidRDefault="00636818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265"/>
        <w:gridCol w:w="2675"/>
      </w:tblGrid>
      <w:tr w:rsidR="00F47A11" w:rsidRPr="00035C07" w:rsidTr="00A93AC8">
        <w:trPr>
          <w:trHeight w:val="315"/>
          <w:jc w:val="center"/>
        </w:trPr>
        <w:tc>
          <w:tcPr>
            <w:tcW w:w="622" w:type="pct"/>
            <w:vMerge w:val="restart"/>
            <w:shd w:val="clear" w:color="auto" w:fill="auto"/>
            <w:noWrap/>
            <w:vAlign w:val="center"/>
            <w:hideMark/>
          </w:tcPr>
          <w:p w:rsidR="00F47A11" w:rsidRPr="00035C07" w:rsidRDefault="00F47A11" w:rsidP="005A09C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>№ п\</w:t>
            </w:r>
            <w:proofErr w:type="gramStart"/>
            <w:r w:rsidRPr="00035C07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3538" w:type="pct"/>
            <w:vMerge w:val="restart"/>
            <w:shd w:val="clear" w:color="auto" w:fill="auto"/>
            <w:noWrap/>
            <w:vAlign w:val="center"/>
            <w:hideMark/>
          </w:tcPr>
          <w:p w:rsidR="00F47A11" w:rsidRPr="00035C07" w:rsidRDefault="00F47A11" w:rsidP="005A09C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841" w:type="pct"/>
            <w:vMerge w:val="restart"/>
            <w:shd w:val="clear" w:color="auto" w:fill="auto"/>
            <w:noWrap/>
            <w:vAlign w:val="center"/>
            <w:hideMark/>
          </w:tcPr>
          <w:p w:rsidR="00F47A11" w:rsidRPr="00035C07" w:rsidRDefault="00F47A11" w:rsidP="005A09C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>Кол-во часов</w:t>
            </w:r>
          </w:p>
        </w:tc>
      </w:tr>
      <w:tr w:rsidR="00F47A11" w:rsidRPr="00035C07" w:rsidTr="00A93AC8">
        <w:trPr>
          <w:trHeight w:val="315"/>
          <w:jc w:val="center"/>
        </w:trPr>
        <w:tc>
          <w:tcPr>
            <w:tcW w:w="622" w:type="pct"/>
            <w:vMerge/>
            <w:shd w:val="clear" w:color="auto" w:fill="auto"/>
            <w:noWrap/>
            <w:vAlign w:val="bottom"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38" w:type="pct"/>
            <w:vMerge/>
            <w:shd w:val="clear" w:color="auto" w:fill="auto"/>
            <w:noWrap/>
            <w:vAlign w:val="bottom"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1" w:type="pct"/>
            <w:vMerge/>
            <w:shd w:val="clear" w:color="auto" w:fill="auto"/>
            <w:noWrap/>
            <w:vAlign w:val="bottom"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F47A1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</w:t>
            </w:r>
          </w:p>
        </w:tc>
        <w:tc>
          <w:tcPr>
            <w:tcW w:w="3538" w:type="pct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Введение в изучение курса обществознания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</w:t>
            </w:r>
          </w:p>
        </w:tc>
      </w:tr>
      <w:tr w:rsidR="00F47A1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38" w:type="pct"/>
            <w:shd w:val="clear" w:color="auto" w:fill="auto"/>
            <w:noWrap/>
            <w:vAlign w:val="bottom"/>
            <w:hideMark/>
          </w:tcPr>
          <w:p w:rsidR="00F47A11" w:rsidRPr="00035C07" w:rsidRDefault="001C27E1" w:rsidP="00035C07">
            <w:pPr>
              <w:suppressAutoHyphens w:val="0"/>
              <w:rPr>
                <w:i/>
                <w:i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 xml:space="preserve">Глава I. Человек  в социальном измерении  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F47A11" w:rsidRPr="00035C07" w:rsidRDefault="001C27E1" w:rsidP="00035C0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 ч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</w:t>
            </w:r>
          </w:p>
        </w:tc>
        <w:tc>
          <w:tcPr>
            <w:tcW w:w="3538" w:type="pct"/>
            <w:shd w:val="clear" w:color="auto" w:fill="auto"/>
            <w:noWrap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Человек – личность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1C27E1" w:rsidRDefault="001C27E1" w:rsidP="00035C07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1C27E1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3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Человек – личность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4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Человек познает мир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5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Человек познает мир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6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Человек и его деятельность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lastRenderedPageBreak/>
              <w:t>7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Человек и его деятельность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8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Потребности человека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9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Потребности человека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10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На пути к жизненному успеху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11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На пути к жизненному успеху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12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Практикум по теме: "Человек в социальном измерении"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13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Повторительно-обобщающий урок по теме: "Человек в социальном измерении"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38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 xml:space="preserve">Глава II. Человек среди людей  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10</w:t>
            </w:r>
            <w:r w:rsidRPr="00035C07">
              <w:rPr>
                <w:b/>
                <w:bCs/>
                <w:sz w:val="22"/>
                <w:szCs w:val="22"/>
                <w:lang w:eastAsia="ru-RU"/>
              </w:rPr>
              <w:t xml:space="preserve"> ч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14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Межличностные отношения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15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Межличностные отношения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16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Человек в группе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17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Человек в группе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18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Общение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19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Общение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20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Конфликты в межличностных отношениях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21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Конфликты в межличностных отношениях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22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Практикум по теме: "Человек среди людей"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3538" w:type="pct"/>
            <w:shd w:val="clear" w:color="auto" w:fill="auto"/>
          </w:tcPr>
          <w:p w:rsidR="001C27E1" w:rsidRDefault="001C27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Повторительно-обобщающий урок по теме: "Человек среди людей"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38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 xml:space="preserve">Глава III. Нравственные основы жизни 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A93AC8" w:rsidP="00035C07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8</w:t>
            </w:r>
            <w:r w:rsidR="001C27E1" w:rsidRPr="00035C07">
              <w:rPr>
                <w:b/>
                <w:bCs/>
                <w:sz w:val="22"/>
                <w:szCs w:val="22"/>
                <w:lang w:eastAsia="ru-RU"/>
              </w:rPr>
              <w:t xml:space="preserve"> ч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1C27E1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</w:t>
            </w:r>
            <w:r>
              <w:rPr>
                <w:lang w:eastAsia="ru-RU"/>
              </w:rPr>
              <w:t>4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035C07" w:rsidRDefault="00A93AC8" w:rsidP="00A93AC8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Человек славен добрыми делами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1C27E1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</w:t>
            </w:r>
            <w:r>
              <w:rPr>
                <w:lang w:eastAsia="ru-RU"/>
              </w:rPr>
              <w:t>5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035C07" w:rsidRDefault="00A93AC8" w:rsidP="00035C0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Человек славен добрыми делами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1C27E1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</w:t>
            </w:r>
            <w:r>
              <w:rPr>
                <w:lang w:eastAsia="ru-RU"/>
              </w:rPr>
              <w:t>6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035C07" w:rsidRDefault="00A93AC8" w:rsidP="00035C0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Будь смелым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1C27E1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</w:t>
            </w:r>
            <w:r>
              <w:rPr>
                <w:lang w:eastAsia="ru-RU"/>
              </w:rPr>
              <w:t>7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035C07" w:rsidRDefault="00A93AC8" w:rsidP="00035C0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Будь смелым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1C27E1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</w:t>
            </w:r>
            <w:r>
              <w:rPr>
                <w:lang w:eastAsia="ru-RU"/>
              </w:rPr>
              <w:t>8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035C07" w:rsidRDefault="00A93AC8" w:rsidP="00035C0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Человек и человечность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1C27E1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</w:t>
            </w:r>
            <w:r>
              <w:rPr>
                <w:lang w:eastAsia="ru-RU"/>
              </w:rPr>
              <w:t>9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035C07" w:rsidRDefault="00A93AC8" w:rsidP="00035C0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Человек и человечность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A93AC8" w:rsidRDefault="00A93AC8" w:rsidP="00035C0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Практикум по теме: "Нравственные основы жизни"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93AC8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A93AC8" w:rsidRDefault="00A93AC8" w:rsidP="00035C0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A93AC8" w:rsidRDefault="00A93AC8" w:rsidP="00035C0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Повторительно-обобщающий урок по теме: "Нравственные основы жизни"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A93AC8" w:rsidRPr="00035C07" w:rsidRDefault="00A93AC8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38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 xml:space="preserve">Итоговое повторение 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A93AC8" w:rsidP="00035C07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3</w:t>
            </w:r>
            <w:r w:rsidR="001C27E1" w:rsidRPr="00035C07">
              <w:rPr>
                <w:b/>
                <w:bCs/>
                <w:sz w:val="22"/>
                <w:szCs w:val="22"/>
                <w:lang w:eastAsia="ru-RU"/>
              </w:rPr>
              <w:t xml:space="preserve"> ч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A93AC8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3</w:t>
            </w:r>
            <w:r w:rsidR="00A93AC8">
              <w:rPr>
                <w:lang w:eastAsia="ru-RU"/>
              </w:rPr>
              <w:t>2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035C07" w:rsidRDefault="00A93AC8" w:rsidP="00A93AC8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Человек в системе общественных отношений 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A93AC8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3</w:t>
            </w:r>
            <w:r w:rsidR="00A93AC8">
              <w:rPr>
                <w:lang w:eastAsia="ru-RU"/>
              </w:rPr>
              <w:t>3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035C07" w:rsidRDefault="00A93AC8" w:rsidP="00332FFA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Итогов</w:t>
            </w:r>
            <w:r w:rsidR="00332FFA">
              <w:rPr>
                <w:lang w:eastAsia="ru-RU"/>
              </w:rPr>
              <w:t xml:space="preserve">ая контрольная работа </w:t>
            </w:r>
            <w:r>
              <w:rPr>
                <w:lang w:eastAsia="ru-RU"/>
              </w:rPr>
              <w:t>по курсу "Обществознание. 6 класс"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1C27E1" w:rsidRPr="00035C07" w:rsidRDefault="001C27E1" w:rsidP="00A93AC8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lastRenderedPageBreak/>
              <w:t>3</w:t>
            </w:r>
            <w:r w:rsidR="00A93AC8">
              <w:rPr>
                <w:lang w:eastAsia="ru-RU"/>
              </w:rPr>
              <w:t>4</w:t>
            </w:r>
          </w:p>
        </w:tc>
        <w:tc>
          <w:tcPr>
            <w:tcW w:w="3538" w:type="pct"/>
            <w:shd w:val="clear" w:color="auto" w:fill="auto"/>
            <w:noWrap/>
            <w:vAlign w:val="bottom"/>
          </w:tcPr>
          <w:p w:rsidR="001C27E1" w:rsidRPr="00035C07" w:rsidRDefault="00A93AC8" w:rsidP="00035C0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Урок-игра «Человек и общество»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1C27E1" w:rsidRPr="00035C07" w:rsidRDefault="001C27E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27E1" w:rsidRPr="00035C07" w:rsidTr="00A93AC8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1C27E1" w:rsidRPr="00035C07" w:rsidRDefault="001C27E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38" w:type="pct"/>
            <w:shd w:val="clear" w:color="auto" w:fill="auto"/>
            <w:vAlign w:val="center"/>
          </w:tcPr>
          <w:p w:rsidR="001C27E1" w:rsidRPr="00A462B6" w:rsidRDefault="001C27E1" w:rsidP="00A462B6">
            <w:pPr>
              <w:suppressAutoHyphens w:val="0"/>
              <w:jc w:val="right"/>
              <w:rPr>
                <w:b/>
                <w:lang w:eastAsia="ru-RU"/>
              </w:rPr>
            </w:pPr>
            <w:r w:rsidRPr="00A462B6">
              <w:rPr>
                <w:b/>
                <w:lang w:eastAsia="ru-RU"/>
              </w:rPr>
              <w:t>Итого: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1C27E1" w:rsidRPr="00A462B6" w:rsidRDefault="001C27E1" w:rsidP="00035C07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A462B6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66" w:rsidRDefault="005D4066" w:rsidP="00C410FF">
      <w:r>
        <w:separator/>
      </w:r>
    </w:p>
  </w:endnote>
  <w:endnote w:type="continuationSeparator" w:id="0">
    <w:p w:rsidR="005D4066" w:rsidRDefault="005D4066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083" w:rsidRPr="00724083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66" w:rsidRDefault="005D4066" w:rsidP="00C410FF">
      <w:r>
        <w:separator/>
      </w:r>
    </w:p>
  </w:footnote>
  <w:footnote w:type="continuationSeparator" w:id="0">
    <w:p w:rsidR="005D4066" w:rsidRDefault="005D4066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3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174CFE"/>
    <w:rsid w:val="001A0C58"/>
    <w:rsid w:val="001C27E1"/>
    <w:rsid w:val="002A5C20"/>
    <w:rsid w:val="00332FFA"/>
    <w:rsid w:val="004C74D3"/>
    <w:rsid w:val="00574FCE"/>
    <w:rsid w:val="005A09C2"/>
    <w:rsid w:val="005D4066"/>
    <w:rsid w:val="00636818"/>
    <w:rsid w:val="00724083"/>
    <w:rsid w:val="007531CC"/>
    <w:rsid w:val="00A25693"/>
    <w:rsid w:val="00A462B6"/>
    <w:rsid w:val="00A80DB8"/>
    <w:rsid w:val="00A93AC8"/>
    <w:rsid w:val="00BF1317"/>
    <w:rsid w:val="00C410FF"/>
    <w:rsid w:val="00C46654"/>
    <w:rsid w:val="00CD7D6B"/>
    <w:rsid w:val="00DC1FBD"/>
    <w:rsid w:val="00DF42AB"/>
    <w:rsid w:val="00EC45F2"/>
    <w:rsid w:val="00F47A1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12</cp:revision>
  <dcterms:created xsi:type="dcterms:W3CDTF">2019-11-04T12:33:00Z</dcterms:created>
  <dcterms:modified xsi:type="dcterms:W3CDTF">2021-11-30T02:50:00Z</dcterms:modified>
</cp:coreProperties>
</file>