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E51594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6987707"/>
            <wp:effectExtent l="0" t="0" r="0" b="3810"/>
            <wp:docPr id="1" name="Рисунок 1" descr="C:\Users\hp\Desktop\Новая папка\РП ОБЩ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ОБЩ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 xml:space="preserve">В результате изучения обществознания ученик должен: 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Знать / понимать: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биосоциальную сущность человека, основные этапы и фа</w:t>
      </w:r>
      <w:r>
        <w:rPr>
          <w:lang w:eastAsia="ru-RU"/>
        </w:rPr>
        <w:t>кторы социализации личности, ме</w:t>
      </w:r>
      <w:r w:rsidRPr="003F28ED">
        <w:rPr>
          <w:lang w:eastAsia="ru-RU"/>
        </w:rPr>
        <w:t>сто и роль человека в системе общественных отношений;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тенденции развития общества в целом как сложной динам</w:t>
      </w:r>
      <w:r>
        <w:rPr>
          <w:lang w:eastAsia="ru-RU"/>
        </w:rPr>
        <w:t>ической системы, а также важней</w:t>
      </w:r>
      <w:r w:rsidRPr="003F28ED">
        <w:rPr>
          <w:lang w:eastAsia="ru-RU"/>
        </w:rPr>
        <w:t>ших социальных институтов;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необходимость регулирования общественных отношений,</w:t>
      </w:r>
      <w:r>
        <w:rPr>
          <w:lang w:eastAsia="ru-RU"/>
        </w:rPr>
        <w:t xml:space="preserve"> сущность социальных норм, меха</w:t>
      </w:r>
      <w:r w:rsidRPr="003F28ED">
        <w:rPr>
          <w:lang w:eastAsia="ru-RU"/>
        </w:rPr>
        <w:t>низмы правового регулирования;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особенности социально-гуманитарного познания;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Уметь: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характеризовать основные социальные объекты, выделяя и</w:t>
      </w:r>
      <w:r>
        <w:rPr>
          <w:lang w:eastAsia="ru-RU"/>
        </w:rPr>
        <w:t>х существенные признаки, законо</w:t>
      </w:r>
      <w:r w:rsidRPr="003F28ED">
        <w:rPr>
          <w:lang w:eastAsia="ru-RU"/>
        </w:rPr>
        <w:t>мерности развития;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анализировать информацию о социальных объектах, выделя</w:t>
      </w:r>
      <w:r>
        <w:rPr>
          <w:lang w:eastAsia="ru-RU"/>
        </w:rPr>
        <w:t>я их общие черты и различия, ус</w:t>
      </w:r>
      <w:r w:rsidRPr="003F28ED">
        <w:rPr>
          <w:lang w:eastAsia="ru-RU"/>
        </w:rPr>
        <w:t>танавливать соответствия между существенными чертами и при</w:t>
      </w:r>
      <w:r w:rsidR="00E51594">
        <w:rPr>
          <w:lang w:eastAsia="ru-RU"/>
        </w:rPr>
        <w:t>знаками изученных социальных яв</w:t>
      </w:r>
      <w:r w:rsidRPr="003F28ED">
        <w:rPr>
          <w:lang w:eastAsia="ru-RU"/>
        </w:rPr>
        <w:t>лений и обществоведческими терминами и понятиями;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 родной среды, общества и культуры, взаимосвязи подсистем и элементов общества);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осуществлять поиск социальной информации, представленной в различных знаковых системах;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извлекать из неадаптированных оригинальных текстов знан</w:t>
      </w:r>
      <w:r>
        <w:rPr>
          <w:lang w:eastAsia="ru-RU"/>
        </w:rPr>
        <w:t>ия по заданным темам; системати</w:t>
      </w:r>
      <w:r w:rsidRPr="003F28ED">
        <w:rPr>
          <w:lang w:eastAsia="ru-RU"/>
        </w:rPr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подготовить устное выступление, творческую работу по социальной проблематике;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применять социально-экономические и гуманитарные зн</w:t>
      </w:r>
      <w:r>
        <w:rPr>
          <w:lang w:eastAsia="ru-RU"/>
        </w:rPr>
        <w:t>ания в процессе решения познава</w:t>
      </w:r>
      <w:r w:rsidRPr="003F28ED">
        <w:rPr>
          <w:lang w:eastAsia="ru-RU"/>
        </w:rPr>
        <w:t>тельных задач по актуальным социальным проблемам;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Использовать приобретенные знания и умения в практи</w:t>
      </w:r>
      <w:r>
        <w:rPr>
          <w:b/>
          <w:lang w:eastAsia="ru-RU"/>
        </w:rPr>
        <w:t>ческой деятельности и повседнев</w:t>
      </w:r>
      <w:r w:rsidRPr="003F28ED">
        <w:rPr>
          <w:b/>
          <w:lang w:eastAsia="ru-RU"/>
        </w:rPr>
        <w:t xml:space="preserve">ной жизни </w:t>
      </w:r>
      <w:proofErr w:type="gramStart"/>
      <w:r w:rsidRPr="003F28ED">
        <w:rPr>
          <w:b/>
          <w:lang w:eastAsia="ru-RU"/>
        </w:rPr>
        <w:t>для</w:t>
      </w:r>
      <w:proofErr w:type="gramEnd"/>
      <w:r w:rsidRPr="003F28ED">
        <w:rPr>
          <w:b/>
          <w:lang w:eastAsia="ru-RU"/>
        </w:rPr>
        <w:t>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успешного выполнения типичных социальных ролей, сознат</w:t>
      </w:r>
      <w:r>
        <w:rPr>
          <w:lang w:eastAsia="ru-RU"/>
        </w:rPr>
        <w:t>ельного взаимодействия с различ</w:t>
      </w:r>
      <w:r w:rsidRPr="003F28ED">
        <w:rPr>
          <w:lang w:eastAsia="ru-RU"/>
        </w:rPr>
        <w:t>ными социальными институтами;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совершенствования собственной познавательной деятельности;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критического восприятия информации, получаемой в межличностном общении и в массовой коммуникации, осуществления самостоятельного поиска, анализа</w:t>
      </w:r>
      <w:r>
        <w:rPr>
          <w:lang w:eastAsia="ru-RU"/>
        </w:rPr>
        <w:t xml:space="preserve"> и использования собранной соци</w:t>
      </w:r>
      <w:r w:rsidRPr="003F28ED">
        <w:rPr>
          <w:lang w:eastAsia="ru-RU"/>
        </w:rPr>
        <w:t>альной информации;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решения практических жизненных проблем, возникающих в социальной деятельности;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ориентировки в актуальных общественных событиях и проце</w:t>
      </w:r>
      <w:r>
        <w:rPr>
          <w:lang w:eastAsia="ru-RU"/>
        </w:rPr>
        <w:t>ссах; определения личной и граж</w:t>
      </w:r>
      <w:r w:rsidRPr="003F28ED">
        <w:rPr>
          <w:lang w:eastAsia="ru-RU"/>
        </w:rPr>
        <w:t>данской позиции;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предвидения возможных последствий определенных социальных действий;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оценки происходящих событий и поведения людей с точки зрения морали и права;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реализации и защиты прав человека и гражданина, осознан</w:t>
      </w:r>
      <w:r>
        <w:rPr>
          <w:lang w:eastAsia="ru-RU"/>
        </w:rPr>
        <w:t>ного выполнения гражданских обя</w:t>
      </w:r>
      <w:r w:rsidRPr="003F28ED">
        <w:rPr>
          <w:lang w:eastAsia="ru-RU"/>
        </w:rPr>
        <w:t>занностей;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lastRenderedPageBreak/>
        <w:t>- осуществления конструктивного взаимодействия людей с разными убеждениями, культурными ценностями, социальным положением</w:t>
      </w:r>
    </w:p>
    <w:p w:rsidR="003F28ED" w:rsidRPr="003F28ED" w:rsidRDefault="003F28ED" w:rsidP="003F28ED">
      <w:pPr>
        <w:suppressAutoHyphens w:val="0"/>
        <w:ind w:left="708"/>
        <w:rPr>
          <w:b/>
          <w:lang w:eastAsia="ru-RU"/>
        </w:rPr>
      </w:pPr>
      <w:r w:rsidRPr="003F28ED">
        <w:rPr>
          <w:b/>
          <w:lang w:eastAsia="ru-RU"/>
        </w:rPr>
        <w:t>Приоритетными умениями и навыками, универсальными способами деятельности и ключевыми компетенциями являются: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 xml:space="preserve">Объяснение изученных положений на предлагаемых конкретных примерах 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Решение познавательных и практических задач, отражающих типичные социальные ситуации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Умение обосновывать суждения, давать определения, приводить доказательства;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proofErr w:type="gramStart"/>
      <w:r w:rsidRPr="003F28ED">
        <w:rPr>
          <w:lang w:eastAsia="ru-RU"/>
        </w:rPr>
        <w:t xml:space="preserve">Поиск нужной информации по заданной теме в источниках различного типа и извлечение необходимой информации из источников, созданных </w:t>
      </w:r>
      <w:r>
        <w:rPr>
          <w:lang w:eastAsia="ru-RU"/>
        </w:rPr>
        <w:t>в различных знаковых системах (</w:t>
      </w:r>
      <w:r w:rsidRPr="003F28ED">
        <w:rPr>
          <w:lang w:eastAsia="ru-RU"/>
        </w:rPr>
        <w:t>текст, таблица, график, диаграмма, аудиовизуальный ряд и др.), отделение основн</w:t>
      </w:r>
      <w:r>
        <w:rPr>
          <w:lang w:eastAsia="ru-RU"/>
        </w:rPr>
        <w:t>ой информации от второстепенной</w:t>
      </w:r>
      <w:r w:rsidRPr="003F28ED">
        <w:rPr>
          <w:lang w:eastAsia="ru-RU"/>
        </w:rPr>
        <w:t>, критическое оценивание достоверности полученной информации, передача содержания информаци</w:t>
      </w:r>
      <w:r>
        <w:rPr>
          <w:lang w:eastAsia="ru-RU"/>
        </w:rPr>
        <w:t>и адекватно поставленной цели (</w:t>
      </w:r>
      <w:r w:rsidRPr="003F28ED">
        <w:rPr>
          <w:lang w:eastAsia="ru-RU"/>
        </w:rPr>
        <w:t>сжато, полно, выборочно).</w:t>
      </w:r>
      <w:proofErr w:type="gramEnd"/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Выбор вида чтения в соответствии с поставленной целью</w:t>
      </w:r>
      <w:r>
        <w:rPr>
          <w:lang w:eastAsia="ru-RU"/>
        </w:rPr>
        <w:t xml:space="preserve"> (</w:t>
      </w:r>
      <w:r w:rsidRPr="003F28ED">
        <w:rPr>
          <w:lang w:eastAsia="ru-RU"/>
        </w:rPr>
        <w:t xml:space="preserve">ознакомительное, просмотровое, поисковое и др.) 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Работа с текстами различных стилей, понимание их специфики; адекватное восприятие языка СМИ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proofErr w:type="gramStart"/>
      <w:r w:rsidRPr="003F28ED">
        <w:rPr>
          <w:lang w:eastAsia="ru-RU"/>
        </w:rPr>
        <w:t>Участие в проектной деятельности, владение приемами исследовательской деятельности, элементарными умениями прогноза</w:t>
      </w:r>
      <w:r>
        <w:rPr>
          <w:lang w:eastAsia="ru-RU"/>
        </w:rPr>
        <w:t xml:space="preserve"> </w:t>
      </w:r>
      <w:r w:rsidRPr="003F28ED">
        <w:rPr>
          <w:lang w:eastAsia="ru-RU"/>
        </w:rPr>
        <w:t xml:space="preserve"> (умениями отвечать на вопрос:</w:t>
      </w:r>
      <w:proofErr w:type="gramEnd"/>
      <w:r w:rsidRPr="003F28ED">
        <w:rPr>
          <w:lang w:eastAsia="ru-RU"/>
        </w:rPr>
        <w:t xml:space="preserve"> </w:t>
      </w:r>
      <w:proofErr w:type="gramStart"/>
      <w:r w:rsidRPr="003F28ED">
        <w:rPr>
          <w:lang w:eastAsia="ru-RU"/>
        </w:rPr>
        <w:t>«Что произойдет, если…»);</w:t>
      </w:r>
      <w:proofErr w:type="gramEnd"/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Формулирование полученных результатов;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Создание собственных произведений, идеальных моделей  социальных  объектов, процессов, явлений, в том числе с использованием мультимедийных технологий;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Пользование мультимедийными ресурсами и компьютерными технологиями для обработки, передачи, систематизации информации, создания баз данных</w:t>
      </w:r>
      <w:proofErr w:type="gramStart"/>
      <w:r w:rsidRPr="003F28ED">
        <w:rPr>
          <w:lang w:eastAsia="ru-RU"/>
        </w:rPr>
        <w:t xml:space="preserve"> ,</w:t>
      </w:r>
      <w:proofErr w:type="gramEnd"/>
      <w:r w:rsidRPr="003F28ED">
        <w:rPr>
          <w:lang w:eastAsia="ru-RU"/>
        </w:rPr>
        <w:t xml:space="preserve"> презентации результатов познавательной и практической деятельности;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Владение основными</w:t>
      </w:r>
      <w:r>
        <w:rPr>
          <w:lang w:eastAsia="ru-RU"/>
        </w:rPr>
        <w:t xml:space="preserve"> видами публичных выступлений (</w:t>
      </w:r>
      <w:r w:rsidRPr="003F28ED">
        <w:rPr>
          <w:lang w:eastAsia="ru-RU"/>
        </w:rPr>
        <w:t>высказывание, монолог, дискуссия, полемика), следование этическим нор</w:t>
      </w:r>
      <w:r>
        <w:rPr>
          <w:lang w:eastAsia="ru-RU"/>
        </w:rPr>
        <w:t>мам и правилам ведения диалога.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b/>
          <w:spacing w:val="-1"/>
          <w:kern w:val="28"/>
          <w:sz w:val="22"/>
          <w:szCs w:val="22"/>
          <w:lang w:eastAsia="ru-RU"/>
        </w:rPr>
      </w:pPr>
      <w:r w:rsidRPr="00E51594">
        <w:rPr>
          <w:b/>
          <w:spacing w:val="-1"/>
          <w:kern w:val="28"/>
          <w:sz w:val="22"/>
          <w:szCs w:val="22"/>
          <w:lang w:eastAsia="ru-RU"/>
        </w:rPr>
        <w:t xml:space="preserve">Введение 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b/>
          <w:kern w:val="28"/>
          <w:sz w:val="22"/>
          <w:szCs w:val="22"/>
          <w:lang w:eastAsia="ru-RU"/>
        </w:rPr>
      </w:pPr>
      <w:r w:rsidRPr="00E51594">
        <w:rPr>
          <w:b/>
          <w:kern w:val="28"/>
          <w:sz w:val="22"/>
          <w:szCs w:val="22"/>
          <w:lang w:eastAsia="ru-RU"/>
        </w:rPr>
        <w:t xml:space="preserve">РАЗДЕЛ I. ЧЕЛОВЕК И ЭКОНОМИКА 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Экономика и экономическая наука. Что изучает экономиче</w:t>
      </w:r>
      <w:r w:rsidRPr="00E51594">
        <w:rPr>
          <w:kern w:val="28"/>
          <w:sz w:val="22"/>
          <w:szCs w:val="22"/>
          <w:lang w:eastAsia="ru-RU"/>
        </w:rPr>
        <w:softHyphen/>
        <w:t>ская наука. Экономическая деятельность. Измерители экономи</w:t>
      </w:r>
      <w:r w:rsidRPr="00E51594">
        <w:rPr>
          <w:kern w:val="28"/>
          <w:sz w:val="22"/>
          <w:szCs w:val="22"/>
          <w:lang w:eastAsia="ru-RU"/>
        </w:rPr>
        <w:softHyphen/>
        <w:t>ческой деятельности. Понятие ВВП.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Экономический рост и развитие. Факторы экономического роста. Экономические циклы.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Рынок и рыночные структуры. Конкуренция и монополия. Спрос и предложение. Факторы спроса и предложения. Фондо</w:t>
      </w:r>
      <w:r w:rsidRPr="00E51594">
        <w:rPr>
          <w:kern w:val="28"/>
          <w:sz w:val="22"/>
          <w:szCs w:val="22"/>
          <w:lang w:eastAsia="ru-RU"/>
        </w:rPr>
        <w:softHyphen/>
        <w:t>вый рынок</w:t>
      </w:r>
      <w:r w:rsidRPr="00E51594">
        <w:rPr>
          <w:i/>
          <w:kern w:val="28"/>
          <w:sz w:val="22"/>
          <w:szCs w:val="22"/>
          <w:lang w:eastAsia="ru-RU"/>
        </w:rPr>
        <w:t xml:space="preserve"> </w:t>
      </w:r>
      <w:r w:rsidRPr="00E51594">
        <w:rPr>
          <w:kern w:val="28"/>
          <w:sz w:val="22"/>
          <w:szCs w:val="22"/>
          <w:lang w:eastAsia="ru-RU"/>
        </w:rPr>
        <w:t>Акции, облигации и другие ценные бумаги.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Роль фирм в экономике  </w:t>
      </w:r>
      <w:r w:rsidRPr="00E51594">
        <w:rPr>
          <w:i/>
          <w:kern w:val="28"/>
          <w:sz w:val="22"/>
          <w:szCs w:val="22"/>
          <w:lang w:eastAsia="ru-RU"/>
        </w:rPr>
        <w:t>РФ</w:t>
      </w:r>
      <w:r w:rsidRPr="00E51594">
        <w:rPr>
          <w:kern w:val="28"/>
          <w:sz w:val="22"/>
          <w:szCs w:val="22"/>
          <w:lang w:eastAsia="ru-RU"/>
        </w:rPr>
        <w:t>. Факторы производства и фактор</w:t>
      </w:r>
      <w:r w:rsidRPr="00E51594">
        <w:rPr>
          <w:kern w:val="28"/>
          <w:sz w:val="22"/>
          <w:szCs w:val="22"/>
          <w:lang w:eastAsia="ru-RU"/>
        </w:rPr>
        <w:softHyphen/>
        <w:t>ные доходы. Постоянные и переменные издержки. Экономиче</w:t>
      </w:r>
      <w:r w:rsidRPr="00E51594">
        <w:rPr>
          <w:kern w:val="28"/>
          <w:sz w:val="22"/>
          <w:szCs w:val="22"/>
          <w:lang w:eastAsia="ru-RU"/>
        </w:rPr>
        <w:softHyphen/>
        <w:t>ские и бухгалтерские издержки и прибыль. Налоги, уплачивае</w:t>
      </w:r>
      <w:r w:rsidRPr="00E51594">
        <w:rPr>
          <w:kern w:val="28"/>
          <w:sz w:val="22"/>
          <w:szCs w:val="22"/>
          <w:lang w:eastAsia="ru-RU"/>
        </w:rPr>
        <w:softHyphen/>
        <w:t>мые предприятиями.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i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Бизнес в экономике. Организационно-правовые формы и правовой режим предпринимательской </w:t>
      </w:r>
      <w:r w:rsidRPr="00E51594">
        <w:rPr>
          <w:i/>
          <w:kern w:val="28"/>
          <w:sz w:val="22"/>
          <w:szCs w:val="22"/>
          <w:lang w:eastAsia="ru-RU"/>
        </w:rPr>
        <w:t>деятельности в РФ.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Вокруг бизнеса. Источники финансирования бизнеса. Ос</w:t>
      </w:r>
      <w:r w:rsidRPr="00E51594">
        <w:rPr>
          <w:kern w:val="28"/>
          <w:sz w:val="22"/>
          <w:szCs w:val="22"/>
          <w:lang w:eastAsia="ru-RU"/>
        </w:rPr>
        <w:softHyphen/>
        <w:t>новные принципы менеджмента. Основы маркетинга.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lastRenderedPageBreak/>
        <w:t>Роль государства в экономике. Общественные блага. Внеш</w:t>
      </w:r>
      <w:r w:rsidRPr="00E51594">
        <w:rPr>
          <w:kern w:val="28"/>
          <w:sz w:val="22"/>
          <w:szCs w:val="22"/>
          <w:lang w:eastAsia="ru-RU"/>
        </w:rPr>
        <w:softHyphen/>
        <w:t>ние эффекты. Госбюджет. Государственный долг. Основы денеж</w:t>
      </w:r>
      <w:r w:rsidRPr="00E51594">
        <w:rPr>
          <w:kern w:val="28"/>
          <w:sz w:val="22"/>
          <w:szCs w:val="22"/>
          <w:lang w:eastAsia="ru-RU"/>
        </w:rPr>
        <w:softHyphen/>
        <w:t>ной и бюджетной политики. Защита конкуренции и антимоно</w:t>
      </w:r>
      <w:r w:rsidRPr="00E51594">
        <w:rPr>
          <w:kern w:val="28"/>
          <w:sz w:val="22"/>
          <w:szCs w:val="22"/>
          <w:lang w:eastAsia="ru-RU"/>
        </w:rPr>
        <w:softHyphen/>
        <w:t>польное законодательство.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i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Рынок труда. Безработица. Причины и экономические по</w:t>
      </w:r>
      <w:r w:rsidRPr="00E51594">
        <w:rPr>
          <w:kern w:val="28"/>
          <w:sz w:val="22"/>
          <w:szCs w:val="22"/>
          <w:lang w:eastAsia="ru-RU"/>
        </w:rPr>
        <w:softHyphen/>
        <w:t xml:space="preserve">следствия безработицы. </w:t>
      </w:r>
      <w:r w:rsidRPr="00E51594">
        <w:rPr>
          <w:i/>
          <w:kern w:val="28"/>
          <w:sz w:val="22"/>
          <w:szCs w:val="22"/>
          <w:lang w:eastAsia="ru-RU"/>
        </w:rPr>
        <w:t>Государственная политика в области за</w:t>
      </w:r>
      <w:r w:rsidRPr="00E51594">
        <w:rPr>
          <w:i/>
          <w:kern w:val="28"/>
          <w:sz w:val="22"/>
          <w:szCs w:val="22"/>
          <w:lang w:eastAsia="ru-RU"/>
        </w:rPr>
        <w:softHyphen/>
        <w:t>нятости в РФ.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Мировая экономика. Государственная политика в области международной торговли. Глобальные проблемы экономики.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Экономика потребителя. Сбережения, страхование. </w:t>
      </w:r>
      <w:r w:rsidRPr="00E51594">
        <w:rPr>
          <w:i/>
          <w:kern w:val="28"/>
          <w:sz w:val="22"/>
          <w:szCs w:val="22"/>
          <w:lang w:eastAsia="ru-RU"/>
        </w:rPr>
        <w:t xml:space="preserve"> </w:t>
      </w:r>
      <w:r w:rsidRPr="00E51594">
        <w:rPr>
          <w:kern w:val="28"/>
          <w:sz w:val="22"/>
          <w:szCs w:val="22"/>
          <w:lang w:eastAsia="ru-RU"/>
        </w:rPr>
        <w:t xml:space="preserve"> Экономика производителя. Рациональное экономическое поведение потребителя и производителя.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b/>
          <w:kern w:val="28"/>
          <w:sz w:val="22"/>
          <w:szCs w:val="22"/>
          <w:lang w:eastAsia="ru-RU"/>
        </w:rPr>
      </w:pPr>
      <w:r w:rsidRPr="00E51594">
        <w:rPr>
          <w:b/>
          <w:kern w:val="28"/>
          <w:sz w:val="22"/>
          <w:szCs w:val="22"/>
          <w:lang w:eastAsia="ru-RU"/>
        </w:rPr>
        <w:t xml:space="preserve">РАЗДЕЛ </w:t>
      </w:r>
      <w:r w:rsidRPr="00E51594">
        <w:rPr>
          <w:b/>
          <w:kern w:val="28"/>
          <w:sz w:val="22"/>
          <w:szCs w:val="22"/>
          <w:lang w:val="en-US" w:eastAsia="ru-RU"/>
        </w:rPr>
        <w:t>II</w:t>
      </w:r>
      <w:r w:rsidRPr="00E51594">
        <w:rPr>
          <w:b/>
          <w:kern w:val="28"/>
          <w:sz w:val="22"/>
          <w:szCs w:val="22"/>
          <w:lang w:eastAsia="ru-RU"/>
        </w:rPr>
        <w:t>. ПРОБЛЕМЫ СОЦИАЛЬНО-ПОЛИТИЧЕСКОЙ И ДУХОВНОЙ ЖИЗНИ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Свобода и необходимость в человеческой деятельности. Вы</w:t>
      </w:r>
      <w:r w:rsidRPr="00E51594">
        <w:rPr>
          <w:kern w:val="28"/>
          <w:sz w:val="22"/>
          <w:szCs w:val="22"/>
          <w:lang w:eastAsia="ru-RU"/>
        </w:rPr>
        <w:softHyphen/>
        <w:t>бор в условиях альтернативы и ответственность за его по</w:t>
      </w:r>
      <w:r w:rsidRPr="00E51594">
        <w:rPr>
          <w:kern w:val="28"/>
          <w:sz w:val="22"/>
          <w:szCs w:val="22"/>
          <w:lang w:eastAsia="ru-RU"/>
        </w:rPr>
        <w:softHyphen/>
        <w:t>следствия.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i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Демографическая ситуация в РФ. </w:t>
      </w:r>
      <w:r w:rsidRPr="00E51594">
        <w:rPr>
          <w:i/>
          <w:kern w:val="28"/>
          <w:sz w:val="22"/>
          <w:szCs w:val="22"/>
          <w:lang w:eastAsia="ru-RU"/>
        </w:rPr>
        <w:t>Проблема неполных семей в РФ.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Религиозные объединения и организации в РФ</w:t>
      </w:r>
      <w:proofErr w:type="gramStart"/>
      <w:r w:rsidRPr="00E51594">
        <w:rPr>
          <w:kern w:val="28"/>
          <w:sz w:val="22"/>
          <w:szCs w:val="22"/>
          <w:lang w:eastAsia="ru-RU"/>
        </w:rPr>
        <w:t>,Р</w:t>
      </w:r>
      <w:proofErr w:type="gramEnd"/>
      <w:r w:rsidRPr="00E51594">
        <w:rPr>
          <w:kern w:val="28"/>
          <w:sz w:val="22"/>
          <w:szCs w:val="22"/>
          <w:lang w:eastAsia="ru-RU"/>
        </w:rPr>
        <w:t>К Опасность тоталитарных сект.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Общественное и индивидуальное сознание. Социализация индивида.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Политическое сознание. Политическая идеология. Полити</w:t>
      </w:r>
      <w:r w:rsidRPr="00E51594">
        <w:rPr>
          <w:kern w:val="28"/>
          <w:sz w:val="22"/>
          <w:szCs w:val="22"/>
          <w:lang w:eastAsia="ru-RU"/>
        </w:rPr>
        <w:softHyphen/>
        <w:t>ческая психология. Политическое поведение. Многообразие форм политического поведения. Современный терроризм, его опасность. Роль СМИ в политической жизни.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i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Политическая элита. Особенности ее формирования в </w:t>
      </w:r>
      <w:r w:rsidRPr="00E51594">
        <w:rPr>
          <w:i/>
          <w:kern w:val="28"/>
          <w:sz w:val="22"/>
          <w:szCs w:val="22"/>
          <w:lang w:eastAsia="ru-RU"/>
        </w:rPr>
        <w:t>совре</w:t>
      </w:r>
      <w:r w:rsidRPr="00E51594">
        <w:rPr>
          <w:i/>
          <w:kern w:val="28"/>
          <w:sz w:val="22"/>
          <w:szCs w:val="22"/>
          <w:lang w:eastAsia="ru-RU"/>
        </w:rPr>
        <w:softHyphen/>
        <w:t>менной России.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Политическое лидерство. Типология лидерства. Лидеры и ве</w:t>
      </w:r>
      <w:r w:rsidRPr="00E51594">
        <w:rPr>
          <w:kern w:val="28"/>
          <w:sz w:val="22"/>
          <w:szCs w:val="22"/>
          <w:lang w:eastAsia="ru-RU"/>
        </w:rPr>
        <w:softHyphen/>
        <w:t>домые.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b/>
          <w:kern w:val="28"/>
          <w:sz w:val="22"/>
          <w:szCs w:val="22"/>
          <w:lang w:eastAsia="ru-RU"/>
        </w:rPr>
      </w:pPr>
      <w:r w:rsidRPr="00E51594">
        <w:rPr>
          <w:b/>
          <w:kern w:val="28"/>
          <w:sz w:val="22"/>
          <w:szCs w:val="22"/>
          <w:lang w:eastAsia="ru-RU"/>
        </w:rPr>
        <w:t xml:space="preserve">РАЗДЕЛ </w:t>
      </w:r>
      <w:r w:rsidRPr="00E51594">
        <w:rPr>
          <w:b/>
          <w:kern w:val="28"/>
          <w:sz w:val="22"/>
          <w:szCs w:val="22"/>
          <w:lang w:val="en-US" w:eastAsia="ru-RU"/>
        </w:rPr>
        <w:t>III</w:t>
      </w:r>
      <w:r w:rsidRPr="00E51594">
        <w:rPr>
          <w:b/>
          <w:kern w:val="28"/>
          <w:sz w:val="22"/>
          <w:szCs w:val="22"/>
          <w:lang w:eastAsia="ru-RU"/>
        </w:rPr>
        <w:t xml:space="preserve">. ЧЕЛОВЕК И ЗАКОН 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i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Гуманистическая роль естественного права. Тоталитарное </w:t>
      </w:r>
      <w:proofErr w:type="spellStart"/>
      <w:r w:rsidRPr="00E51594">
        <w:rPr>
          <w:kern w:val="28"/>
          <w:sz w:val="22"/>
          <w:szCs w:val="22"/>
          <w:lang w:eastAsia="ru-RU"/>
        </w:rPr>
        <w:t>правопонимание</w:t>
      </w:r>
      <w:proofErr w:type="spellEnd"/>
      <w:r w:rsidRPr="00E51594">
        <w:rPr>
          <w:kern w:val="28"/>
          <w:sz w:val="22"/>
          <w:szCs w:val="22"/>
          <w:lang w:eastAsia="ru-RU"/>
        </w:rPr>
        <w:t>. Развитие норм естественного права. Есте</w:t>
      </w:r>
      <w:r w:rsidRPr="00E51594">
        <w:rPr>
          <w:kern w:val="28"/>
          <w:sz w:val="22"/>
          <w:szCs w:val="22"/>
          <w:lang w:eastAsia="ru-RU"/>
        </w:rPr>
        <w:softHyphen/>
        <w:t>ственное право как юридическая реальность. Законотворческий процесс в Российской Федерации,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 Гражданин, его права и обязанности. Гражданство в РФ. Во</w:t>
      </w:r>
      <w:r w:rsidRPr="00E51594">
        <w:rPr>
          <w:kern w:val="28"/>
          <w:sz w:val="22"/>
          <w:szCs w:val="22"/>
          <w:lang w:eastAsia="ru-RU"/>
        </w:rPr>
        <w:softHyphen/>
        <w:t>инская обязанность. Альтернативная гражданская служба. Права и обязанности налогоплательщика.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 xml:space="preserve">Экологическое право. Право граждан на благоприятную окружающую среду. Способы защиты экологических прав. </w:t>
      </w:r>
      <w:r w:rsidRPr="00E51594">
        <w:rPr>
          <w:i/>
          <w:kern w:val="28"/>
          <w:sz w:val="22"/>
          <w:szCs w:val="22"/>
          <w:lang w:eastAsia="ru-RU"/>
        </w:rPr>
        <w:t>Эко</w:t>
      </w:r>
      <w:r w:rsidRPr="00E51594">
        <w:rPr>
          <w:i/>
          <w:kern w:val="28"/>
          <w:sz w:val="22"/>
          <w:szCs w:val="22"/>
          <w:lang w:eastAsia="ru-RU"/>
        </w:rPr>
        <w:softHyphen/>
        <w:t>логические правонарушения в РФ.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Гражданское право. Субъекты гражданского права. Имуще</w:t>
      </w:r>
      <w:r w:rsidRPr="00E51594">
        <w:rPr>
          <w:kern w:val="28"/>
          <w:sz w:val="22"/>
          <w:szCs w:val="22"/>
          <w:lang w:eastAsia="ru-RU"/>
        </w:rPr>
        <w:softHyphen/>
        <w:t>ственные права. Право на интеллектуальную собственность. На</w:t>
      </w:r>
      <w:r w:rsidRPr="00E51594">
        <w:rPr>
          <w:kern w:val="28"/>
          <w:sz w:val="22"/>
          <w:szCs w:val="22"/>
          <w:lang w:eastAsia="ru-RU"/>
        </w:rPr>
        <w:softHyphen/>
        <w:t>следование. Неимущественные права: честь, достоинство, имя. Способы защиты имущественных и неимущественных прав.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Семейное право. Порядок и условия заключения брака. По</w:t>
      </w:r>
      <w:r w:rsidRPr="00E51594">
        <w:rPr>
          <w:kern w:val="28"/>
          <w:sz w:val="22"/>
          <w:szCs w:val="22"/>
          <w:lang w:eastAsia="ru-RU"/>
        </w:rPr>
        <w:softHyphen/>
        <w:t>рядок и условия расторжения брака. Правовое регулирование отношений супругов.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Занятость и трудоустройство. Порядок приема на работу, зак</w:t>
      </w:r>
      <w:r w:rsidRPr="00E51594">
        <w:rPr>
          <w:kern w:val="28"/>
          <w:sz w:val="22"/>
          <w:szCs w:val="22"/>
          <w:lang w:eastAsia="ru-RU"/>
        </w:rPr>
        <w:softHyphen/>
        <w:t>лючение и расторжение трудового договора. Правовые основы социальной защиты и социального обеспечения. Правила при</w:t>
      </w:r>
      <w:r w:rsidRPr="00E51594">
        <w:rPr>
          <w:kern w:val="28"/>
          <w:sz w:val="22"/>
          <w:szCs w:val="22"/>
          <w:lang w:eastAsia="ru-RU"/>
        </w:rPr>
        <w:softHyphen/>
        <w:t>ема в образовательные учреждения профессионального образо</w:t>
      </w:r>
      <w:r w:rsidRPr="00E51594">
        <w:rPr>
          <w:kern w:val="28"/>
          <w:sz w:val="22"/>
          <w:szCs w:val="22"/>
          <w:lang w:eastAsia="ru-RU"/>
        </w:rPr>
        <w:softHyphen/>
        <w:t>вания. Порядок оказания платных образовательных услуг.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Процессуальное право. Споры, порядок их рассмотрения. Особенности административной юрисдикции. Гражданский про</w:t>
      </w:r>
      <w:r w:rsidRPr="00E51594">
        <w:rPr>
          <w:kern w:val="28"/>
          <w:sz w:val="22"/>
          <w:szCs w:val="22"/>
          <w:lang w:eastAsia="ru-RU"/>
        </w:rPr>
        <w:softHyphen/>
        <w:t>цесс: основные правила и принципы. Особенности уголовного процесса. Суд присяжных. Конституционное судопроизводство.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Международная защита прав человека. Международная сис</w:t>
      </w:r>
      <w:r w:rsidRPr="00E51594">
        <w:rPr>
          <w:kern w:val="28"/>
          <w:sz w:val="22"/>
          <w:szCs w:val="22"/>
          <w:lang w:eastAsia="ru-RU"/>
        </w:rPr>
        <w:softHyphen/>
        <w:t>тема защиты прав человека в условиях мирного времени. Меж</w:t>
      </w:r>
      <w:r w:rsidRPr="00E51594">
        <w:rPr>
          <w:kern w:val="28"/>
          <w:sz w:val="22"/>
          <w:szCs w:val="22"/>
          <w:lang w:eastAsia="ru-RU"/>
        </w:rPr>
        <w:softHyphen/>
        <w:t>дународная защита прав человека в условиях военного времени. Международное гуманитарное право.</w:t>
      </w:r>
    </w:p>
    <w:p w:rsidR="00E51594" w:rsidRPr="00E51594" w:rsidRDefault="00E51594" w:rsidP="00E51594">
      <w:pPr>
        <w:shd w:val="clear" w:color="auto" w:fill="FFFFFF"/>
        <w:suppressAutoHyphens w:val="0"/>
        <w:ind w:right="49" w:firstLine="709"/>
        <w:jc w:val="both"/>
        <w:rPr>
          <w:b/>
          <w:kern w:val="28"/>
          <w:sz w:val="22"/>
          <w:szCs w:val="22"/>
          <w:lang w:eastAsia="ru-RU"/>
        </w:rPr>
      </w:pPr>
      <w:r w:rsidRPr="00E51594">
        <w:rPr>
          <w:b/>
          <w:kern w:val="28"/>
          <w:sz w:val="22"/>
          <w:szCs w:val="22"/>
          <w:lang w:eastAsia="ru-RU"/>
        </w:rPr>
        <w:t xml:space="preserve">ЗАКЛЮЧИТЕЛЬНЫЕ УРОКИ </w:t>
      </w:r>
    </w:p>
    <w:p w:rsidR="00E51594" w:rsidRPr="00E51594" w:rsidRDefault="00E51594" w:rsidP="00E51594">
      <w:pPr>
        <w:shd w:val="clear" w:color="auto" w:fill="FFFFFF"/>
        <w:tabs>
          <w:tab w:val="left" w:pos="851"/>
        </w:tabs>
        <w:suppressAutoHyphens w:val="0"/>
        <w:ind w:firstLine="709"/>
        <w:jc w:val="both"/>
        <w:rPr>
          <w:color w:val="000000"/>
          <w:spacing w:val="-4"/>
          <w:kern w:val="28"/>
          <w:sz w:val="22"/>
          <w:szCs w:val="22"/>
          <w:lang w:eastAsia="ru-RU"/>
        </w:rPr>
      </w:pPr>
      <w:r w:rsidRPr="00E51594">
        <w:rPr>
          <w:kern w:val="28"/>
          <w:sz w:val="22"/>
          <w:szCs w:val="22"/>
          <w:lang w:eastAsia="ru-RU"/>
        </w:rPr>
        <w:t>Общество и человек перед лицом угроз и вызовов XXI века. Особенности современного мира. Компьютерная революция. Знания, умения и навыки в информационном обществе. Соци</w:t>
      </w:r>
      <w:r w:rsidRPr="00E51594">
        <w:rPr>
          <w:kern w:val="28"/>
          <w:sz w:val="22"/>
          <w:szCs w:val="22"/>
          <w:lang w:eastAsia="ru-RU"/>
        </w:rPr>
        <w:softHyphen/>
        <w:t>альные и гуманистические аспекты глобальных проблем. Терро</w:t>
      </w:r>
      <w:r w:rsidRPr="00E51594">
        <w:rPr>
          <w:kern w:val="28"/>
          <w:sz w:val="22"/>
          <w:szCs w:val="22"/>
          <w:lang w:eastAsia="ru-RU"/>
        </w:rPr>
        <w:softHyphen/>
        <w:t>ризм как важнейшая угроза современной цивилизации</w:t>
      </w:r>
    </w:p>
    <w:p w:rsidR="003F28ED" w:rsidRDefault="003F28ED" w:rsidP="00A80DB8">
      <w:pPr>
        <w:jc w:val="center"/>
        <w:rPr>
          <w:b/>
          <w:sz w:val="28"/>
        </w:rPr>
      </w:pPr>
    </w:p>
    <w:p w:rsidR="00A80DB8" w:rsidRDefault="00716710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265"/>
        <w:gridCol w:w="2675"/>
      </w:tblGrid>
      <w:tr w:rsidR="00A0537E" w:rsidRPr="007352C5" w:rsidTr="00E51594">
        <w:trPr>
          <w:trHeight w:val="315"/>
          <w:jc w:val="center"/>
        </w:trPr>
        <w:tc>
          <w:tcPr>
            <w:tcW w:w="622" w:type="pct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538" w:type="pct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41" w:type="pct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A0537E" w:rsidRPr="007352C5" w:rsidTr="00E51594">
        <w:trPr>
          <w:trHeight w:val="315"/>
          <w:jc w:val="center"/>
        </w:trPr>
        <w:tc>
          <w:tcPr>
            <w:tcW w:w="622" w:type="pct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38" w:type="pct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pct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A0537E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  <w:rPr>
                <w:b/>
                <w:bCs/>
              </w:rPr>
            </w:pP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A0537E" w:rsidRPr="003F28ED" w:rsidRDefault="00E51594" w:rsidP="00E51594">
            <w:pPr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A0537E" w:rsidRPr="00E51594" w:rsidRDefault="00E51594">
            <w:pPr>
              <w:jc w:val="center"/>
              <w:rPr>
                <w:b/>
              </w:rPr>
            </w:pPr>
            <w:r w:rsidRPr="00E51594">
              <w:rPr>
                <w:b/>
              </w:rPr>
              <w:t>1 ч</w:t>
            </w:r>
          </w:p>
        </w:tc>
      </w:tr>
      <w:tr w:rsidR="00A0537E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A0537E" w:rsidRPr="003F28ED" w:rsidRDefault="00E51594">
            <w:pPr>
              <w:jc w:val="center"/>
            </w:pPr>
            <w:r>
              <w:t>1</w:t>
            </w: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A0537E" w:rsidRPr="00E51594" w:rsidRDefault="00E51594" w:rsidP="00E51594">
            <w:pPr>
              <w:rPr>
                <w:color w:val="000000"/>
              </w:rPr>
            </w:pPr>
            <w:r>
              <w:rPr>
                <w:color w:val="000000"/>
              </w:rPr>
              <w:t>Общество как сложная динамическая система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A0537E" w:rsidRPr="00E51594" w:rsidRDefault="00E51594">
            <w:pPr>
              <w:jc w:val="center"/>
              <w:rPr>
                <w:bCs/>
              </w:rPr>
            </w:pPr>
            <w:r w:rsidRPr="00E51594">
              <w:rPr>
                <w:bCs/>
              </w:rPr>
              <w:t>1</w:t>
            </w:r>
          </w:p>
        </w:tc>
      </w:tr>
      <w:tr w:rsidR="00A0537E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A0537E" w:rsidRPr="00E51594" w:rsidRDefault="00E515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Глава 1. Человек и экономика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A0537E" w:rsidRPr="00E51594" w:rsidRDefault="00E51594">
            <w:pPr>
              <w:jc w:val="center"/>
              <w:rPr>
                <w:b/>
                <w:sz w:val="22"/>
                <w:szCs w:val="22"/>
              </w:rPr>
            </w:pPr>
            <w:r w:rsidRPr="00E51594">
              <w:rPr>
                <w:b/>
                <w:sz w:val="22"/>
                <w:szCs w:val="22"/>
              </w:rPr>
              <w:t>23 ч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E51594" w:rsidRDefault="00E51594">
            <w:pPr>
              <w:rPr>
                <w:color w:val="000000"/>
              </w:rPr>
            </w:pPr>
            <w:r>
              <w:rPr>
                <w:color w:val="000000"/>
              </w:rPr>
              <w:t>Экономика как  наука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Экономика  как   хозяйство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Экономический рост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Экономическое развитие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Рыночные отношения в экономике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Конкуренция и монополия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Фирмы в экономике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Факторы производства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Правовые основы предпринимательской деятельности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Организационно-правовые формы предпринимательства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Слагаемые успеха в бизнесе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Основы менеджмента и маркетинга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Экономика и государство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Экономические функции государства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Финансы в экономике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Инфляция: виды, причины и последствия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Занятость и безработица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19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Занятость и безработица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Мировая экономика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Глобальные проблемы экономики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Человек в системе экономических отношений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Производительность труда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Повторительно-обобщающий урок по теме: "Человек и экономика"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Глава 2. Проблемы социально-политической и духовной жизни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/>
                <w:sz w:val="22"/>
                <w:szCs w:val="22"/>
              </w:rPr>
            </w:pPr>
            <w:r w:rsidRPr="00E51594">
              <w:rPr>
                <w:b/>
                <w:sz w:val="22"/>
                <w:szCs w:val="22"/>
              </w:rPr>
              <w:t>15 ч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Свобода в деятельности человека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Свобода и ответственность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Общественное сознание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lastRenderedPageBreak/>
              <w:t>28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Общественная психология и идеология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29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Политическое  сознание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Средства массовой информации и политическое сознание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Политическое поведение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Политический терроризм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33</w:t>
            </w: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E51594" w:rsidRDefault="00E51594">
            <w:r>
              <w:t>Политическая элита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34</w:t>
            </w: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E51594" w:rsidRDefault="00E51594">
            <w:r>
              <w:t>Политическое лидерство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Демографическая ситуация в современной России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Проблемы неполной семьи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Религиозные объединения и организации в российской федерации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Проблема поддержания межрелигиозного мира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39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Повторительно-обобщающий урок по теме: "Проблемы социально-политической и духовной жизни"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bottom"/>
          </w:tcPr>
          <w:p w:rsidR="00E51594" w:rsidRPr="00E51594" w:rsidRDefault="00E515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Глава 3. Человек и закон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/>
                <w:sz w:val="22"/>
                <w:szCs w:val="22"/>
              </w:rPr>
            </w:pPr>
            <w:r w:rsidRPr="00E51594">
              <w:rPr>
                <w:b/>
                <w:sz w:val="22"/>
                <w:szCs w:val="22"/>
              </w:rPr>
              <w:t>21 ч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Современные подходы к пониманию права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Законотворческий проце</w:t>
            </w:r>
            <w:proofErr w:type="gramStart"/>
            <w:r>
              <w:t>сс в РФ</w:t>
            </w:r>
            <w:proofErr w:type="gramEnd"/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Гражданин Российской Федерации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Права и обязанности гражданина РФ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Экологическое право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Способы защиты экологических прав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Гражданское право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Защита гражданских прав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Семейное право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49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Права и обязанности детей и родителей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Правовое регулирование занятости и трудоустройства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Социальная защита населения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Процессуальное право: гражданский и арбитражный процесс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Процессуальное право: гражданский и арбитражный процесс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Процессуальное право: уголовный процесс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Судебное производство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Процессуальное право: административная юрисдикция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lastRenderedPageBreak/>
              <w:t>57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Процессуальное право: конституционное судопроизводство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Международная защита прав человека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59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Проблема отмены смертной казни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 w:rsidP="000A1707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60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Повторительно-обобщающий урок по теме: "Человек и закон"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Cs/>
                <w:sz w:val="22"/>
                <w:szCs w:val="22"/>
              </w:rPr>
            </w:pPr>
            <w:r w:rsidRPr="00E51594">
              <w:rPr>
                <w:bCs/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bottom"/>
          </w:tcPr>
          <w:p w:rsidR="00E51594" w:rsidRPr="00E51594" w:rsidRDefault="00E515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Заключительные уроки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b/>
                <w:bCs/>
                <w:sz w:val="22"/>
                <w:szCs w:val="22"/>
              </w:rPr>
            </w:pPr>
            <w:r w:rsidRPr="00E51594">
              <w:rPr>
                <w:b/>
                <w:bCs/>
                <w:sz w:val="22"/>
                <w:szCs w:val="22"/>
              </w:rPr>
              <w:t>8 ч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61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 xml:space="preserve">Взгляд в будущее 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62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Человек и общество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63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490CE0" w:rsidP="00490CE0">
            <w:bookmarkStart w:id="0" w:name="_GoBack"/>
            <w:r>
              <w:t xml:space="preserve">Итоговая контрольная работа </w:t>
            </w:r>
            <w:r w:rsidR="00E51594">
              <w:t>по курсу "Обществознаниею.11 класс"</w:t>
            </w:r>
            <w:bookmarkEnd w:id="0"/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64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Итоговое повторение по теме: «Человек и общество»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65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Итоговое повторение по теме: «Социальная сфера»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66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Итоговое повторение по теме: «Экономическая сфера»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67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Итоговое повторение по теме: «Политическая сфера»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Pr="003F28ED" w:rsidRDefault="00E51594">
            <w:pPr>
              <w:jc w:val="center"/>
            </w:pPr>
            <w:r>
              <w:t>68</w:t>
            </w:r>
          </w:p>
        </w:tc>
        <w:tc>
          <w:tcPr>
            <w:tcW w:w="3538" w:type="pct"/>
            <w:shd w:val="clear" w:color="auto" w:fill="auto"/>
            <w:vAlign w:val="bottom"/>
          </w:tcPr>
          <w:p w:rsidR="00E51594" w:rsidRDefault="00E51594">
            <w:r>
              <w:t>Итоговое повторение по теме: «Духовная сфера»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E51594" w:rsidRDefault="00E51594">
            <w:pPr>
              <w:jc w:val="center"/>
              <w:rPr>
                <w:sz w:val="22"/>
                <w:szCs w:val="22"/>
              </w:rPr>
            </w:pPr>
            <w:r w:rsidRPr="00E51594">
              <w:rPr>
                <w:sz w:val="22"/>
                <w:szCs w:val="22"/>
              </w:rPr>
              <w:t>1</w:t>
            </w:r>
          </w:p>
        </w:tc>
      </w:tr>
      <w:tr w:rsidR="00E51594" w:rsidRPr="007352C5" w:rsidTr="00E51594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E51594" w:rsidRDefault="00E51594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E51594" w:rsidRPr="003F28ED" w:rsidRDefault="00E51594" w:rsidP="003F28ED">
            <w:pPr>
              <w:jc w:val="right"/>
              <w:rPr>
                <w:b/>
              </w:rPr>
            </w:pPr>
            <w:r w:rsidRPr="003F28ED">
              <w:rPr>
                <w:b/>
              </w:rPr>
              <w:t>Итого: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E51594" w:rsidRPr="003F28ED" w:rsidRDefault="00E51594">
            <w:pPr>
              <w:jc w:val="center"/>
              <w:rPr>
                <w:b/>
                <w:sz w:val="22"/>
                <w:szCs w:val="22"/>
              </w:rPr>
            </w:pPr>
            <w:r w:rsidRPr="003F28ED">
              <w:rPr>
                <w:b/>
                <w:sz w:val="22"/>
                <w:szCs w:val="22"/>
              </w:rPr>
              <w:t>68 ч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D1" w:rsidRDefault="00B34AD1" w:rsidP="00C410FF">
      <w:r>
        <w:separator/>
      </w:r>
    </w:p>
  </w:endnote>
  <w:endnote w:type="continuationSeparator" w:id="0">
    <w:p w:rsidR="00B34AD1" w:rsidRDefault="00B34AD1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CE0" w:rsidRPr="00490CE0">
          <w:rPr>
            <w:noProof/>
            <w:lang w:val="ru-RU"/>
          </w:rPr>
          <w:t>7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D1" w:rsidRDefault="00B34AD1" w:rsidP="00C410FF">
      <w:r>
        <w:separator/>
      </w:r>
    </w:p>
  </w:footnote>
  <w:footnote w:type="continuationSeparator" w:id="0">
    <w:p w:rsidR="00B34AD1" w:rsidRDefault="00B34AD1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4C576B2E"/>
    <w:multiLevelType w:val="multilevel"/>
    <w:tmpl w:val="006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7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5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504CF"/>
    <w:rsid w:val="000A1707"/>
    <w:rsid w:val="000B01A6"/>
    <w:rsid w:val="000B5560"/>
    <w:rsid w:val="000B6453"/>
    <w:rsid w:val="001065E8"/>
    <w:rsid w:val="00136FA8"/>
    <w:rsid w:val="001D0D06"/>
    <w:rsid w:val="00321EB9"/>
    <w:rsid w:val="003F28ED"/>
    <w:rsid w:val="004447AD"/>
    <w:rsid w:val="00490CE0"/>
    <w:rsid w:val="00497411"/>
    <w:rsid w:val="004C74D3"/>
    <w:rsid w:val="007066ED"/>
    <w:rsid w:val="00716710"/>
    <w:rsid w:val="007352C5"/>
    <w:rsid w:val="007531CC"/>
    <w:rsid w:val="008433C9"/>
    <w:rsid w:val="0091143B"/>
    <w:rsid w:val="00932368"/>
    <w:rsid w:val="00A0537E"/>
    <w:rsid w:val="00A636A4"/>
    <w:rsid w:val="00A80DB8"/>
    <w:rsid w:val="00B34AD1"/>
    <w:rsid w:val="00B91A6E"/>
    <w:rsid w:val="00C06D98"/>
    <w:rsid w:val="00C410FF"/>
    <w:rsid w:val="00C71C59"/>
    <w:rsid w:val="00CC18AD"/>
    <w:rsid w:val="00CD7D6B"/>
    <w:rsid w:val="00D62D18"/>
    <w:rsid w:val="00DF42AB"/>
    <w:rsid w:val="00E51594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2020-11-03T09:35:00Z</dcterms:created>
  <dcterms:modified xsi:type="dcterms:W3CDTF">2021-01-31T14:50:00Z</dcterms:modified>
</cp:coreProperties>
</file>