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38C5" w14:textId="38C92139" w:rsidR="00BC3F8C" w:rsidRDefault="00CE4EE3" w:rsidP="00BC3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79EBF14" wp14:editId="39598EE9">
            <wp:extent cx="9251950" cy="65474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BB995" w14:textId="77777777" w:rsidR="00BC3F8C" w:rsidRDefault="00BC3F8C" w:rsidP="00D63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EAE0D7" w14:textId="77777777" w:rsidR="00BC3F8C" w:rsidRDefault="00BC3F8C" w:rsidP="00D63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C08342" w14:textId="77777777" w:rsidR="0009567B" w:rsidRDefault="0009567B" w:rsidP="00BC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387824DD" w14:textId="77777777" w:rsidR="00E043DB" w:rsidRDefault="00E043DB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2AFA5D" w14:textId="77777777" w:rsid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FD3B7F3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6844A9FC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D3A180B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28B91C43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07E0E01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5EEC2A22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2519382A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538C669E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C49A08D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3FA1234E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23D43843" w14:textId="77777777" w:rsid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7F1C69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6A71B93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7DB615A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2632828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AC63DCC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223DA343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31AD076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5601A78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1884A6DC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3401FDF8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4B78E7D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7862E749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054FE6F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655C468E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200B919A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76DD7684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918A149" w14:textId="77777777" w:rsid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14:paraId="30F046C3" w14:textId="77777777" w:rsidR="00AF6CFD" w:rsidRP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D76722" w14:textId="77777777" w:rsidR="00E043DB" w:rsidRPr="003D7FBA" w:rsidRDefault="00AF6CFD" w:rsidP="00014C0D">
      <w:pPr>
        <w:pStyle w:val="Default"/>
        <w:jc w:val="both"/>
        <w:rPr>
          <w:b/>
        </w:rPr>
      </w:pPr>
      <w:r w:rsidRPr="00AF6CFD">
        <w:rPr>
          <w:b/>
        </w:rPr>
        <w:t>Предметные результаты:</w:t>
      </w:r>
    </w:p>
    <w:p w14:paraId="3E9C30F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Предметные результаты: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90FFEC7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воспринимать музыку различных жанров, размышлять о музыкальных произведениях как </w:t>
      </w:r>
    </w:p>
    <w:p w14:paraId="45ADD9D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способе выражения чувств и мыслей человека, эмоционально, эстетически откликаться на </w:t>
      </w:r>
    </w:p>
    <w:p w14:paraId="398B7DE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искусство, выражая своё отношение к нему в различных видах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творческой </w:t>
      </w:r>
    </w:p>
    <w:p w14:paraId="376ABEF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деятельности;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52E049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ориентироваться в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поэтическом творчестве, в многообразии музыкального </w:t>
      </w:r>
    </w:p>
    <w:p w14:paraId="217216E7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фольклора России, в том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числе родного края;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0E568C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сопоставлять различные образцы народной и профессиональной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BF21B8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ценить отечественные народные музыкальные традиции;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216AD1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общаться и взаимодействовать в процессе ансамблевого, коллективного (хорового и </w:t>
      </w:r>
    </w:p>
    <w:p w14:paraId="7AFBE54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инструментального) воплощения различных художественных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C98F53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соотносить выразительные и изобразительные интонации; узнавать характерные черты </w:t>
      </w:r>
    </w:p>
    <w:p w14:paraId="03053AF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музыкальной речи разных композиторов;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AB30D3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воплощать особенности музыки в исполнительской деятельности на основе полученных </w:t>
      </w:r>
    </w:p>
    <w:p w14:paraId="420EAC68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знаний;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7F8EFD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наблюдать за процессом и результатом музыкального развития на основе сходства и </w:t>
      </w:r>
    </w:p>
    <w:p w14:paraId="3414FD3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различий интонаций, тем,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4421998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общаться и взаимодействовать в процессе ансамблевого, коллективного (хорового и </w:t>
      </w:r>
    </w:p>
    <w:p w14:paraId="16DC991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инструментального) воплощения различных художественных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7E8C12C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14:paraId="27477DF7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14:paraId="7CB8436B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различные образцы народной и профессиональной музыки;</w:t>
      </w:r>
    </w:p>
    <w:p w14:paraId="43FF6625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отечественные народные музыкальные традиции;</w:t>
      </w:r>
    </w:p>
    <w:p w14:paraId="37FE6019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14:paraId="34B983F0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выразительные и изобразительные интонации; узнавать характерные черты музыкальной речи разных композиторов;</w:t>
      </w:r>
    </w:p>
    <w:p w14:paraId="4C075465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воплощать особенности музыки в исполнительской деятельности на основе полученных знаний;</w:t>
      </w:r>
    </w:p>
    <w:p w14:paraId="503D8819" w14:textId="77777777"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образов;</w:t>
      </w:r>
    </w:p>
    <w:p w14:paraId="639B0604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(пение, драматизация, музыкально-пластические движения, инструментальное музицировании, импровизация);</w:t>
      </w:r>
    </w:p>
    <w:p w14:paraId="4D42A69D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музыки;</w:t>
      </w:r>
    </w:p>
    <w:p w14:paraId="10FEA2BD" w14:textId="77777777"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Обучающиеся научатся:</w:t>
      </w:r>
    </w:p>
    <w:p w14:paraId="13B5EE00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жанры музыки (песня, танец, марш);</w:t>
      </w:r>
    </w:p>
    <w:p w14:paraId="45783876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музыкальных жанрах (опера, балет, симфония и т.д.);</w:t>
      </w:r>
    </w:p>
    <w:p w14:paraId="301AE521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звучания знакомых музыкальных инструментов.</w:t>
      </w:r>
    </w:p>
    <w:p w14:paraId="12D4E9CC" w14:textId="59EC0A25"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 получат возможность научиться:</w:t>
      </w:r>
    </w:p>
    <w:p w14:paraId="0D1A038A" w14:textId="4F4E1165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жанровое начало музыки;</w:t>
      </w:r>
    </w:p>
    <w:p w14:paraId="3A068319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эмоциональный характер музыки и определять ее образное содержание;</w:t>
      </w:r>
    </w:p>
    <w:p w14:paraId="26E0383D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основные дирижерские жесты: внимание, дыхание, начало, окончание, плавное звуковедение;</w:t>
      </w:r>
    </w:p>
    <w:p w14:paraId="02DA540E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14:paraId="0CD7530A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14:paraId="3B9951B8" w14:textId="77777777"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поделиться своими впечатлениями о музыке и выразить их в рисунке, пении, танцевально-ритмическом движении.</w:t>
      </w:r>
    </w:p>
    <w:p w14:paraId="03E0DB53" w14:textId="77777777"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 движении и импровизации);</w:t>
      </w:r>
    </w:p>
    <w:p w14:paraId="644AC163" w14:textId="77777777"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культурный досуг, самостоятельную музыкально-творческую деятельность; музицировать; </w:t>
      </w:r>
    </w:p>
    <w:p w14:paraId="22E9E2AF" w14:textId="77777777"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 </w:t>
      </w:r>
    </w:p>
    <w:p w14:paraId="01AA26C0" w14:textId="77777777" w:rsidR="00954DE4" w:rsidRP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мира.                                                                             </w:t>
      </w:r>
    </w:p>
    <w:p w14:paraId="779D38B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pacing w:val="4"/>
          <w:sz w:val="72"/>
          <w:szCs w:val="72"/>
          <w:bdr w:val="none" w:sz="0" w:space="0" w:color="auto" w:frame="1"/>
          <w:lang w:eastAsia="ru-RU"/>
        </w:rPr>
        <w:t>ис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полнять музыкальные произведения разных форм (пение, драматизация,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</w:p>
    <w:p w14:paraId="6594A6D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пластические движения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импровизация);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2D1182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определять виды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A98D47A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954DE4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Учащиеся научатся понимать:</w:t>
      </w:r>
      <w:r w:rsidRPr="00954DE4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41C48A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жанры музыки (песня, танец, марш);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C1B0926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ориентироваться в музыкальных жанрах (опера, балет, симфония и т.д.);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43AEDA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особенности звучания знакомых музыкальных инструментов.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3BB899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954DE4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Учащиеся  получат  возможность научиться:</w:t>
      </w:r>
      <w:r w:rsidRPr="00954DE4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C99431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выявлять жанровое начало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EB0754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оценивать эмоциональный характер музыки и определять ее образное содержание;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2909C3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понимать основные дири</w:t>
      </w:r>
      <w:r w:rsidRPr="00954DE4">
        <w:rPr>
          <w:rFonts w:ascii="ff6" w:eastAsia="Times New Roman" w:hAnsi="ff6" w:cs="Helvetica"/>
          <w:color w:val="000000"/>
          <w:spacing w:val="-1"/>
          <w:sz w:val="72"/>
          <w:szCs w:val="72"/>
          <w:bdr w:val="none" w:sz="0" w:space="0" w:color="auto" w:frame="1"/>
          <w:lang w:eastAsia="ru-RU"/>
        </w:rPr>
        <w:t>жё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рские жесты: внимание, дыхание, начало, окончание, плавное </w:t>
      </w:r>
    </w:p>
    <w:p w14:paraId="70C56E8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звуковедение;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12EF42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участвовать в коллективной исполнительской деятельности (пении, пластическом </w:t>
      </w:r>
    </w:p>
    <w:p w14:paraId="61589F2E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интонировании, импровизации, игре на простейших шумовых инструментах);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FDF97F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использовать приобретенные знания и умения в практической деятельности и повседневной </w:t>
      </w:r>
    </w:p>
    <w:p w14:paraId="5FD54939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жизни;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4670AE4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проявлять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готовность поделиться своими впечатлениями о музыке и выразить их в рисунке, </w:t>
      </w:r>
    </w:p>
    <w:p w14:paraId="501997F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пении, танцевально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ритмическом движении;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0E8592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реализовывать творческий потенциал, собственные творческие замыслы в различных видах </w:t>
      </w:r>
    </w:p>
    <w:p w14:paraId="6CB0959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музыкальной деятельности (в пении и интерпретации музыки, игре на детских и других </w:t>
      </w:r>
    </w:p>
    <w:p w14:paraId="4D66AD33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музыкальных инструментах,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пластическом движении и импровизации);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70F5484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организовывать культурный досуг, самостоятельную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творческую деятельность; </w:t>
      </w:r>
    </w:p>
    <w:p w14:paraId="222A47B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музицировать;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B0ED3D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владеть певческим голосом как инструментом духовного самовыражения и участвовать в </w:t>
      </w:r>
    </w:p>
    <w:p w14:paraId="12E178B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коллективной творческой деятельности при воплощении заинтересовавших его </w:t>
      </w:r>
    </w:p>
    <w:p w14:paraId="6EE17C6A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B6EF09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адекватно оценивать явления музыкальной культуры и проявлять инициативу в выборе </w:t>
      </w:r>
    </w:p>
    <w:p w14:paraId="4A106A8E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образцов профессионального и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поэтического творчества народов мир</w:t>
      </w:r>
    </w:p>
    <w:p w14:paraId="72D4AF09" w14:textId="77777777" w:rsidR="002B3868" w:rsidRDefault="002B3868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4BEA39" w14:textId="77777777" w:rsidR="0009567B" w:rsidRDefault="00DF4065" w:rsidP="008A1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4675869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</w:t>
      </w:r>
      <w:r w:rsidR="00E07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дмета «Музыка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4F657395" w14:textId="77777777" w:rsid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02100408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Россия – Родина моя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(4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3B7765C6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Интонационно-образная природа музыкального искусства.  Средства музыкальной выразительности (мелодия). Различные виды музыки – инструментальная. Песенность. Сочинения отечественных композиторов о Родине.  Элементы нотной грамоты.  Формы построения музыки (освоение куплетной формы: запев, припев). Региональные музыкально-поэтические традиции.</w:t>
      </w:r>
    </w:p>
    <w:p w14:paraId="6E881F9E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День, полный событий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(7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7731D433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Тембровая окраска наиболее популярных музыкальных инструментов. Музыкальные инструменты (фортепиано). Элементы нотной грамоты. Знакомство с творчеством отечественных композиторов.  Выразительность и изобразительность в музыке. Песенность, танцевальность, маршевость. Песня, танец и марш как три основные области музыкального искусства, неразрывно связанные с жизнью человека. Основные средства музыкальной выразительности (ритм, пульс). Выразительность и изобразительность в музыке. Интонации музыкальные и речевые. Их сходство и различие.</w:t>
      </w:r>
    </w:p>
    <w:p w14:paraId="4DA6A6A2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О России петь – что стремиться в храм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(5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0D53634E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 xml:space="preserve">Композитор как создатель музыки. Духовная музыка в творчестве композиторов. Музыка религиозной традиции. Музыкальный фольклор народов России. Особенности звучания оркестра народных инструментов. Оркестр народных инструментов. Региональные музыкально-поэтические традиции. Народные музыкальные традиции Отечества. Обобщенное представление исторического прошлого в музыкальных </w:t>
      </w:r>
      <w:r w:rsidRPr="002B3868">
        <w:rPr>
          <w:color w:val="000000"/>
        </w:rPr>
        <w:lastRenderedPageBreak/>
        <w:t>образах. Духовная музыка в творчестве композиторов Многообразие этнокультурных, исторически сложившихся традиций. Народные музыкальные традиции Отечества.</w:t>
      </w:r>
    </w:p>
    <w:p w14:paraId="531561A1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Гори, гори ясно, чтобы не погасло!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(5</w:t>
      </w:r>
      <w:r>
        <w:rPr>
          <w:b/>
          <w:bCs/>
          <w:color w:val="000000"/>
        </w:rPr>
        <w:t xml:space="preserve"> ч</w:t>
      </w:r>
      <w:r w:rsidRPr="002B3868">
        <w:rPr>
          <w:b/>
          <w:bCs/>
          <w:color w:val="000000"/>
        </w:rPr>
        <w:t>)</w:t>
      </w:r>
    </w:p>
    <w:p w14:paraId="764F4376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</w:r>
      <w:r w:rsidRPr="002B3868">
        <w:rPr>
          <w:b/>
          <w:bCs/>
          <w:color w:val="000000"/>
        </w:rPr>
        <w:t> </w:t>
      </w:r>
      <w:r w:rsidRPr="002B3868">
        <w:rPr>
          <w:color w:val="000000"/>
        </w:rPr>
        <w:t>Музыка в народных обрядах и обычаях. Народные музыкальные традиции родного края.</w:t>
      </w:r>
    </w:p>
    <w:p w14:paraId="59DC0E3C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музыкальном театре</w:t>
      </w:r>
      <w:r w:rsidR="004B25AE">
        <w:rPr>
          <w:b/>
          <w:bCs/>
          <w:color w:val="000000"/>
        </w:rPr>
        <w:t>» (5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6A1B041D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Песенность, танцевальность, маршевость как основа становления более сложных жанров – оперы. Интонации музыкальные и речевые. Обобщенное представление об основных образно-эмоциональ-ных сферах музыки и о многообразии музыкальных жанров. Опера, балет. Симфонический оркестр. Различные виды музыки: вокальная, инструментальная; сольная,хоровая, оркестровая. Формы построения музыки.</w:t>
      </w:r>
    </w:p>
    <w:p w14:paraId="2979B117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концертном зале</w:t>
      </w:r>
      <w:r>
        <w:rPr>
          <w:b/>
          <w:bCs/>
          <w:color w:val="000000"/>
        </w:rPr>
        <w:t xml:space="preserve">» </w:t>
      </w:r>
      <w:r w:rsidRPr="002B3868">
        <w:rPr>
          <w:b/>
          <w:bCs/>
          <w:color w:val="000000"/>
        </w:rPr>
        <w:t>(3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3C8B900E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Музыкальные портреты и образы в симфонической и фортепианной музыке. Постижение общих закономерностей музыки: развитие музыки – движение музыки.</w:t>
      </w:r>
    </w:p>
    <w:p w14:paraId="5122349D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Чтоб музыкантом быть, так надобно уменье</w:t>
      </w:r>
      <w:r w:rsidR="00CF240B">
        <w:rPr>
          <w:b/>
          <w:bCs/>
          <w:color w:val="000000"/>
        </w:rPr>
        <w:t>…»</w:t>
      </w:r>
      <w:r>
        <w:rPr>
          <w:b/>
          <w:bCs/>
          <w:color w:val="000000"/>
        </w:rPr>
        <w:t xml:space="preserve"> (5 </w:t>
      </w:r>
      <w:r w:rsidRPr="002B3868">
        <w:rPr>
          <w:b/>
          <w:bCs/>
          <w:color w:val="000000"/>
        </w:rPr>
        <w:t>ч)</w:t>
      </w:r>
    </w:p>
    <w:p w14:paraId="28494879" w14:textId="77777777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Интонация – источник элементов музыкальной речи. Музыкальная речь как способ общения между людьми, ее эмоциональн</w:t>
      </w:r>
      <w:r>
        <w:rPr>
          <w:color w:val="000000"/>
        </w:rPr>
        <w:t xml:space="preserve">ое воздействие на слушателей. </w:t>
      </w:r>
      <w:r w:rsidRPr="002B3868">
        <w:rPr>
          <w:color w:val="000000"/>
        </w:rPr>
        <w:t>Своеобразие (стиль) музыкальной речи композиторов.</w:t>
      </w:r>
    </w:p>
    <w:p w14:paraId="1E6E10D7" w14:textId="77777777" w:rsidR="00954DE4" w:rsidRDefault="00954DE4" w:rsidP="0095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88DB7F" w14:textId="3BF13270" w:rsidR="00CC15C6" w:rsidRPr="001963B8" w:rsidRDefault="00CD445B" w:rsidP="00CD4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15C6" w:rsidRPr="0019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14:paraId="40599DB5" w14:textId="77777777" w:rsidR="00CC15C6" w:rsidRPr="001963B8" w:rsidRDefault="00CC15C6" w:rsidP="00CC1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0632"/>
        <w:gridCol w:w="1499"/>
      </w:tblGrid>
      <w:tr w:rsidR="00CC15C6" w:rsidRPr="001963B8" w14:paraId="27246017" w14:textId="77777777" w:rsidTr="00CC15C6">
        <w:trPr>
          <w:trHeight w:val="20"/>
        </w:trPr>
        <w:tc>
          <w:tcPr>
            <w:tcW w:w="992" w:type="dxa"/>
          </w:tcPr>
          <w:p w14:paraId="49040B49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0632" w:type="dxa"/>
            <w:shd w:val="clear" w:color="auto" w:fill="auto"/>
          </w:tcPr>
          <w:p w14:paraId="3B31C3E4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  <w:shd w:val="clear" w:color="auto" w:fill="auto"/>
          </w:tcPr>
          <w:p w14:paraId="7F34C988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C15C6" w:rsidRPr="001963B8" w14:paraId="11A04CE0" w14:textId="77777777" w:rsidTr="001D7A78">
        <w:trPr>
          <w:trHeight w:val="20"/>
        </w:trPr>
        <w:tc>
          <w:tcPr>
            <w:tcW w:w="13123" w:type="dxa"/>
            <w:gridSpan w:val="3"/>
          </w:tcPr>
          <w:p w14:paraId="39872B99" w14:textId="77777777" w:rsidR="00CC15C6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«Россия – Родина моя» – 4</w:t>
            </w:r>
            <w:r w:rsid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CC15C6" w:rsidRPr="001963B8" w14:paraId="5CBE800A" w14:textId="77777777" w:rsidTr="00CC15C6">
        <w:trPr>
          <w:trHeight w:val="20"/>
        </w:trPr>
        <w:tc>
          <w:tcPr>
            <w:tcW w:w="992" w:type="dxa"/>
          </w:tcPr>
          <w:p w14:paraId="4DB1DB01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2" w:type="dxa"/>
            <w:shd w:val="clear" w:color="auto" w:fill="auto"/>
          </w:tcPr>
          <w:p w14:paraId="3B2BA6F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</w:t>
            </w:r>
          </w:p>
        </w:tc>
        <w:tc>
          <w:tcPr>
            <w:tcW w:w="1499" w:type="dxa"/>
            <w:shd w:val="clear" w:color="auto" w:fill="auto"/>
          </w:tcPr>
          <w:p w14:paraId="14B0C692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1624354A" w14:textId="77777777" w:rsidTr="00CC15C6">
        <w:trPr>
          <w:trHeight w:val="20"/>
        </w:trPr>
        <w:tc>
          <w:tcPr>
            <w:tcW w:w="992" w:type="dxa"/>
          </w:tcPr>
          <w:p w14:paraId="1342F7E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14:paraId="0B2CD420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равствуй, Родина моя!</w:t>
            </w:r>
          </w:p>
        </w:tc>
        <w:tc>
          <w:tcPr>
            <w:tcW w:w="1499" w:type="dxa"/>
            <w:shd w:val="clear" w:color="auto" w:fill="auto"/>
          </w:tcPr>
          <w:p w14:paraId="51D2917C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37E49A1D" w14:textId="77777777" w:rsidTr="00CC15C6">
        <w:trPr>
          <w:trHeight w:val="20"/>
        </w:trPr>
        <w:tc>
          <w:tcPr>
            <w:tcW w:w="992" w:type="dxa"/>
          </w:tcPr>
          <w:p w14:paraId="061D194D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14:paraId="2560420B" w14:textId="77777777" w:rsidR="00CC15C6" w:rsidRPr="001963B8" w:rsidRDefault="001E694E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Россия. </w:t>
            </w:r>
          </w:p>
        </w:tc>
        <w:tc>
          <w:tcPr>
            <w:tcW w:w="1499" w:type="dxa"/>
            <w:shd w:val="clear" w:color="auto" w:fill="auto"/>
          </w:tcPr>
          <w:p w14:paraId="78D253C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3D75" w:rsidRPr="001963B8" w14:paraId="4ACFC40E" w14:textId="77777777" w:rsidTr="00CC15C6">
        <w:trPr>
          <w:trHeight w:val="20"/>
        </w:trPr>
        <w:tc>
          <w:tcPr>
            <w:tcW w:w="992" w:type="dxa"/>
          </w:tcPr>
          <w:p w14:paraId="57F91397" w14:textId="77777777" w:rsidR="007B3D75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2" w:type="dxa"/>
            <w:shd w:val="clear" w:color="auto" w:fill="auto"/>
          </w:tcPr>
          <w:p w14:paraId="09716585" w14:textId="77777777" w:rsidR="007B3D75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1499" w:type="dxa"/>
            <w:shd w:val="clear" w:color="auto" w:fill="auto"/>
          </w:tcPr>
          <w:p w14:paraId="5E5054BD" w14:textId="77777777" w:rsidR="007B3D75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057E96D7" w14:textId="77777777" w:rsidTr="00DB6FA9">
        <w:trPr>
          <w:trHeight w:val="20"/>
        </w:trPr>
        <w:tc>
          <w:tcPr>
            <w:tcW w:w="13123" w:type="dxa"/>
            <w:gridSpan w:val="3"/>
          </w:tcPr>
          <w:p w14:paraId="1FA12E6C" w14:textId="77777777" w:rsidR="00CC15C6" w:rsidRPr="00CC15C6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«День, полный событий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7</w:t>
            </w: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C15C6" w:rsidRPr="001963B8" w14:paraId="682B2D0F" w14:textId="77777777" w:rsidTr="00CC15C6">
        <w:trPr>
          <w:trHeight w:val="20"/>
        </w:trPr>
        <w:tc>
          <w:tcPr>
            <w:tcW w:w="992" w:type="dxa"/>
          </w:tcPr>
          <w:p w14:paraId="646D7305" w14:textId="77777777" w:rsidR="00CC15C6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632" w:type="dxa"/>
          </w:tcPr>
          <w:p w14:paraId="55E27A81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  <w:r w:rsidR="0014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Фортепиано.</w:t>
            </w:r>
          </w:p>
        </w:tc>
        <w:tc>
          <w:tcPr>
            <w:tcW w:w="1499" w:type="dxa"/>
            <w:shd w:val="clear" w:color="auto" w:fill="auto"/>
          </w:tcPr>
          <w:p w14:paraId="6C82921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7A4E8E6B" w14:textId="77777777" w:rsidTr="00CC15C6">
        <w:trPr>
          <w:trHeight w:val="20"/>
        </w:trPr>
        <w:tc>
          <w:tcPr>
            <w:tcW w:w="992" w:type="dxa"/>
          </w:tcPr>
          <w:p w14:paraId="5B6C74FC" w14:textId="77777777"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32" w:type="dxa"/>
          </w:tcPr>
          <w:p w14:paraId="6AD0CDE6" w14:textId="112E07BB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музыка. </w:t>
            </w:r>
          </w:p>
        </w:tc>
        <w:tc>
          <w:tcPr>
            <w:tcW w:w="1499" w:type="dxa"/>
            <w:shd w:val="clear" w:color="auto" w:fill="auto"/>
          </w:tcPr>
          <w:p w14:paraId="6777CF0A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2F51" w:rsidRPr="001963B8" w14:paraId="64EF8C13" w14:textId="77777777" w:rsidTr="00CC15C6">
        <w:trPr>
          <w:trHeight w:val="20"/>
        </w:trPr>
        <w:tc>
          <w:tcPr>
            <w:tcW w:w="992" w:type="dxa"/>
          </w:tcPr>
          <w:p w14:paraId="32BA8C44" w14:textId="77777777" w:rsidR="00142F51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632" w:type="dxa"/>
          </w:tcPr>
          <w:p w14:paraId="39A3EE09" w14:textId="77777777" w:rsidR="00142F51" w:rsidRPr="001963B8" w:rsidRDefault="00142F51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1499" w:type="dxa"/>
            <w:shd w:val="clear" w:color="auto" w:fill="auto"/>
          </w:tcPr>
          <w:p w14:paraId="60EFA73C" w14:textId="77777777" w:rsidR="00142F51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16778B45" w14:textId="77777777" w:rsidTr="00CC15C6">
        <w:trPr>
          <w:trHeight w:val="20"/>
        </w:trPr>
        <w:tc>
          <w:tcPr>
            <w:tcW w:w="992" w:type="dxa"/>
          </w:tcPr>
          <w:p w14:paraId="54DDA897" w14:textId="77777777"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32" w:type="dxa"/>
          </w:tcPr>
          <w:p w14:paraId="56999414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танцы.</w:t>
            </w:r>
          </w:p>
        </w:tc>
        <w:tc>
          <w:tcPr>
            <w:tcW w:w="1499" w:type="dxa"/>
            <w:shd w:val="clear" w:color="auto" w:fill="auto"/>
          </w:tcPr>
          <w:p w14:paraId="5CD29A5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2449A68B" w14:textId="77777777" w:rsidTr="00CC15C6">
        <w:trPr>
          <w:trHeight w:val="20"/>
        </w:trPr>
        <w:tc>
          <w:tcPr>
            <w:tcW w:w="992" w:type="dxa"/>
          </w:tcPr>
          <w:p w14:paraId="0326881F" w14:textId="77777777"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32" w:type="dxa"/>
          </w:tcPr>
          <w:p w14:paraId="7840CD9F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марши.</w:t>
            </w:r>
          </w:p>
        </w:tc>
        <w:tc>
          <w:tcPr>
            <w:tcW w:w="1499" w:type="dxa"/>
            <w:shd w:val="clear" w:color="auto" w:fill="auto"/>
          </w:tcPr>
          <w:p w14:paraId="691D4E17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7064A2EB" w14:textId="77777777" w:rsidTr="00CC15C6">
        <w:trPr>
          <w:trHeight w:val="20"/>
        </w:trPr>
        <w:tc>
          <w:tcPr>
            <w:tcW w:w="992" w:type="dxa"/>
          </w:tcPr>
          <w:p w14:paraId="3886E256" w14:textId="77777777" w:rsidR="00CC15C6" w:rsidRPr="001963B8" w:rsidRDefault="00142F51" w:rsidP="00CC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632" w:type="dxa"/>
          </w:tcPr>
          <w:p w14:paraId="29A5CDCB" w14:textId="77777777" w:rsidR="00CC15C6" w:rsidRPr="001963B8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 сказку. </w:t>
            </w:r>
          </w:p>
        </w:tc>
        <w:tc>
          <w:tcPr>
            <w:tcW w:w="1499" w:type="dxa"/>
            <w:shd w:val="clear" w:color="auto" w:fill="auto"/>
          </w:tcPr>
          <w:p w14:paraId="58D4A256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57A20624" w14:textId="77777777" w:rsidTr="00CC15C6">
        <w:trPr>
          <w:trHeight w:val="20"/>
        </w:trPr>
        <w:tc>
          <w:tcPr>
            <w:tcW w:w="992" w:type="dxa"/>
          </w:tcPr>
          <w:p w14:paraId="5FCAFDDE" w14:textId="77777777" w:rsidR="00CC15C6" w:rsidRPr="001963B8" w:rsidRDefault="00142F51" w:rsidP="00CC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632" w:type="dxa"/>
          </w:tcPr>
          <w:p w14:paraId="097A0817" w14:textId="77777777" w:rsidR="00CC15C6" w:rsidRPr="001963B8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Мама.</w:t>
            </w:r>
          </w:p>
        </w:tc>
        <w:tc>
          <w:tcPr>
            <w:tcW w:w="1499" w:type="dxa"/>
            <w:shd w:val="clear" w:color="auto" w:fill="auto"/>
          </w:tcPr>
          <w:p w14:paraId="2995170D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111E71B4" w14:textId="77777777" w:rsidTr="000B26D9">
        <w:trPr>
          <w:trHeight w:val="20"/>
        </w:trPr>
        <w:tc>
          <w:tcPr>
            <w:tcW w:w="13123" w:type="dxa"/>
            <w:gridSpan w:val="3"/>
          </w:tcPr>
          <w:p w14:paraId="7DD28AA9" w14:textId="77777777" w:rsidR="00CC15C6" w:rsidRPr="009F15EE" w:rsidRDefault="009F15EE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России петь – что стремиться в храм»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- 5</w:t>
            </w: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84DB5" w:rsidRPr="001963B8" w14:paraId="5DC3709F" w14:textId="77777777" w:rsidTr="00CC15C6">
        <w:trPr>
          <w:trHeight w:val="20"/>
        </w:trPr>
        <w:tc>
          <w:tcPr>
            <w:tcW w:w="992" w:type="dxa"/>
          </w:tcPr>
          <w:p w14:paraId="57FCC70D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2" w:type="dxa"/>
          </w:tcPr>
          <w:p w14:paraId="176D3490" w14:textId="77777777"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</w:t>
            </w:r>
          </w:p>
        </w:tc>
        <w:tc>
          <w:tcPr>
            <w:tcW w:w="1499" w:type="dxa"/>
            <w:shd w:val="clear" w:color="auto" w:fill="auto"/>
          </w:tcPr>
          <w:p w14:paraId="53862EEF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26CDD116" w14:textId="77777777" w:rsidTr="00CC15C6">
        <w:trPr>
          <w:trHeight w:val="20"/>
        </w:trPr>
        <w:tc>
          <w:tcPr>
            <w:tcW w:w="992" w:type="dxa"/>
          </w:tcPr>
          <w:p w14:paraId="2DC46FE2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632" w:type="dxa"/>
          </w:tcPr>
          <w:p w14:paraId="64050F0F" w14:textId="77777777"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 Невский.</w:t>
            </w:r>
          </w:p>
        </w:tc>
        <w:tc>
          <w:tcPr>
            <w:tcW w:w="1499" w:type="dxa"/>
            <w:shd w:val="clear" w:color="auto" w:fill="auto"/>
          </w:tcPr>
          <w:p w14:paraId="311FAA1C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35DF3247" w14:textId="77777777" w:rsidTr="00CC15C6">
        <w:trPr>
          <w:trHeight w:val="20"/>
        </w:trPr>
        <w:tc>
          <w:tcPr>
            <w:tcW w:w="992" w:type="dxa"/>
          </w:tcPr>
          <w:p w14:paraId="40DAF576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2" w:type="dxa"/>
          </w:tcPr>
          <w:p w14:paraId="2B0779C0" w14:textId="77777777"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мли Русской. 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Радонежский.</w:t>
            </w:r>
          </w:p>
        </w:tc>
        <w:tc>
          <w:tcPr>
            <w:tcW w:w="1499" w:type="dxa"/>
            <w:shd w:val="clear" w:color="auto" w:fill="auto"/>
          </w:tcPr>
          <w:p w14:paraId="58D671F9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5E37AA05" w14:textId="77777777" w:rsidTr="00CC15C6">
        <w:trPr>
          <w:trHeight w:val="20"/>
        </w:trPr>
        <w:tc>
          <w:tcPr>
            <w:tcW w:w="992" w:type="dxa"/>
          </w:tcPr>
          <w:p w14:paraId="4E9898F2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2" w:type="dxa"/>
          </w:tcPr>
          <w:p w14:paraId="4F305CDF" w14:textId="77777777"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0D67B281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333086C5" w14:textId="77777777" w:rsidTr="00CC15C6">
        <w:trPr>
          <w:trHeight w:val="20"/>
        </w:trPr>
        <w:tc>
          <w:tcPr>
            <w:tcW w:w="992" w:type="dxa"/>
          </w:tcPr>
          <w:p w14:paraId="188273A3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2" w:type="dxa"/>
          </w:tcPr>
          <w:p w14:paraId="5F9AE451" w14:textId="77777777"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499" w:type="dxa"/>
            <w:shd w:val="clear" w:color="auto" w:fill="auto"/>
          </w:tcPr>
          <w:p w14:paraId="5435E8CB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3D5DD199" w14:textId="77777777" w:rsidTr="00FA5252">
        <w:trPr>
          <w:trHeight w:val="20"/>
        </w:trPr>
        <w:tc>
          <w:tcPr>
            <w:tcW w:w="13123" w:type="dxa"/>
            <w:gridSpan w:val="3"/>
          </w:tcPr>
          <w:p w14:paraId="67AEF0EE" w14:textId="77777777" w:rsidR="00A84DB5" w:rsidRPr="00C626B2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«Гори, г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 ясно, чтобы не погасло!» - 5 часов</w:t>
            </w:r>
          </w:p>
        </w:tc>
      </w:tr>
      <w:tr w:rsidR="00A84DB5" w:rsidRPr="001963B8" w14:paraId="75286DD6" w14:textId="77777777" w:rsidTr="00CC15C6">
        <w:trPr>
          <w:trHeight w:val="20"/>
        </w:trPr>
        <w:tc>
          <w:tcPr>
            <w:tcW w:w="992" w:type="dxa"/>
          </w:tcPr>
          <w:p w14:paraId="533EAD14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2" w:type="dxa"/>
          </w:tcPr>
          <w:p w14:paraId="2682B195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народные инструменты. 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Плясовые наигрыши. </w:t>
            </w:r>
          </w:p>
        </w:tc>
        <w:tc>
          <w:tcPr>
            <w:tcW w:w="1499" w:type="dxa"/>
            <w:shd w:val="clear" w:color="auto" w:fill="auto"/>
          </w:tcPr>
          <w:p w14:paraId="7EE36862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42A12619" w14:textId="77777777" w:rsidTr="00CC15C6">
        <w:trPr>
          <w:trHeight w:val="20"/>
        </w:trPr>
        <w:tc>
          <w:tcPr>
            <w:tcW w:w="992" w:type="dxa"/>
          </w:tcPr>
          <w:p w14:paraId="2B0A9CDC" w14:textId="77777777" w:rsidR="00DC6F4D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2" w:type="dxa"/>
          </w:tcPr>
          <w:p w14:paraId="51306FF9" w14:textId="77777777" w:rsidR="00DC6F4D" w:rsidRDefault="00DC6F4D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Разыграй песню. </w:t>
            </w:r>
          </w:p>
        </w:tc>
        <w:tc>
          <w:tcPr>
            <w:tcW w:w="1499" w:type="dxa"/>
            <w:shd w:val="clear" w:color="auto" w:fill="auto"/>
          </w:tcPr>
          <w:p w14:paraId="4A448B4F" w14:textId="77777777" w:rsidR="00DC6F4D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4322A3DE" w14:textId="77777777" w:rsidTr="00CC15C6">
        <w:trPr>
          <w:trHeight w:val="20"/>
        </w:trPr>
        <w:tc>
          <w:tcPr>
            <w:tcW w:w="992" w:type="dxa"/>
          </w:tcPr>
          <w:p w14:paraId="3B3F631A" w14:textId="77777777" w:rsidR="00A84DB5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2" w:type="dxa"/>
          </w:tcPr>
          <w:p w14:paraId="09C9A401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народном стиле. Сочини песенку. </w:t>
            </w:r>
          </w:p>
        </w:tc>
        <w:tc>
          <w:tcPr>
            <w:tcW w:w="1499" w:type="dxa"/>
            <w:shd w:val="clear" w:color="auto" w:fill="auto"/>
          </w:tcPr>
          <w:p w14:paraId="17A57FC0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14C6FFB1" w14:textId="77777777" w:rsidTr="00CC15C6">
        <w:trPr>
          <w:trHeight w:val="20"/>
        </w:trPr>
        <w:tc>
          <w:tcPr>
            <w:tcW w:w="992" w:type="dxa"/>
          </w:tcPr>
          <w:p w14:paraId="22F5618E" w14:textId="77777777" w:rsidR="00A84DB5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2" w:type="dxa"/>
          </w:tcPr>
          <w:p w14:paraId="3AAC3943" w14:textId="77777777" w:rsidR="00A84DB5" w:rsidRPr="001963B8" w:rsidRDefault="00142F51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</w:t>
            </w:r>
          </w:p>
        </w:tc>
        <w:tc>
          <w:tcPr>
            <w:tcW w:w="1499" w:type="dxa"/>
            <w:shd w:val="clear" w:color="auto" w:fill="auto"/>
          </w:tcPr>
          <w:p w14:paraId="7C1D8D69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142F51" w:rsidRPr="001963B8" w14:paraId="6919D47B" w14:textId="77777777" w:rsidTr="00CC15C6">
        <w:trPr>
          <w:trHeight w:val="20"/>
        </w:trPr>
        <w:tc>
          <w:tcPr>
            <w:tcW w:w="992" w:type="dxa"/>
          </w:tcPr>
          <w:p w14:paraId="314BD73C" w14:textId="77777777" w:rsidR="00142F51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2" w:type="dxa"/>
          </w:tcPr>
          <w:p w14:paraId="458CD989" w14:textId="77777777" w:rsidR="00142F51" w:rsidRDefault="00142F51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весны.</w:t>
            </w:r>
          </w:p>
        </w:tc>
        <w:tc>
          <w:tcPr>
            <w:tcW w:w="1499" w:type="dxa"/>
            <w:shd w:val="clear" w:color="auto" w:fill="auto"/>
          </w:tcPr>
          <w:p w14:paraId="47823436" w14:textId="135E118E" w:rsidR="00142F51" w:rsidRPr="001963B8" w:rsidRDefault="00014C0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5F6C2628" w14:textId="77777777" w:rsidTr="00633CE6">
        <w:trPr>
          <w:trHeight w:val="20"/>
        </w:trPr>
        <w:tc>
          <w:tcPr>
            <w:tcW w:w="13123" w:type="dxa"/>
            <w:gridSpan w:val="3"/>
          </w:tcPr>
          <w:p w14:paraId="1EF95CDC" w14:textId="77777777" w:rsidR="00A84DB5" w:rsidRPr="00A84DB5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84D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 музыкальном театре» -</w:t>
            </w:r>
            <w:r w:rsidR="00DC6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42F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8438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70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A84DB5" w:rsidRPr="001963B8" w14:paraId="4E832EAA" w14:textId="77777777" w:rsidTr="00CC15C6">
        <w:trPr>
          <w:trHeight w:val="20"/>
        </w:trPr>
        <w:tc>
          <w:tcPr>
            <w:tcW w:w="992" w:type="dxa"/>
          </w:tcPr>
          <w:p w14:paraId="5300BC40" w14:textId="77777777"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32" w:type="dxa"/>
          </w:tcPr>
          <w:p w14:paraId="5E42B66B" w14:textId="77777777" w:rsidR="00A84DB5" w:rsidRPr="001963B8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1499" w:type="dxa"/>
            <w:shd w:val="clear" w:color="auto" w:fill="auto"/>
          </w:tcPr>
          <w:p w14:paraId="405D188A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38AB" w:rsidRPr="001963B8" w14:paraId="60B661D1" w14:textId="77777777" w:rsidTr="00CC15C6">
        <w:trPr>
          <w:trHeight w:val="20"/>
        </w:trPr>
        <w:tc>
          <w:tcPr>
            <w:tcW w:w="992" w:type="dxa"/>
          </w:tcPr>
          <w:p w14:paraId="19A20301" w14:textId="77777777" w:rsidR="008438AB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32" w:type="dxa"/>
          </w:tcPr>
          <w:p w14:paraId="775A0FA2" w14:textId="77777777" w:rsidR="008438AB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</w:t>
            </w:r>
          </w:p>
        </w:tc>
        <w:tc>
          <w:tcPr>
            <w:tcW w:w="1499" w:type="dxa"/>
            <w:shd w:val="clear" w:color="auto" w:fill="auto"/>
          </w:tcPr>
          <w:p w14:paraId="5516A4A0" w14:textId="1AD4346D" w:rsidR="008438AB" w:rsidRPr="001963B8" w:rsidRDefault="00014C0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7BEE9417" w14:textId="77777777" w:rsidTr="00CC15C6">
        <w:trPr>
          <w:trHeight w:val="20"/>
        </w:trPr>
        <w:tc>
          <w:tcPr>
            <w:tcW w:w="992" w:type="dxa"/>
          </w:tcPr>
          <w:p w14:paraId="4FD38B02" w14:textId="77777777"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2" w:type="dxa"/>
          </w:tcPr>
          <w:p w14:paraId="01889DC7" w14:textId="77777777" w:rsidR="00A84DB5" w:rsidRPr="001963B8" w:rsidRDefault="00DC6F4D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</w:t>
            </w:r>
          </w:p>
        </w:tc>
        <w:tc>
          <w:tcPr>
            <w:tcW w:w="1499" w:type="dxa"/>
            <w:shd w:val="clear" w:color="auto" w:fill="auto"/>
          </w:tcPr>
          <w:p w14:paraId="71198ACB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5612ECA9" w14:textId="77777777" w:rsidTr="00CC15C6">
        <w:trPr>
          <w:trHeight w:val="20"/>
        </w:trPr>
        <w:tc>
          <w:tcPr>
            <w:tcW w:w="992" w:type="dxa"/>
          </w:tcPr>
          <w:p w14:paraId="0AB435F6" w14:textId="77777777"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2" w:type="dxa"/>
          </w:tcPr>
          <w:p w14:paraId="3E86DEBB" w14:textId="77777777" w:rsidR="00A84DB5" w:rsidRPr="001963B8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палочка. Симфонический оркестр.</w:t>
            </w:r>
          </w:p>
        </w:tc>
        <w:tc>
          <w:tcPr>
            <w:tcW w:w="1499" w:type="dxa"/>
            <w:shd w:val="clear" w:color="auto" w:fill="auto"/>
          </w:tcPr>
          <w:p w14:paraId="571B86E5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14:paraId="28A620E8" w14:textId="77777777" w:rsidTr="00CC15C6">
        <w:trPr>
          <w:trHeight w:val="20"/>
        </w:trPr>
        <w:tc>
          <w:tcPr>
            <w:tcW w:w="992" w:type="dxa"/>
          </w:tcPr>
          <w:p w14:paraId="2F0DF7B2" w14:textId="77777777"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2" w:type="dxa"/>
          </w:tcPr>
          <w:p w14:paraId="45E43B82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FCBCDE1" w14:textId="77777777"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7C65627E" w14:textId="77777777" w:rsidTr="002950CA">
        <w:trPr>
          <w:trHeight w:val="20"/>
        </w:trPr>
        <w:tc>
          <w:tcPr>
            <w:tcW w:w="13123" w:type="dxa"/>
            <w:gridSpan w:val="3"/>
          </w:tcPr>
          <w:p w14:paraId="08493AE7" w14:textId="77777777" w:rsidR="00DC6F4D" w:rsidRPr="000702DC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концертном зале»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</w:p>
        </w:tc>
      </w:tr>
      <w:tr w:rsidR="00DC6F4D" w:rsidRPr="001963B8" w14:paraId="1E3AD283" w14:textId="77777777" w:rsidTr="00CC15C6">
        <w:trPr>
          <w:trHeight w:val="20"/>
        </w:trPr>
        <w:tc>
          <w:tcPr>
            <w:tcW w:w="992" w:type="dxa"/>
          </w:tcPr>
          <w:p w14:paraId="58806CEA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2" w:type="dxa"/>
          </w:tcPr>
          <w:p w14:paraId="51DF31A3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Прокофьева «Петя и Волк»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7A8011E1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53E389E1" w14:textId="77777777" w:rsidTr="00CC15C6">
        <w:trPr>
          <w:trHeight w:val="20"/>
        </w:trPr>
        <w:tc>
          <w:tcPr>
            <w:tcW w:w="992" w:type="dxa"/>
          </w:tcPr>
          <w:p w14:paraId="51AAA31C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2" w:type="dxa"/>
          </w:tcPr>
          <w:p w14:paraId="1A4059DE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ыставки. </w:t>
            </w:r>
          </w:p>
        </w:tc>
        <w:tc>
          <w:tcPr>
            <w:tcW w:w="1499" w:type="dxa"/>
            <w:shd w:val="clear" w:color="auto" w:fill="auto"/>
          </w:tcPr>
          <w:p w14:paraId="31C45452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4AD3F2B9" w14:textId="77777777" w:rsidTr="00CC15C6">
        <w:trPr>
          <w:trHeight w:val="20"/>
        </w:trPr>
        <w:tc>
          <w:tcPr>
            <w:tcW w:w="992" w:type="dxa"/>
          </w:tcPr>
          <w:p w14:paraId="5B2D7080" w14:textId="2B661D90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2" w:type="dxa"/>
          </w:tcPr>
          <w:p w14:paraId="7941D0B0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нестареющий Моцарт!</w:t>
            </w:r>
          </w:p>
        </w:tc>
        <w:tc>
          <w:tcPr>
            <w:tcW w:w="1499" w:type="dxa"/>
            <w:shd w:val="clear" w:color="auto" w:fill="auto"/>
          </w:tcPr>
          <w:p w14:paraId="6CEFE93E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47018369" w14:textId="77777777" w:rsidTr="00711D6A">
        <w:trPr>
          <w:trHeight w:val="20"/>
        </w:trPr>
        <w:tc>
          <w:tcPr>
            <w:tcW w:w="13123" w:type="dxa"/>
            <w:gridSpan w:val="3"/>
          </w:tcPr>
          <w:p w14:paraId="40137F25" w14:textId="77777777" w:rsidR="00DC6F4D" w:rsidRPr="000702DC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«Чтоб музыкантом быть, так надобно уменье…»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DC6F4D" w:rsidRPr="001963B8" w14:paraId="7492DA7E" w14:textId="77777777" w:rsidTr="00CC15C6">
        <w:trPr>
          <w:trHeight w:val="20"/>
        </w:trPr>
        <w:tc>
          <w:tcPr>
            <w:tcW w:w="992" w:type="dxa"/>
          </w:tcPr>
          <w:p w14:paraId="201B2C3D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32" w:type="dxa"/>
          </w:tcPr>
          <w:p w14:paraId="4D7CD283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цветик – семи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цветик. Музыкальные инструменты (орган)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48A4C7D4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38B64ABD" w14:textId="77777777" w:rsidTr="00CC15C6">
        <w:trPr>
          <w:trHeight w:val="20"/>
        </w:trPr>
        <w:tc>
          <w:tcPr>
            <w:tcW w:w="992" w:type="dxa"/>
          </w:tcPr>
          <w:p w14:paraId="40D502BE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2" w:type="dxa"/>
          </w:tcPr>
          <w:p w14:paraId="46D70D50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движении. «Попутная песня». Жанры музыки.</w:t>
            </w:r>
          </w:p>
        </w:tc>
        <w:tc>
          <w:tcPr>
            <w:tcW w:w="1499" w:type="dxa"/>
            <w:shd w:val="clear" w:color="auto" w:fill="auto"/>
          </w:tcPr>
          <w:p w14:paraId="43268B2E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7E945AC0" w14:textId="77777777" w:rsidTr="00CC15C6">
        <w:trPr>
          <w:trHeight w:val="20"/>
        </w:trPr>
        <w:tc>
          <w:tcPr>
            <w:tcW w:w="992" w:type="dxa"/>
          </w:tcPr>
          <w:p w14:paraId="445E0522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2" w:type="dxa"/>
          </w:tcPr>
          <w:p w14:paraId="65F7C656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Легенда. Природа и музыка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6D80BB0A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070C289D" w14:textId="77777777" w:rsidTr="00CC15C6">
        <w:trPr>
          <w:trHeight w:val="20"/>
        </w:trPr>
        <w:tc>
          <w:tcPr>
            <w:tcW w:w="992" w:type="dxa"/>
          </w:tcPr>
          <w:p w14:paraId="1C6A7C27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2" w:type="dxa"/>
          </w:tcPr>
          <w:p w14:paraId="3C299625" w14:textId="5D4E9835" w:rsidR="00DC6F4D" w:rsidRPr="001963B8" w:rsidRDefault="008E6753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2 класса.</w:t>
            </w:r>
          </w:p>
        </w:tc>
        <w:tc>
          <w:tcPr>
            <w:tcW w:w="1499" w:type="dxa"/>
            <w:shd w:val="clear" w:color="auto" w:fill="auto"/>
          </w:tcPr>
          <w:p w14:paraId="2271E934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7E35C423" w14:textId="77777777" w:rsidTr="00CC15C6">
        <w:trPr>
          <w:trHeight w:val="20"/>
        </w:trPr>
        <w:tc>
          <w:tcPr>
            <w:tcW w:w="992" w:type="dxa"/>
          </w:tcPr>
          <w:p w14:paraId="787ED5C4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2" w:type="dxa"/>
          </w:tcPr>
          <w:p w14:paraId="34DBAC07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Могут ли иссякнуть мелодии?</w:t>
            </w:r>
            <w:r w:rsidRPr="0019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урок-концерт.</w:t>
            </w:r>
          </w:p>
        </w:tc>
        <w:tc>
          <w:tcPr>
            <w:tcW w:w="1499" w:type="dxa"/>
            <w:shd w:val="clear" w:color="auto" w:fill="auto"/>
          </w:tcPr>
          <w:p w14:paraId="6A634AB4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14:paraId="2848B50F" w14:textId="77777777" w:rsidTr="00CC15C6">
        <w:trPr>
          <w:trHeight w:val="20"/>
        </w:trPr>
        <w:tc>
          <w:tcPr>
            <w:tcW w:w="992" w:type="dxa"/>
          </w:tcPr>
          <w:p w14:paraId="6FB2705E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14:paraId="2B8DB784" w14:textId="77777777" w:rsidR="00DC6F4D" w:rsidRPr="00CC15C6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14:paraId="76C6160C" w14:textId="77777777"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ч.</w:t>
            </w:r>
          </w:p>
        </w:tc>
      </w:tr>
    </w:tbl>
    <w:p w14:paraId="0856CD1B" w14:textId="77777777"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14:paraId="05073152" w14:textId="77777777"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14:paraId="7FFBC637" w14:textId="77777777" w:rsidR="00CC15C6" w:rsidRDefault="00CC15C6" w:rsidP="00E0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F02B5B" w14:textId="77777777" w:rsidR="0009567B" w:rsidRPr="0009567B" w:rsidRDefault="0009567B" w:rsidP="0009567B">
      <w:pPr>
        <w:jc w:val="center"/>
      </w:pPr>
    </w:p>
    <w:sectPr w:rsidR="0009567B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0D0C0" w14:textId="77777777" w:rsidR="00D248B7" w:rsidRDefault="00D248B7">
      <w:pPr>
        <w:spacing w:after="0" w:line="240" w:lineRule="auto"/>
      </w:pPr>
      <w:r>
        <w:separator/>
      </w:r>
    </w:p>
  </w:endnote>
  <w:endnote w:type="continuationSeparator" w:id="0">
    <w:p w14:paraId="10802304" w14:textId="77777777" w:rsidR="00D248B7" w:rsidRDefault="00D2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1682B352" w14:textId="77777777" w:rsidR="00C50209" w:rsidRDefault="00BC3F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5AE">
          <w:rPr>
            <w:noProof/>
          </w:rPr>
          <w:t>6</w:t>
        </w:r>
        <w:r>
          <w:fldChar w:fldCharType="end"/>
        </w:r>
      </w:p>
    </w:sdtContent>
  </w:sdt>
  <w:p w14:paraId="2F2619D8" w14:textId="77777777" w:rsidR="00C50209" w:rsidRDefault="008E67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C3A2B" w14:textId="77777777" w:rsidR="00D248B7" w:rsidRDefault="00D248B7">
      <w:pPr>
        <w:spacing w:after="0" w:line="240" w:lineRule="auto"/>
      </w:pPr>
      <w:r>
        <w:separator/>
      </w:r>
    </w:p>
  </w:footnote>
  <w:footnote w:type="continuationSeparator" w:id="0">
    <w:p w14:paraId="4FDB3E28" w14:textId="77777777" w:rsidR="00D248B7" w:rsidRDefault="00D24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14C0D"/>
    <w:rsid w:val="00057E3A"/>
    <w:rsid w:val="000702DC"/>
    <w:rsid w:val="0009567B"/>
    <w:rsid w:val="00126E9C"/>
    <w:rsid w:val="00142F51"/>
    <w:rsid w:val="00196005"/>
    <w:rsid w:val="001968F0"/>
    <w:rsid w:val="001E694E"/>
    <w:rsid w:val="0020457F"/>
    <w:rsid w:val="002740C6"/>
    <w:rsid w:val="002A0533"/>
    <w:rsid w:val="002B3868"/>
    <w:rsid w:val="002E29AE"/>
    <w:rsid w:val="00353AA3"/>
    <w:rsid w:val="003C4F5D"/>
    <w:rsid w:val="003D7FBA"/>
    <w:rsid w:val="003E2D73"/>
    <w:rsid w:val="004B25AE"/>
    <w:rsid w:val="005216E0"/>
    <w:rsid w:val="00595B1F"/>
    <w:rsid w:val="005C6107"/>
    <w:rsid w:val="006234B5"/>
    <w:rsid w:val="006272A4"/>
    <w:rsid w:val="0063328A"/>
    <w:rsid w:val="00640AE2"/>
    <w:rsid w:val="006769F5"/>
    <w:rsid w:val="00680C2B"/>
    <w:rsid w:val="006D17C9"/>
    <w:rsid w:val="006F3632"/>
    <w:rsid w:val="007272C7"/>
    <w:rsid w:val="0074488B"/>
    <w:rsid w:val="007B3D75"/>
    <w:rsid w:val="008101B5"/>
    <w:rsid w:val="00842472"/>
    <w:rsid w:val="008438AB"/>
    <w:rsid w:val="008A188F"/>
    <w:rsid w:val="008B31A3"/>
    <w:rsid w:val="008E6753"/>
    <w:rsid w:val="008F65F3"/>
    <w:rsid w:val="00927F54"/>
    <w:rsid w:val="00954DE4"/>
    <w:rsid w:val="009A2926"/>
    <w:rsid w:val="009B57E3"/>
    <w:rsid w:val="009F132D"/>
    <w:rsid w:val="009F15EE"/>
    <w:rsid w:val="00A368F1"/>
    <w:rsid w:val="00A84DB5"/>
    <w:rsid w:val="00A975B3"/>
    <w:rsid w:val="00AB643F"/>
    <w:rsid w:val="00AC481B"/>
    <w:rsid w:val="00AF6CFD"/>
    <w:rsid w:val="00B70D4A"/>
    <w:rsid w:val="00B731A8"/>
    <w:rsid w:val="00BC3F8C"/>
    <w:rsid w:val="00BF79F1"/>
    <w:rsid w:val="00C13755"/>
    <w:rsid w:val="00C21C90"/>
    <w:rsid w:val="00C626B2"/>
    <w:rsid w:val="00CC15C6"/>
    <w:rsid w:val="00CD445B"/>
    <w:rsid w:val="00CE4EE3"/>
    <w:rsid w:val="00CF240B"/>
    <w:rsid w:val="00D248B7"/>
    <w:rsid w:val="00D53C91"/>
    <w:rsid w:val="00D63819"/>
    <w:rsid w:val="00DC6F4D"/>
    <w:rsid w:val="00DF4065"/>
    <w:rsid w:val="00E043DB"/>
    <w:rsid w:val="00E07C8F"/>
    <w:rsid w:val="00E31584"/>
    <w:rsid w:val="00EA10D6"/>
    <w:rsid w:val="00EF30CF"/>
    <w:rsid w:val="00F6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707B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69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043DB"/>
    <w:rPr>
      <w:rFonts w:ascii="Calibri" w:eastAsia="Calibri" w:hAnsi="Calibri" w:cs="Times New Roman"/>
    </w:rPr>
  </w:style>
  <w:style w:type="paragraph" w:customStyle="1" w:styleId="Default">
    <w:name w:val="Default"/>
    <w:rsid w:val="00AF6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F8C"/>
  </w:style>
  <w:style w:type="paragraph" w:styleId="a9">
    <w:name w:val="Normal (Web)"/>
    <w:basedOn w:val="a"/>
    <w:uiPriority w:val="99"/>
    <w:semiHidden/>
    <w:unhideWhenUsed/>
    <w:rsid w:val="002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88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4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466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96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0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5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26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5948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8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39</cp:revision>
  <dcterms:created xsi:type="dcterms:W3CDTF">2019-10-03T13:13:00Z</dcterms:created>
  <dcterms:modified xsi:type="dcterms:W3CDTF">2021-01-31T14:47:00Z</dcterms:modified>
</cp:coreProperties>
</file>