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2C0" w:rsidRDefault="00DF32C0" w:rsidP="00E86226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noProof/>
          <w:color w:val="000000"/>
          <w:sz w:val="21"/>
          <w:szCs w:val="21"/>
          <w:lang w:eastAsia="ru-RU"/>
        </w:rPr>
      </w:pPr>
    </w:p>
    <w:p w:rsidR="00DF32C0" w:rsidRDefault="00DF32C0" w:rsidP="00E86226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DF32C0">
        <w:rPr>
          <w:rFonts w:eastAsia="Times New Roman" w:cs="Times New Roman"/>
          <w:b/>
          <w:bCs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9848850" cy="3476625"/>
            <wp:effectExtent l="0" t="0" r="0" b="9525"/>
            <wp:docPr id="1" name="Рисунок 1" descr="F:\ТИТУЛВНЕУРО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ВНЕУРОЧ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6458" b="46896"/>
                    <a:stretch/>
                  </pic:blipFill>
                  <pic:spPr bwMode="auto">
                    <a:xfrm>
                      <a:off x="0" y="0"/>
                      <a:ext cx="9849497" cy="3476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32C0" w:rsidRDefault="00DF32C0" w:rsidP="00E86226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:rsidR="00DF32C0" w:rsidRPr="0060171F" w:rsidRDefault="0060171F" w:rsidP="0060171F">
      <w:pPr>
        <w:shd w:val="clear" w:color="auto" w:fill="FFFFFF"/>
        <w:tabs>
          <w:tab w:val="left" w:pos="3180"/>
        </w:tabs>
        <w:spacing w:after="0" w:line="240" w:lineRule="auto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ab/>
      </w:r>
      <w:r w:rsidR="00F261C3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</w:t>
      </w:r>
      <w:bookmarkStart w:id="0" w:name="_GoBack"/>
      <w:bookmarkEnd w:id="0"/>
      <w:proofErr w:type="gramStart"/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60171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  курс</w:t>
      </w:r>
      <w:r w:rsidR="00F261C3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у</w:t>
      </w:r>
      <w:proofErr w:type="gramEnd"/>
      <w:r w:rsidR="00F261C3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внеурочной  деятельности  </w:t>
      </w:r>
    </w:p>
    <w:p w:rsidR="00DF32C0" w:rsidRPr="0060171F" w:rsidRDefault="00DF32C0" w:rsidP="00E86226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171F" w:rsidRDefault="0060171F" w:rsidP="0060171F">
      <w:pPr>
        <w:shd w:val="clear" w:color="auto" w:fill="FFFFFF"/>
        <w:tabs>
          <w:tab w:val="left" w:pos="3225"/>
        </w:tabs>
        <w:spacing w:after="0" w:line="240" w:lineRule="auto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60171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</w:t>
      </w:r>
      <w:r w:rsidR="00F261C3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«Дружина </w:t>
      </w:r>
      <w:proofErr w:type="gramStart"/>
      <w:r w:rsidR="00F261C3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юных  пожарных</w:t>
      </w:r>
      <w:proofErr w:type="gramEnd"/>
      <w:r w:rsidRPr="0060171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</w:p>
    <w:p w:rsidR="00DF32C0" w:rsidRPr="0060171F" w:rsidRDefault="0060171F" w:rsidP="0060171F">
      <w:pPr>
        <w:shd w:val="clear" w:color="auto" w:fill="FFFFFF"/>
        <w:tabs>
          <w:tab w:val="left" w:pos="3225"/>
        </w:tabs>
        <w:spacing w:after="0" w:line="240" w:lineRule="auto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Pr="0060171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5-7   классы</w:t>
      </w:r>
    </w:p>
    <w:p w:rsidR="00DF32C0" w:rsidRDefault="00DF32C0" w:rsidP="00E86226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:rsidR="00DF32C0" w:rsidRDefault="00DF32C0" w:rsidP="00E86226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:rsidR="00DF32C0" w:rsidRPr="0060171F" w:rsidRDefault="0060171F" w:rsidP="0060171F">
      <w:pPr>
        <w:shd w:val="clear" w:color="auto" w:fill="FFFFFF"/>
        <w:spacing w:after="0" w:line="240" w:lineRule="auto"/>
        <w:jc w:val="center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60171F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</w:t>
      </w:r>
      <w:proofErr w:type="gramStart"/>
      <w:r w:rsidRPr="0060171F">
        <w:rPr>
          <w:rFonts w:eastAsia="Times New Roman" w:cs="Times New Roman"/>
          <w:bCs/>
          <w:color w:val="000000"/>
          <w:sz w:val="24"/>
          <w:szCs w:val="24"/>
          <w:lang w:eastAsia="ru-RU"/>
        </w:rPr>
        <w:t>Составитель:  учитель</w:t>
      </w:r>
      <w:proofErr w:type="gramEnd"/>
      <w:r w:rsidRPr="0060171F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 биологии и химии </w:t>
      </w:r>
      <w:proofErr w:type="spellStart"/>
      <w:r w:rsidRPr="0060171F">
        <w:rPr>
          <w:rFonts w:eastAsia="Times New Roman" w:cs="Times New Roman"/>
          <w:bCs/>
          <w:color w:val="000000"/>
          <w:sz w:val="24"/>
          <w:szCs w:val="24"/>
          <w:lang w:eastAsia="ru-RU"/>
        </w:rPr>
        <w:t>Твердохлеб</w:t>
      </w:r>
      <w:proofErr w:type="spellEnd"/>
      <w:r w:rsidRPr="0060171F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 В.Г</w:t>
      </w:r>
    </w:p>
    <w:p w:rsidR="00DF32C0" w:rsidRPr="0060171F" w:rsidRDefault="00DF32C0" w:rsidP="00E86226">
      <w:pPr>
        <w:shd w:val="clear" w:color="auto" w:fill="FFFFFF"/>
        <w:spacing w:after="0" w:line="240" w:lineRule="auto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DF32C0" w:rsidRPr="0060171F" w:rsidRDefault="00DF32C0" w:rsidP="00E86226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32C0" w:rsidRPr="0060171F" w:rsidRDefault="0060171F" w:rsidP="0060171F">
      <w:pPr>
        <w:shd w:val="clear" w:color="auto" w:fill="FFFFFF"/>
        <w:tabs>
          <w:tab w:val="left" w:pos="6330"/>
        </w:tabs>
        <w:spacing w:after="0" w:line="240" w:lineRule="auto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60171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ab/>
      </w:r>
      <w:proofErr w:type="spellStart"/>
      <w:r w:rsidRPr="0060171F">
        <w:rPr>
          <w:rFonts w:eastAsia="Times New Roman" w:cs="Times New Roman"/>
          <w:bCs/>
          <w:color w:val="000000"/>
          <w:sz w:val="24"/>
          <w:szCs w:val="24"/>
          <w:lang w:eastAsia="ru-RU"/>
        </w:rPr>
        <w:t>Супра</w:t>
      </w:r>
      <w:proofErr w:type="spellEnd"/>
    </w:p>
    <w:p w:rsidR="0060171F" w:rsidRDefault="0060171F" w:rsidP="0060171F">
      <w:pPr>
        <w:shd w:val="clear" w:color="auto" w:fill="FFFFFF"/>
        <w:tabs>
          <w:tab w:val="left" w:pos="6330"/>
        </w:tabs>
        <w:spacing w:after="0" w:line="240" w:lineRule="auto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60171F">
        <w:rPr>
          <w:rFonts w:eastAsia="Times New Roman" w:cs="Times New Roman"/>
          <w:bCs/>
          <w:color w:val="000000"/>
          <w:sz w:val="24"/>
          <w:szCs w:val="24"/>
          <w:lang w:eastAsia="ru-RU"/>
        </w:rPr>
        <w:tab/>
        <w:t>2020</w:t>
      </w:r>
    </w:p>
    <w:p w:rsidR="00E86226" w:rsidRPr="0060171F" w:rsidRDefault="00E86226" w:rsidP="0060171F">
      <w:pPr>
        <w:shd w:val="clear" w:color="auto" w:fill="FFFFFF"/>
        <w:tabs>
          <w:tab w:val="left" w:pos="6330"/>
        </w:tabs>
        <w:spacing w:after="0" w:line="240" w:lineRule="auto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lastRenderedPageBreak/>
        <w:t>Планируемые  результаты</w:t>
      </w:r>
      <w:r w:rsidRPr="00EE2B2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научить сознательно выполнять в школе, на улице, дома правила пожарной безопасности; - развитие у детей навыков правильного и осторожного отношения с огнём.</w:t>
      </w:r>
    </w:p>
    <w:p w:rsidR="00E86226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E86226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  <w:r w:rsidRPr="00EE2B2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Планируемый уровень подготовки</w:t>
      </w:r>
    </w:p>
    <w:p w:rsidR="00E86226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 окончании курса обучения учащиеся должны </w:t>
      </w:r>
      <w:r w:rsidRPr="00EE2B2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ЗНАТЬ</w:t>
      </w: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: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основные положения нормативных документов по организации тушения пожаров и ведения аварийно-спасательных работ;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-принципы организации и порядок тушения пожаров;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-особенности применения специальных средств пожаротушения, оборудования, приборов, инструментов, приспособлений;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приемы и средства оказания первой доврачебной помощи;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-способы переноски и транспортировки пострадавший при различных травмах.</w:t>
      </w:r>
    </w:p>
    <w:p w:rsidR="00E86226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А также дети научатся: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применять и эффективно использовать спасательную технику, средства пожаротушения, приборы, оборудование и средства связи;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оказывать первую медицинскую помощь пострадавшим;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-контролировать личное морально-психологическое состояние при пожарах и других чрезвычайных ситуациях.</w:t>
      </w:r>
    </w:p>
    <w:p w:rsidR="00E86226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E86226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E86226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E86226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E86226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E86226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E86226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E86226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E86226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gramStart"/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Содержание  программы</w:t>
      </w:r>
      <w:proofErr w:type="gramEnd"/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.</w:t>
      </w:r>
      <w:r w:rsidRPr="00EE2B2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(Занятия проводятся 1 раз в неделю)</w:t>
      </w:r>
    </w:p>
    <w:p w:rsidR="00E86226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I. Пожарно-профилактическая подготовка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 Вводное занятие. Цели и задачи дружин юных пожарных. Развитие пожарной охраны и добровольных пожарных организаций в России Цели и задачи пожарных дружин. Ознакомление учащихся с историей создания и развития пожарной охраны. Первые попытки организовать борьбу с, пожарами при Иване Грозном; развитие пожарной охраны при Петре I, Екатерине II; пожары Москвы; научно-технические достижения в области предупреждения и тушения пожаров; направления деятельности пожарной охраны и добровольных пожарных организаций. Практическая работа: составление словарика научно-технических терминов, оформление альбома по истории пожарного дела в России.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2. Что такое огонь? Пожар как явление. Основные характеристики горючей среды и источников зажигания Понятие о физико-химических основах горения. Огонь — друг и враг человека; какую пользу приносит огонь человеку; как человек научился управлять огнём. Последствия пожаров в жилых домах и других зданиях. Почему надо знать и строго соблюдать меры предосторожности в обращении с огнём; недопустимость игр детей с огнём.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Практическая работа: лабораторные работы (демонстрация особенностей возгорания различных горючих материалов; демонстрация действия различных средств пожаротушения).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 Отчего происходят пожары? Данные по пожарам за последний год. Рассказы о некоторых характерных пожарах Основные причины пожаров. Основы профилактики пожаров. Предупреждение травматизма и несчастных случаев во время пожаров. Рассказы о некоторых крупных пожарах.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Практическая работа: составление таблиц по результатам изучения материалов местной печати о пожарах, произошедших в данном регионе.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4. Правила пожарной безопасности в школе и в быту Освоение умений и навыков профилактики пожарной безопасности в образовательных и культурно-зрелищных учреждениях, в быту. Правила содержания зданий и помещений, виды и назначение путей эвакуации при пожаре. Движение во время эвакуации. Требования к содержанию эвакуационных путей. Анализ причин гибели людей при пожарах.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Практическая работа: проверка состояния средств пожаротушения в данном образовательном учреждении и в других муниципальных учреждениях.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5. Что делать при возникновении пожара? Элементарные способы тушения возгораний. Эвакуация из пожарной зоны. Правила действия в случае возникновения пожара. Практическое освоение приёмов тушения возгораний. Освоение навыков эвакуации при пожаре.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Практическая работа: тренинги по правильному использованию средств пожаротушения.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6. Ответственность за нарушение правил пожарной безопасности Ознакомление с основными статьями Кодекса об административных правонарушениях в Российской Федерации. Административная ответственность граждан, должностных, юридических лиц за нарушения требований пожарной безопасности.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Практическая работа: подготовка иллюстративных материалов для проведения бесед по профилактике пожарной безопасности дома и в образовательных учреждениях.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II. Тактико-техническая подготовка</w:t>
      </w:r>
    </w:p>
    <w:p w:rsidR="00E86226" w:rsidRPr="00EE2B29" w:rsidRDefault="00E86226" w:rsidP="00E86226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Средства противопожарной защиты и тушения пожаров. Общие сведения Освоение знаний и умений в области противопожарной защиты и тушения пожаров. Назначение, область применения автоматических систем пожаротушения и сигнализации. Основные параметры станции пожарной сигнализации, пожарных </w:t>
      </w:r>
      <w:proofErr w:type="spellStart"/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извещателей</w:t>
      </w:r>
      <w:proofErr w:type="spellEnd"/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Принцип действия, устройство систем водяного, пенного, газового, порошкового пожаротушения. Назначение и устройство систем оповещения и управления эвакуацией.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Практическая работа: распределение обязанностей между членами отряда юных пожарных; проведение организационно-</w:t>
      </w:r>
      <w:proofErr w:type="spellStart"/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деятельностной</w:t>
      </w:r>
      <w:proofErr w:type="spellEnd"/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игры по отработке действий юных пожарных при возникновении возгорания.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2. Первичные средства тушения пожаров. Пожарные автомобили и противопожарное оборудование Виды, назначение, правила содержания и порядок применения первичных средств тушения пожаров. История возникновения и развития огнетушащих веществ. Технические характеристики огнетушащих веществ. Классификация огнетушителей, область их применения. Выбор огнетушащих веществ при тушении различных материалов. Пожарная техника и пожарно-техническое вооружение.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Практическая работа: тренинги по освоению навыков использования различных средств пожаротушения в быту, в школе и т. д.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 Основы профессии пожарного Понятие о героической профессии пожарного. Встреча с ветеранами пожарного дела. Формирование у ребят необходимых волевых и морально-психологических качеств. Приобретение навыков слаженной работы в составе группы. Практическая работа: подготовка и проведение конкурса эрудитов по истории противопожарной службы в России.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4. Первичная доврачебная помощь при пожаре Освоение приёмов оказания первой доврачебной помощи. Анатомия и физиология человека. Органы дыхания, значение их для деятельности организма. Сердечно-сосудистая система. Степени ожогов, доврачебная помощь при ожогах. Отравление продуктами горения, первая помощь.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Практическая работа: тренинги по освоению приёмов оказания первой доврачебной помощи пострадавшим при пожаре.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5. Противопожарное водоснабжение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Понятие о свойствах воды как основного вида огнетушащих средств; способы подачи воды при пожаре. Виды водопроводов и их технические характеристики. Пожарные водоёмы, пожарный гидрант и пожарный кран; их назначение.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6. Индивидуальное и групповое обучение. Основа профессиональной подготовки. Физическая подготовка учащихся. Спортивные игры и требования (нормативы) спортивной классификации. Правила проведения соревнований по различным видам пожарно-прикладного спорта (общие положения, старт, бег на дистанцию, финиш).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Практическая работа: выполнение различных упражнений по пожарно-строевой и физической подготовке.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7. Подведение итогов. Соревнование по пожарно-спасательному спорту Подведение итогов работы объединения «Юный пожарный». Подготовка к соревнованию.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Практическая работа: проведение соревнования по пожарно-спасательному спорту.</w:t>
      </w:r>
    </w:p>
    <w:p w:rsidR="00E86226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E86226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E86226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E86226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E86226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Планируемый уровень подготовки</w:t>
      </w:r>
    </w:p>
    <w:p w:rsidR="00E86226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 окончании курса обучения учащиеся должны </w:t>
      </w:r>
      <w:r w:rsidRPr="00EE2B2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ЗНАТЬ</w:t>
      </w: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: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основные положения нормативных документов по организации тушения пожаров и ведения аварийно-спасательных работ;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-принципы организации и порядок тушения пожаров;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-особенности применения специальных средств пожаротушения, оборудования, приборов, инструментов, приспособлений;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приемы и средства оказания первой доврачебной помощи;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-способы переноски и транспортировки пострадавший при различных травмах.</w:t>
      </w:r>
    </w:p>
    <w:p w:rsidR="00E86226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А также дети научатся: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применять и эффективно использовать спасательную технику, средства пожаротушения, приборы, оборудование и средства связи;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оказывать первую медицинскую помощь пострадавшим;</w:t>
      </w:r>
    </w:p>
    <w:p w:rsidR="00E86226" w:rsidRPr="00EE2B29" w:rsidRDefault="00E86226" w:rsidP="00E862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-контролировать личное морально-психологическое состояние при пожарах и других чрезвычайных ситуациях.</w:t>
      </w:r>
    </w:p>
    <w:p w:rsidR="00E86226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E86226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A52960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tbl>
      <w:tblPr>
        <w:tblpPr w:leftFromText="180" w:rightFromText="180" w:vertAnchor="text" w:horzAnchor="margin" w:tblpY="-1132"/>
        <w:tblW w:w="97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4"/>
        <w:gridCol w:w="250"/>
        <w:gridCol w:w="250"/>
        <w:gridCol w:w="5661"/>
        <w:gridCol w:w="2075"/>
        <w:gridCol w:w="14"/>
      </w:tblGrid>
      <w:tr w:rsidR="00A52960" w:rsidRPr="00EE2B29" w:rsidTr="0081605F">
        <w:trPr>
          <w:trHeight w:val="555"/>
        </w:trPr>
        <w:tc>
          <w:tcPr>
            <w:tcW w:w="151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300" w:line="240" w:lineRule="auto"/>
              <w:rPr>
                <w:rFonts w:eastAsia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81605F">
              <w:rPr>
                <w:rFonts w:eastAsia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81605F">
              <w:rPr>
                <w:rFonts w:eastAsia="Times New Roman" w:cs="Times New Roman"/>
                <w:b/>
                <w:color w:val="000000"/>
                <w:sz w:val="21"/>
                <w:szCs w:val="21"/>
                <w:lang w:eastAsia="ru-RU"/>
              </w:rPr>
              <w:t>по  порядку</w:t>
            </w:r>
            <w:proofErr w:type="gramEnd"/>
          </w:p>
        </w:tc>
        <w:tc>
          <w:tcPr>
            <w:tcW w:w="2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300" w:line="240" w:lineRule="auto"/>
              <w:rPr>
                <w:rFonts w:eastAsia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81605F">
              <w:rPr>
                <w:rFonts w:eastAsia="Times New Roman" w:cs="Times New Roman"/>
                <w:b/>
                <w:color w:val="000000"/>
                <w:sz w:val="21"/>
                <w:szCs w:val="21"/>
                <w:lang w:eastAsia="ru-RU"/>
              </w:rPr>
              <w:t>Название   темы</w:t>
            </w:r>
          </w:p>
        </w:tc>
        <w:tc>
          <w:tcPr>
            <w:tcW w:w="2089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81605F">
              <w:rPr>
                <w:rFonts w:eastAsia="Times New Roman" w:cs="Times New Roman"/>
                <w:b/>
                <w:color w:val="000000"/>
                <w:sz w:val="21"/>
                <w:szCs w:val="21"/>
                <w:lang w:eastAsia="ru-RU"/>
              </w:rPr>
              <w:t>Количество  часов</w:t>
            </w:r>
            <w:proofErr w:type="gramEnd"/>
          </w:p>
        </w:tc>
      </w:tr>
      <w:tr w:rsidR="0081605F" w:rsidRPr="00EE2B29" w:rsidTr="0081605F">
        <w:trPr>
          <w:trHeight w:val="555"/>
        </w:trPr>
        <w:tc>
          <w:tcPr>
            <w:tcW w:w="151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05F" w:rsidRPr="0081605F" w:rsidRDefault="0081605F" w:rsidP="00E30459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05F" w:rsidRPr="00EE2B29" w:rsidRDefault="0081605F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05F" w:rsidRPr="00EE2B29" w:rsidRDefault="0081605F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05F" w:rsidRPr="0081605F" w:rsidRDefault="0081605F" w:rsidP="00E30459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Вводное занятие. </w:t>
            </w:r>
            <w:proofErr w:type="gramStart"/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Цели  и</w:t>
            </w:r>
            <w:proofErr w:type="gramEnd"/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 задачи   ДЮП .Развитие  пожарной  охраны  в  России</w:t>
            </w:r>
          </w:p>
        </w:tc>
        <w:tc>
          <w:tcPr>
            <w:tcW w:w="2089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05F" w:rsidRDefault="0081605F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81605F" w:rsidRPr="0081605F" w:rsidRDefault="0081605F" w:rsidP="0081605F">
            <w:pPr>
              <w:ind w:firstLine="708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Что такое </w:t>
            </w:r>
            <w:proofErr w:type="gramStart"/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огонь ?</w:t>
            </w:r>
            <w:proofErr w:type="gramEnd"/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Пожар как явление. Основные характеристики горючей среды и источников зажигания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Практическая работа: составление словарика научно-технических терминов, оформление альбома по истории пожарного дела в России.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Отчего происходят пожары? Данные по пожарам за последний год. Рассказы о некоторых характерных пожарах.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Практическая работа: составление таблиц по результатам изучения материалов местной печати о пожарах, произошедших в регионе.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Правила пожарной безопасности в школе.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Правила содержания зданий и помещений, виды и назначение путей эвакуации при пожаре. Требования к содержанию эвакуационных путей. Анализ гибели людей при пожарах.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Практическая работа: проверка состояния средств пожаротушения в школе.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Элементарные способы тушения </w:t>
            </w:r>
            <w:proofErr w:type="gramStart"/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возгораний .</w:t>
            </w:r>
            <w:proofErr w:type="gramEnd"/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Эвакуация из зоны </w:t>
            </w:r>
            <w:proofErr w:type="gramStart"/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пожара .</w:t>
            </w:r>
            <w:proofErr w:type="gramEnd"/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Правила действия в случае возникновения пожара. Практическое освоение приемов тушения возгораний. Освоение навыков эвакуации при пожаре.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Практическая работа: тренинги по правильному использование средств пожаротушения.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Практическая работа: тренинги по правильному использование средств пожаротушения.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Ознакомление с основными статьями Кодекса об административных правонарушениях в Российской Федерации. Административная ответственность граждан, должностных, юридических лиц за нарушение требований пожарной безопасности.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rPr>
          <w:trHeight w:val="645"/>
        </w:trPr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Практическая работа: подготовка иллюстративных материалов для проведения бесед по профилактике пожарной безопасности.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rPr>
          <w:gridAfter w:val="1"/>
          <w:wAfter w:w="14" w:type="dxa"/>
          <w:trHeight w:val="30"/>
        </w:trPr>
        <w:tc>
          <w:tcPr>
            <w:tcW w:w="9750" w:type="dxa"/>
            <w:gridSpan w:val="5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Тактико-техническая подготовка</w:t>
            </w:r>
          </w:p>
        </w:tc>
      </w:tr>
      <w:tr w:rsidR="00A52960" w:rsidRPr="00EE2B29" w:rsidTr="0081605F">
        <w:trPr>
          <w:trHeight w:val="270"/>
        </w:trPr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Освоение знаний и умений в области противопожарной защиты и тушения пожаров. Назначение, область применения автоматических систем пожаротушения и сигнализации.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Основные параметры станции пожарной сигнализации, пожарных </w:t>
            </w:r>
            <w:proofErr w:type="spellStart"/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извещателей</w:t>
            </w:r>
            <w:proofErr w:type="spellEnd"/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 Принцип действия, устройство систем водяного, пенного, газового, порошкового пожаротушения.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Практическая работа: распределение </w:t>
            </w:r>
            <w:proofErr w:type="spellStart"/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обязанносте</w:t>
            </w:r>
            <w:proofErr w:type="spellEnd"/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между членами отряда юных пожарных.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Практическая работа: проведение организационно-</w:t>
            </w:r>
            <w:proofErr w:type="spellStart"/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деятельностной</w:t>
            </w:r>
            <w:proofErr w:type="spellEnd"/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игры по отработке действий юных пожарных при возникновении возгорания.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Первичные средства тушения пожаров.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Пожарные автомобили и противопожарное оборудование.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Практическая работа: тренинги по освоению навыков использования различных средств пожаротушения в быту, в школе.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Практическая работа: тренинги по освоению навыков использования различных средств пожаротушения в быту, в школе.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Основы профессии пожарного.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Практическая работа: подготовка и проведение конкурса эрудитов по истории противопожарной службы в России.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Освоение приемов оказания первой доврачебной помощи. Анатомия и физиология человека. Органы дыхания. Сердечно-сосудистая система.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Степени ожогов. Доврачебная помощь при ожогах. Отравление продуктами горения. Первая помощь.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Практическая работа: тренинги по освоению приемов оказания первой доврачебной помощи пострадавшим при пожаре.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Практическая работа: тренинги по освоению приемов оказания первой доврачебной помощи пострадавшим при пожаре.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Противопожарное водоснабжение.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Практическая работа: выполнение различных упражнений по пожарно-строевой и физической подготовке.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Пожарно-строевая подготовка и пожарно-спасательный спорт.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81605F" w:rsidRDefault="0081605F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Практическая работа: выполнение различных упражнений по пожарно-строевой и физической подготовке.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08780E" w:rsidRDefault="0008780E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Подведение итогов. Соревнование по пожарно-спасательному спорту.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80E" w:rsidRDefault="0008780E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A52960" w:rsidRPr="0008780E" w:rsidRDefault="0008780E" w:rsidP="0008780E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EE2B2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F97D82" w:rsidRDefault="00F97D82" w:rsidP="00E30459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Экскурсия  в</w:t>
            </w:r>
            <w:proofErr w:type="gram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 пожарную  часть</w:t>
            </w: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08780E" w:rsidRDefault="0008780E" w:rsidP="00E30459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2960" w:rsidRPr="00EE2B29" w:rsidTr="0081605F">
        <w:tc>
          <w:tcPr>
            <w:tcW w:w="15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08780E" w:rsidRDefault="00A52960" w:rsidP="00E30459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F97D82" w:rsidRDefault="00A52960" w:rsidP="00E30459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2960" w:rsidRPr="00EE2B29" w:rsidRDefault="00A52960" w:rsidP="00E3045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A52960" w:rsidRPr="00EE2B29" w:rsidRDefault="00A52960" w:rsidP="00A5296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A52960" w:rsidRPr="00EE2B29" w:rsidRDefault="00A52960" w:rsidP="00A5296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A52960" w:rsidRPr="00EE2B29" w:rsidRDefault="00A52960" w:rsidP="00A5296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E86226" w:rsidRPr="00EE2B29" w:rsidRDefault="00A52960" w:rsidP="00A5296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E86226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E86226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E86226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E86226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E86226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E86226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E86226" w:rsidRPr="00EE2B29" w:rsidRDefault="00E86226" w:rsidP="00E8622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2B2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097E69" w:rsidRDefault="00097E69"/>
    <w:sectPr w:rsidR="00097E69" w:rsidSect="00F97D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E305E"/>
    <w:multiLevelType w:val="multilevel"/>
    <w:tmpl w:val="6E0E9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D3C"/>
    <w:rsid w:val="000363F0"/>
    <w:rsid w:val="0008780E"/>
    <w:rsid w:val="00097E69"/>
    <w:rsid w:val="00262D3C"/>
    <w:rsid w:val="00397AA3"/>
    <w:rsid w:val="005E643D"/>
    <w:rsid w:val="0060171F"/>
    <w:rsid w:val="0081605F"/>
    <w:rsid w:val="00A52960"/>
    <w:rsid w:val="00DF32C0"/>
    <w:rsid w:val="00E86226"/>
    <w:rsid w:val="00F261C3"/>
    <w:rsid w:val="00F9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6D37A-8B5C-468B-B283-C89618B22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DB9D3-81B0-4090-9A05-476DF4E01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1768</Words>
  <Characters>10082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2020-10-28T08:05:00Z</dcterms:created>
  <dcterms:modified xsi:type="dcterms:W3CDTF">2021-02-01T03:30:00Z</dcterms:modified>
</cp:coreProperties>
</file>