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70" w:rsidRDefault="00D3049F" w:rsidP="00C34670">
      <w:r w:rsidRPr="00D3049F">
        <w:drawing>
          <wp:inline distT="0" distB="0" distL="0" distR="0">
            <wp:extent cx="9601200" cy="6734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670" w:rsidRDefault="00C34670" w:rsidP="00C34670">
      <w:pPr>
        <w:ind w:left="426"/>
        <w:jc w:val="both"/>
        <w:rPr>
          <w:b/>
          <w:sz w:val="28"/>
          <w:szCs w:val="28"/>
        </w:rPr>
      </w:pPr>
    </w:p>
    <w:p w:rsidR="00C34670" w:rsidRPr="00D370B0" w:rsidRDefault="00C34670" w:rsidP="00C34670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C34670" w:rsidRDefault="00C34670" w:rsidP="00C34670">
      <w:pPr>
        <w:pStyle w:val="dash0410005f0431005f0437005f0430005f0446005f0020005f0441005f043f005f0438005f0441005f043a005f0430"/>
        <w:tabs>
          <w:tab w:val="left" w:pos="0"/>
        </w:tabs>
        <w:ind w:left="851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Федеральный закон от 29.12.2012 года № 273-ФЗ «Об образовании в Российской Федерации»;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ind w:left="851"/>
      </w:pPr>
      <w:r>
        <w:t>Примерная основная образовательная программа основного общего образования;</w:t>
      </w:r>
    </w:p>
    <w:p w:rsidR="00C34670" w:rsidRPr="00000B00" w:rsidRDefault="00C34670" w:rsidP="00C34670">
      <w:pPr>
        <w:pStyle w:val="a4"/>
        <w:numPr>
          <w:ilvl w:val="0"/>
          <w:numId w:val="1"/>
        </w:numPr>
        <w:ind w:left="851"/>
        <w:rPr>
          <w:rFonts w:ascii="Times New Roman" w:hAnsi="Times New Roman"/>
          <w:sz w:val="24"/>
          <w:szCs w:val="24"/>
        </w:rPr>
      </w:pPr>
      <w:proofErr w:type="gramStart"/>
      <w:r w:rsidRPr="00000B00">
        <w:rPr>
          <w:rFonts w:ascii="Times New Roman" w:hAnsi="Times New Roman"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0B00">
        <w:rPr>
          <w:rFonts w:ascii="Times New Roman" w:hAnsi="Times New Roman"/>
          <w:sz w:val="24"/>
          <w:szCs w:val="24"/>
        </w:rPr>
        <w:t xml:space="preserve"> программы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000B00">
        <w:rPr>
          <w:rFonts w:ascii="Times New Roman" w:hAnsi="Times New Roman"/>
          <w:sz w:val="24"/>
          <w:szCs w:val="24"/>
        </w:rPr>
        <w:t xml:space="preserve"> для 10-11 класса Т. А. </w:t>
      </w:r>
      <w:proofErr w:type="spellStart"/>
      <w:r w:rsidRPr="00000B00">
        <w:rPr>
          <w:rFonts w:ascii="Times New Roman" w:hAnsi="Times New Roman"/>
          <w:sz w:val="24"/>
          <w:szCs w:val="24"/>
        </w:rPr>
        <w:t>Бурмистровой</w:t>
      </w:r>
      <w:proofErr w:type="spellEnd"/>
      <w:r w:rsidRPr="00000B00">
        <w:rPr>
          <w:rFonts w:ascii="Times New Roman" w:hAnsi="Times New Roman"/>
          <w:sz w:val="24"/>
          <w:szCs w:val="24"/>
        </w:rPr>
        <w:t xml:space="preserve"> (Москва, «Просвещение», 2009 г.  </w:t>
      </w:r>
      <w:proofErr w:type="gramEnd"/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  <w:contextualSpacing/>
      </w:pPr>
      <w:r>
        <w:t>Требований к МТО;</w:t>
      </w:r>
    </w:p>
    <w:p w:rsidR="00C34670" w:rsidRDefault="00C34670" w:rsidP="00C34670">
      <w:pPr>
        <w:numPr>
          <w:ilvl w:val="0"/>
          <w:numId w:val="1"/>
        </w:numPr>
        <w:suppressAutoHyphens w:val="0"/>
        <w:jc w:val="both"/>
      </w:pPr>
      <w:r>
        <w:rPr>
          <w:color w:val="000000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>
        <w:rPr>
          <w:color w:val="000000"/>
        </w:rPr>
        <w:t>"(</w:t>
      </w:r>
      <w:proofErr w:type="gramEnd"/>
      <w:r>
        <w:rPr>
          <w:color w:val="000000"/>
        </w:rPr>
        <w:t>Зарегистрировано в Минюсте России 07.06.2012 № 24480).</w:t>
      </w:r>
    </w:p>
    <w:p w:rsidR="00C34670" w:rsidRPr="00D370B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</w:pPr>
      <w:r>
        <w:t xml:space="preserve">Учебного плана МАОУ </w:t>
      </w:r>
      <w:proofErr w:type="spellStart"/>
      <w:r>
        <w:t>Бегишевская</w:t>
      </w:r>
      <w:proofErr w:type="spellEnd"/>
      <w:r>
        <w:t xml:space="preserve"> СОШ на 2019-2020 учебный год</w:t>
      </w:r>
      <w:r w:rsidRPr="00D370B0">
        <w:rPr>
          <w:bCs/>
        </w:rPr>
        <w:t xml:space="preserve"> 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</w:pPr>
      <w:r>
        <w:rPr>
          <w:bCs/>
        </w:rPr>
        <w:t xml:space="preserve">Федерального перечня учебников на 2019-2020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C34670" w:rsidRDefault="00C34670" w:rsidP="00C3467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851"/>
        <w:contextualSpacing/>
        <w:rPr>
          <w:rFonts w:eastAsiaTheme="minorHAnsi"/>
          <w:b/>
          <w:bCs/>
          <w:lang w:eastAsia="en-US"/>
        </w:rPr>
      </w:pPr>
      <w:proofErr w:type="gramStart"/>
      <w:r>
        <w:t>Реализуется в серии УМК «Геометрия 10– 11» (авторы:</w:t>
      </w:r>
      <w:proofErr w:type="gramEnd"/>
      <w:r>
        <w:t xml:space="preserve"> </w:t>
      </w:r>
      <w:proofErr w:type="spellStart"/>
      <w:proofErr w:type="gramStart"/>
      <w:r>
        <w:t>Л.С.Атанасян</w:t>
      </w:r>
      <w:proofErr w:type="spellEnd"/>
      <w:r>
        <w:t>.)</w:t>
      </w:r>
      <w:r>
        <w:rPr>
          <w:rFonts w:eastAsiaTheme="minorHAnsi"/>
          <w:b/>
          <w:bCs/>
          <w:lang w:eastAsia="en-US"/>
        </w:rPr>
        <w:t xml:space="preserve"> </w:t>
      </w:r>
      <w:proofErr w:type="gramEnd"/>
    </w:p>
    <w:p w:rsidR="00C34670" w:rsidRDefault="00C34670" w:rsidP="00C34670">
      <w:pPr>
        <w:pStyle w:val="a4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A1666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Геометрия 10 класс</w:t>
      </w:r>
    </w:p>
    <w:tbl>
      <w:tblPr>
        <w:tblW w:w="0" w:type="auto"/>
        <w:tblLook w:val="01E0"/>
      </w:tblPr>
      <w:tblGrid>
        <w:gridCol w:w="1309"/>
        <w:gridCol w:w="2530"/>
        <w:gridCol w:w="5304"/>
        <w:gridCol w:w="1984"/>
        <w:gridCol w:w="3402"/>
      </w:tblGrid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№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авторы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название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год издания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издательство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1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proofErr w:type="spellStart"/>
            <w:r w:rsidRPr="00995870">
              <w:t>Атанасян</w:t>
            </w:r>
            <w:proofErr w:type="spellEnd"/>
            <w:r w:rsidRPr="00995870">
              <w:t xml:space="preserve"> Л.С.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</w:pPr>
            <w:r w:rsidRPr="00995870">
              <w:t>Геометрия 10-11. Учебник для общеобразовательных учреждений.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2017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r w:rsidRPr="00995870">
              <w:t>Айвазян Д.Ф.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</w:pPr>
            <w:r w:rsidRPr="00995870">
              <w:t>Поурочные разработки по геометрии 11 класс.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2013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«Учитель – АСТ»</w:t>
            </w:r>
          </w:p>
        </w:tc>
      </w:tr>
      <w:tr w:rsidR="00C34670" w:rsidRPr="00995870" w:rsidTr="00C34670">
        <w:tc>
          <w:tcPr>
            <w:tcW w:w="1309" w:type="dxa"/>
          </w:tcPr>
          <w:p w:rsidR="00C34670" w:rsidRPr="00995870" w:rsidRDefault="00C34670" w:rsidP="00BB6EC1">
            <w:pPr>
              <w:ind w:left="851"/>
              <w:jc w:val="center"/>
            </w:pPr>
            <w:r>
              <w:t>3</w:t>
            </w:r>
          </w:p>
        </w:tc>
        <w:tc>
          <w:tcPr>
            <w:tcW w:w="2530" w:type="dxa"/>
          </w:tcPr>
          <w:p w:rsidR="00C34670" w:rsidRPr="00995870" w:rsidRDefault="00C34670" w:rsidP="00BB6EC1">
            <w:pPr>
              <w:ind w:left="851"/>
            </w:pPr>
            <w:r w:rsidRPr="00995870">
              <w:t>Саакян С.М. и др.</w:t>
            </w:r>
          </w:p>
        </w:tc>
        <w:tc>
          <w:tcPr>
            <w:tcW w:w="5304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Изучение геометрии в 10-11 классах. Метод</w:t>
            </w:r>
            <w:proofErr w:type="gramStart"/>
            <w:r w:rsidRPr="00995870">
              <w:t>.</w:t>
            </w:r>
            <w:proofErr w:type="gramEnd"/>
            <w:r w:rsidRPr="00995870">
              <w:t xml:space="preserve"> </w:t>
            </w:r>
            <w:proofErr w:type="gramStart"/>
            <w:r w:rsidRPr="00995870">
              <w:t>р</w:t>
            </w:r>
            <w:proofErr w:type="gramEnd"/>
            <w:r w:rsidRPr="00995870">
              <w:t xml:space="preserve">екомендации к учебнику. Книга для учителя. </w:t>
            </w:r>
          </w:p>
        </w:tc>
        <w:tc>
          <w:tcPr>
            <w:tcW w:w="1984" w:type="dxa"/>
          </w:tcPr>
          <w:p w:rsidR="00C34670" w:rsidRPr="00995870" w:rsidRDefault="00C34670" w:rsidP="00BB6EC1">
            <w:pPr>
              <w:ind w:left="851"/>
              <w:jc w:val="center"/>
            </w:pPr>
            <w:r w:rsidRPr="00995870">
              <w:t>2003</w:t>
            </w:r>
          </w:p>
        </w:tc>
        <w:tc>
          <w:tcPr>
            <w:tcW w:w="3402" w:type="dxa"/>
          </w:tcPr>
          <w:p w:rsidR="00C34670" w:rsidRPr="00995870" w:rsidRDefault="00C34670" w:rsidP="00BB6EC1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</w:tbl>
    <w:p w:rsidR="00C34670" w:rsidRDefault="00C34670" w:rsidP="00C34670">
      <w:pPr>
        <w:pStyle w:val="a4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C34670" w:rsidRPr="00D370B0" w:rsidRDefault="00C34670" w:rsidP="00C34670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851" w:firstLine="0"/>
        <w:contextualSpacing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C34670" w:rsidRDefault="00C34670" w:rsidP="00C34670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851" w:firstLine="0"/>
        <w:contextualSpacing/>
      </w:pPr>
      <w:r>
        <w:t>Программа рассчитана на 68 час/год (2 час/</w:t>
      </w:r>
      <w:proofErr w:type="spellStart"/>
      <w:r>
        <w:t>нед</w:t>
      </w:r>
      <w:proofErr w:type="spellEnd"/>
      <w:r>
        <w:t>.) в 10  классе в соответствии с Годовым календарным учебным графиком работы школы на 2019-2020 учебный год</w:t>
      </w:r>
      <w:r>
        <w:rPr>
          <w:rFonts w:eastAsia="Batang"/>
        </w:rPr>
        <w:t xml:space="preserve"> и соответствует  учебному плану школы</w:t>
      </w:r>
      <w:r>
        <w:t>.</w:t>
      </w:r>
    </w:p>
    <w:p w:rsidR="00C34670" w:rsidRDefault="00C34670" w:rsidP="00C34670">
      <w:pPr>
        <w:tabs>
          <w:tab w:val="left" w:pos="0"/>
        </w:tabs>
        <w:ind w:left="851"/>
        <w:contextualSpacing/>
        <w:jc w:val="both"/>
        <w:rPr>
          <w:b/>
        </w:rPr>
      </w:pPr>
    </w:p>
    <w:p w:rsidR="00C34670" w:rsidRDefault="00C34670" w:rsidP="00C34670">
      <w:pPr>
        <w:ind w:left="851"/>
        <w:jc w:val="both"/>
        <w:rPr>
          <w:b/>
          <w:sz w:val="28"/>
          <w:szCs w:val="28"/>
        </w:rPr>
      </w:pPr>
    </w:p>
    <w:p w:rsidR="00C34670" w:rsidRDefault="00C34670" w:rsidP="00C34670">
      <w:pPr>
        <w:ind w:left="851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lastRenderedPageBreak/>
        <w:t xml:space="preserve">  - формирование представлений</w:t>
      </w:r>
      <w:r w:rsidRPr="005404F4">
        <w:rPr>
          <w:rStyle w:val="c2"/>
        </w:rPr>
        <w:t xml:space="preserve"> о математике как универсальном языке науки, средстве моделирования явлений и процессов, об идеях и методах математики; </w:t>
      </w:r>
    </w:p>
    <w:p w:rsidR="00C34670" w:rsidRPr="005404F4" w:rsidRDefault="00C34670" w:rsidP="00C34670">
      <w:pPr>
        <w:pStyle w:val="c15c25"/>
        <w:ind w:left="851"/>
        <w:jc w:val="both"/>
      </w:pPr>
      <w:r w:rsidRPr="005404F4">
        <w:rPr>
          <w:rStyle w:val="c2c7"/>
        </w:rPr>
        <w:t xml:space="preserve">   - развитие </w:t>
      </w:r>
      <w:r w:rsidRPr="005404F4">
        <w:rPr>
          <w:rStyle w:val="c2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t xml:space="preserve">  - овладение математическими знаниями и умениями</w:t>
      </w:r>
      <w:r w:rsidRPr="005404F4">
        <w:rPr>
          <w:rStyle w:val="c2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C34670" w:rsidRPr="005404F4" w:rsidRDefault="00C34670" w:rsidP="00C34670">
      <w:pPr>
        <w:pStyle w:val="c25c15"/>
        <w:ind w:left="851"/>
        <w:jc w:val="both"/>
      </w:pPr>
      <w:r w:rsidRPr="005404F4">
        <w:rPr>
          <w:rStyle w:val="c2c7"/>
        </w:rPr>
        <w:t xml:space="preserve">  - воспитание </w:t>
      </w:r>
      <w:r w:rsidRPr="005404F4">
        <w:rPr>
          <w:rStyle w:val="c2"/>
        </w:rPr>
        <w:t>средствами математики культуры личности: 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C34670" w:rsidRPr="009D1360" w:rsidRDefault="00C34670" w:rsidP="00C34670">
      <w:pPr>
        <w:pStyle w:val="c11"/>
        <w:ind w:left="851"/>
        <w:jc w:val="both"/>
        <w:outlineLvl w:val="0"/>
        <w:rPr>
          <w:b/>
          <w:sz w:val="28"/>
          <w:szCs w:val="28"/>
        </w:rPr>
      </w:pPr>
      <w:proofErr w:type="spellStart"/>
      <w:r w:rsidRPr="009D1360">
        <w:rPr>
          <w:rStyle w:val="c2c7"/>
          <w:b/>
          <w:sz w:val="28"/>
          <w:szCs w:val="28"/>
        </w:rPr>
        <w:t>Общеучебные</w:t>
      </w:r>
      <w:proofErr w:type="spellEnd"/>
      <w:r w:rsidRPr="009D1360">
        <w:rPr>
          <w:rStyle w:val="c2c7"/>
          <w:b/>
          <w:sz w:val="28"/>
          <w:szCs w:val="28"/>
        </w:rPr>
        <w:t xml:space="preserve"> умения, навыки и способы деятельности</w:t>
      </w:r>
    </w:p>
    <w:p w:rsidR="00C34670" w:rsidRPr="005404F4" w:rsidRDefault="00C34670" w:rsidP="00C34670">
      <w:pPr>
        <w:pStyle w:val="c11"/>
        <w:ind w:left="851" w:firstLine="708"/>
        <w:jc w:val="both"/>
      </w:pPr>
      <w:r w:rsidRPr="005404F4">
        <w:rPr>
          <w:rStyle w:val="c2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 - построения и исследования математических моделей для описания и решения прикладных задач, задач из смежных дисциплин; 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- 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C34670" w:rsidRPr="005404F4" w:rsidRDefault="00C34670" w:rsidP="00C34670">
      <w:pPr>
        <w:pStyle w:val="c11"/>
        <w:ind w:left="851"/>
        <w:jc w:val="both"/>
      </w:pPr>
      <w:r w:rsidRPr="005404F4">
        <w:rPr>
          <w:rStyle w:val="c2"/>
        </w:rPr>
        <w:t xml:space="preserve">   - 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C34670" w:rsidRDefault="00C34670" w:rsidP="00C34670">
      <w:pPr>
        <w:pStyle w:val="a4"/>
        <w:tabs>
          <w:tab w:val="left" w:pos="0"/>
        </w:tabs>
        <w:ind w:left="85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разделы</w:t>
      </w:r>
    </w:p>
    <w:p w:rsidR="00C34670" w:rsidRDefault="00C34670" w:rsidP="00C34670">
      <w:pPr>
        <w:pStyle w:val="a4"/>
        <w:tabs>
          <w:tab w:val="left" w:pos="0"/>
        </w:tabs>
        <w:ind w:left="85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>Введение (5 час).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lastRenderedPageBreak/>
        <w:t xml:space="preserve">Параллельность прямых и плоскостей (19 часов, из них 2 часа контрольные работы, 1 час зачет). </w:t>
      </w:r>
    </w:p>
    <w:p w:rsidR="00C34670" w:rsidRPr="008B658B" w:rsidRDefault="00C34670" w:rsidP="00C34670">
      <w:pPr>
        <w:pStyle w:val="c3"/>
        <w:ind w:left="851"/>
        <w:jc w:val="both"/>
      </w:pPr>
      <w:r w:rsidRPr="008B658B">
        <w:rPr>
          <w:rStyle w:val="c2"/>
        </w:rPr>
        <w:t xml:space="preserve">  </w:t>
      </w:r>
      <w:r w:rsidRPr="008B658B">
        <w:rPr>
          <w:rStyle w:val="c2c7"/>
        </w:rPr>
        <w:t xml:space="preserve">Перпендикулярность прямых и плоскостей (20 час, из них 1 час контрольная работа, 1 час зачет). 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 xml:space="preserve">Многогранники (12 часов, из них 1 час контрольная работа). </w:t>
      </w:r>
    </w:p>
    <w:p w:rsidR="00C34670" w:rsidRPr="008B658B" w:rsidRDefault="00C34670" w:rsidP="00C34670">
      <w:pPr>
        <w:pStyle w:val="c3"/>
        <w:ind w:left="851"/>
        <w:jc w:val="both"/>
      </w:pPr>
      <w:r w:rsidRPr="008B658B">
        <w:rPr>
          <w:rStyle w:val="c2"/>
        </w:rPr>
        <w:t xml:space="preserve">  </w:t>
      </w:r>
      <w:r w:rsidRPr="008B658B">
        <w:rPr>
          <w:rStyle w:val="c2c7"/>
        </w:rPr>
        <w:t>Векторы в пространстве (7 часов, из них 1 час контрольная работа).</w:t>
      </w:r>
    </w:p>
    <w:p w:rsidR="00C34670" w:rsidRPr="008B658B" w:rsidRDefault="00C34670" w:rsidP="00C34670">
      <w:pPr>
        <w:pStyle w:val="c3"/>
        <w:ind w:left="851"/>
        <w:jc w:val="both"/>
        <w:outlineLvl w:val="0"/>
      </w:pPr>
      <w:r w:rsidRPr="008B658B">
        <w:rPr>
          <w:rStyle w:val="c2c7"/>
        </w:rPr>
        <w:t>Повторение курса геометрии 10 класса (5  часов)</w:t>
      </w:r>
    </w:p>
    <w:p w:rsidR="00FF4AC9" w:rsidRDefault="00FF4AC9" w:rsidP="00FF4AC9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FF4AC9" w:rsidRDefault="00FF4AC9" w:rsidP="00FF4AC9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геометрии  являются устный опрос, письменные и контрольные работы. К письменным формам контроля относятся: физические диктанты,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курса: </w:t>
      </w:r>
    </w:p>
    <w:p w:rsidR="00FF4AC9" w:rsidRDefault="00FF4AC9" w:rsidP="00FF4AC9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класс- 6 контрольных работ </w:t>
      </w:r>
    </w:p>
    <w:p w:rsidR="00C34670" w:rsidRPr="00481524" w:rsidRDefault="00C34670" w:rsidP="00C34670">
      <w:pPr>
        <w:pStyle w:val="a4"/>
        <w:tabs>
          <w:tab w:val="left" w:pos="0"/>
        </w:tabs>
        <w:ind w:firstLine="709"/>
      </w:pPr>
    </w:p>
    <w:p w:rsidR="006D1366" w:rsidRDefault="006D1366"/>
    <w:sectPr w:rsidR="006D1366" w:rsidSect="006671D5">
      <w:pgSz w:w="16838" w:h="11906" w:orient="landscape"/>
      <w:pgMar w:top="568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670"/>
    <w:rsid w:val="00035FAA"/>
    <w:rsid w:val="004E6C98"/>
    <w:rsid w:val="006D1366"/>
    <w:rsid w:val="00C34670"/>
    <w:rsid w:val="00D3049F"/>
    <w:rsid w:val="00FF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C34670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C3467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34670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C34670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C34670"/>
  </w:style>
  <w:style w:type="character" w:customStyle="1" w:styleId="c2c7">
    <w:name w:val="c2 c7"/>
    <w:basedOn w:val="a0"/>
    <w:rsid w:val="00C34670"/>
  </w:style>
  <w:style w:type="paragraph" w:customStyle="1" w:styleId="c3">
    <w:name w:val="c3"/>
    <w:basedOn w:val="a"/>
    <w:rsid w:val="00C3467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04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49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738</Words>
  <Characters>4213</Characters>
  <Application>Microsoft Office Word</Application>
  <DocSecurity>0</DocSecurity>
  <Lines>35</Lines>
  <Paragraphs>9</Paragraphs>
  <ScaleCrop>false</ScaleCrop>
  <Company>HP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2021-01-25T03:46:00Z</dcterms:created>
  <dcterms:modified xsi:type="dcterms:W3CDTF">2021-01-25T11:28:00Z</dcterms:modified>
</cp:coreProperties>
</file>