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92" w:rsidRDefault="00810A1D" w:rsidP="005C2B92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620125" cy="3670975"/>
            <wp:effectExtent l="19050" t="0" r="9525" b="0"/>
            <wp:docPr id="2" name="Рисунок 1" descr="C:\Users\User\AppData\Local\Microsoft\Windows\Temporary Internet Files\Content.Word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1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367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3BE" w:rsidRPr="00F423BE" w:rsidRDefault="00F423BE" w:rsidP="005C2B92">
      <w:pPr>
        <w:jc w:val="center"/>
        <w:rPr>
          <w:b/>
          <w:bCs/>
          <w:sz w:val="28"/>
          <w:szCs w:val="28"/>
        </w:rPr>
      </w:pPr>
      <w:r w:rsidRPr="00F423BE">
        <w:rPr>
          <w:b/>
          <w:bCs/>
          <w:sz w:val="28"/>
          <w:szCs w:val="28"/>
        </w:rPr>
        <w:t>10 класс</w:t>
      </w:r>
    </w:p>
    <w:p w:rsidR="00F423BE" w:rsidRDefault="00F423BE" w:rsidP="005C2B92">
      <w:pPr>
        <w:jc w:val="center"/>
        <w:rPr>
          <w:b/>
          <w:bCs/>
        </w:rPr>
      </w:pPr>
    </w:p>
    <w:p w:rsidR="00F423BE" w:rsidRDefault="00F423BE" w:rsidP="005C2B92">
      <w:pPr>
        <w:jc w:val="center"/>
        <w:rPr>
          <w:b/>
          <w:bCs/>
        </w:rPr>
      </w:pPr>
    </w:p>
    <w:p w:rsidR="00F423BE" w:rsidRDefault="00F423BE" w:rsidP="005C2B92">
      <w:pPr>
        <w:jc w:val="center"/>
        <w:rPr>
          <w:b/>
          <w:bCs/>
        </w:rPr>
      </w:pPr>
    </w:p>
    <w:p w:rsidR="00F423BE" w:rsidRDefault="00F423BE" w:rsidP="00F423BE">
      <w:pPr>
        <w:jc w:val="right"/>
        <w:rPr>
          <w:b/>
          <w:bCs/>
        </w:rPr>
      </w:pPr>
      <w:r>
        <w:rPr>
          <w:b/>
          <w:bCs/>
        </w:rPr>
        <w:t xml:space="preserve">Составитель: учитель </w:t>
      </w:r>
      <w:proofErr w:type="spellStart"/>
      <w:r>
        <w:rPr>
          <w:b/>
          <w:bCs/>
        </w:rPr>
        <w:t>Вабиева</w:t>
      </w:r>
      <w:proofErr w:type="spellEnd"/>
      <w:r>
        <w:rPr>
          <w:b/>
          <w:bCs/>
        </w:rPr>
        <w:t xml:space="preserve"> А.Р.</w:t>
      </w:r>
    </w:p>
    <w:p w:rsidR="00F423BE" w:rsidRDefault="00F423BE" w:rsidP="005C2B92">
      <w:pPr>
        <w:jc w:val="center"/>
        <w:rPr>
          <w:b/>
          <w:bCs/>
        </w:rPr>
      </w:pPr>
    </w:p>
    <w:p w:rsidR="00F423BE" w:rsidRDefault="00F423BE" w:rsidP="005C2B92">
      <w:pPr>
        <w:jc w:val="center"/>
        <w:rPr>
          <w:b/>
          <w:bCs/>
        </w:rPr>
      </w:pPr>
    </w:p>
    <w:p w:rsidR="00F423BE" w:rsidRDefault="00F423BE" w:rsidP="005C2B92">
      <w:pPr>
        <w:jc w:val="center"/>
        <w:rPr>
          <w:b/>
          <w:bCs/>
        </w:rPr>
      </w:pPr>
    </w:p>
    <w:p w:rsidR="00F423BE" w:rsidRDefault="00F423BE" w:rsidP="005C2B92">
      <w:pPr>
        <w:jc w:val="center"/>
        <w:rPr>
          <w:b/>
          <w:bCs/>
        </w:rPr>
      </w:pPr>
    </w:p>
    <w:p w:rsidR="00F423BE" w:rsidRDefault="00F423BE" w:rsidP="005C2B92">
      <w:pPr>
        <w:jc w:val="center"/>
        <w:rPr>
          <w:b/>
          <w:bCs/>
        </w:rPr>
      </w:pPr>
      <w:proofErr w:type="spellStart"/>
      <w:r>
        <w:rPr>
          <w:b/>
          <w:bCs/>
        </w:rPr>
        <w:t>Супра</w:t>
      </w:r>
      <w:proofErr w:type="spellEnd"/>
    </w:p>
    <w:p w:rsidR="00F423BE" w:rsidRDefault="00F423BE" w:rsidP="005C2B92">
      <w:pPr>
        <w:jc w:val="center"/>
        <w:rPr>
          <w:b/>
          <w:bCs/>
        </w:rPr>
      </w:pPr>
      <w:r>
        <w:rPr>
          <w:b/>
          <w:bCs/>
        </w:rPr>
        <w:t>2020 год</w:t>
      </w:r>
    </w:p>
    <w:p w:rsidR="00F423BE" w:rsidRDefault="00F423BE" w:rsidP="005C2B92">
      <w:pPr>
        <w:jc w:val="center"/>
        <w:rPr>
          <w:b/>
          <w:bCs/>
        </w:rPr>
      </w:pPr>
    </w:p>
    <w:p w:rsidR="00F423BE" w:rsidRDefault="00F423BE" w:rsidP="005C2B92">
      <w:pPr>
        <w:jc w:val="center"/>
        <w:rPr>
          <w:b/>
          <w:bCs/>
        </w:rPr>
      </w:pPr>
    </w:p>
    <w:p w:rsidR="00F423BE" w:rsidRDefault="00F423BE" w:rsidP="005C2B92">
      <w:pPr>
        <w:jc w:val="center"/>
        <w:rPr>
          <w:b/>
          <w:bCs/>
        </w:rPr>
      </w:pPr>
    </w:p>
    <w:p w:rsidR="005C2B92" w:rsidRDefault="005C2B92" w:rsidP="005C2B92">
      <w:pPr>
        <w:jc w:val="center"/>
        <w:rPr>
          <w:b/>
          <w:bCs/>
        </w:rPr>
      </w:pPr>
      <w:r w:rsidRPr="00181F33">
        <w:rPr>
          <w:b/>
          <w:bCs/>
        </w:rPr>
        <w:lastRenderedPageBreak/>
        <w:t>Аннотация учебного предмета Основы безопасности жизнедеятельности</w:t>
      </w:r>
      <w:r>
        <w:rPr>
          <w:b/>
          <w:bCs/>
        </w:rPr>
        <w:t xml:space="preserve"> </w:t>
      </w:r>
      <w:r w:rsidR="00E6081B">
        <w:rPr>
          <w:b/>
          <w:bCs/>
        </w:rPr>
        <w:t>10</w:t>
      </w:r>
      <w:r>
        <w:rPr>
          <w:b/>
          <w:bCs/>
        </w:rPr>
        <w:t xml:space="preserve"> класс</w:t>
      </w:r>
    </w:p>
    <w:p w:rsidR="00FC5303" w:rsidRDefault="00FC5303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</w:p>
    <w:p w:rsidR="005C2B92" w:rsidRDefault="005C2B92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  <w:r w:rsidRPr="009A3983">
        <w:rPr>
          <w:bCs/>
          <w:i/>
          <w:iCs/>
        </w:rPr>
        <w:t>Нормативно-правов</w:t>
      </w:r>
      <w:r>
        <w:rPr>
          <w:bCs/>
          <w:i/>
          <w:iCs/>
        </w:rPr>
        <w:t>ая база и УМК</w:t>
      </w:r>
      <w:r w:rsidRPr="009A3983">
        <w:rPr>
          <w:bCs/>
          <w:i/>
          <w:iCs/>
        </w:rPr>
        <w:t>: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Рабочая  программа разработана на основе Федерального компонента Государственного стандарта среднего общего образования, авторской программы «Основы безопасности жизнедеятельности» для 10-11 классов под редакцией А.Т. Смирнова,  Москва, Просвещение, 201</w:t>
      </w:r>
      <w:r w:rsidR="00C54869">
        <w:t>9</w:t>
      </w:r>
      <w:r w:rsidRPr="00ED39B3">
        <w:t xml:space="preserve"> г.</w:t>
      </w:r>
    </w:p>
    <w:p w:rsidR="00E6081B" w:rsidRDefault="00E6081B" w:rsidP="00E6081B">
      <w:pPr>
        <w:jc w:val="both"/>
      </w:pPr>
      <w:r>
        <w:t xml:space="preserve">- </w:t>
      </w:r>
      <w:r w:rsidRPr="00ED39B3">
        <w:t>Прика</w:t>
      </w:r>
      <w:r>
        <w:t>з</w:t>
      </w:r>
      <w:r w:rsidRPr="00ED39B3">
        <w:t xml:space="preserve"> Министерства образования и науки РФ от 05.03.2004</w:t>
      </w:r>
      <w:r w:rsidR="004B196A">
        <w:t xml:space="preserve"> </w:t>
      </w:r>
      <w:r w:rsidRPr="00ED39B3">
        <w:t>г. №</w:t>
      </w:r>
      <w:r>
        <w:t xml:space="preserve"> </w:t>
      </w:r>
      <w:r w:rsidRPr="00ED39B3">
        <w:t>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 w:rsidR="0080318C" w:rsidRPr="0080318C">
        <w:rPr>
          <w:sz w:val="20"/>
          <w:szCs w:val="20"/>
        </w:rPr>
        <w:t xml:space="preserve"> </w:t>
      </w:r>
      <w:r w:rsidR="0080318C">
        <w:t>(в редакции от 07.06.2017)</w:t>
      </w:r>
    </w:p>
    <w:p w:rsidR="00E2712E" w:rsidRDefault="00E2712E" w:rsidP="00E2712E">
      <w:pPr>
        <w:suppressAutoHyphens w:val="0"/>
        <w:contextualSpacing/>
        <w:jc w:val="both"/>
      </w:pPr>
      <w:r>
        <w:t>- Приказ Министерства образования науки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:rsidR="0080318C" w:rsidRPr="0080318C" w:rsidRDefault="00E6081B" w:rsidP="0080318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0318C">
        <w:rPr>
          <w:rFonts w:ascii="Times New Roman" w:hAnsi="Times New Roman"/>
          <w:sz w:val="24"/>
          <w:szCs w:val="24"/>
        </w:rPr>
        <w:t xml:space="preserve">- Федеральный закон « Об образовании» в РФ от 29 декабря </w:t>
      </w:r>
      <w:smartTag w:uri="urn:schemas-microsoft-com:office:smarttags" w:element="metricconverter">
        <w:smartTagPr>
          <w:attr w:name="ProductID" w:val="2012 г"/>
        </w:smartTagPr>
        <w:r w:rsidRPr="0080318C">
          <w:rPr>
            <w:rFonts w:ascii="Times New Roman" w:hAnsi="Times New Roman"/>
            <w:sz w:val="24"/>
            <w:szCs w:val="24"/>
          </w:rPr>
          <w:t>2012 г</w:t>
        </w:r>
      </w:smartTag>
      <w:r w:rsidRPr="0080318C">
        <w:rPr>
          <w:rFonts w:ascii="Times New Roman" w:hAnsi="Times New Roman"/>
          <w:sz w:val="24"/>
          <w:szCs w:val="24"/>
        </w:rPr>
        <w:t>. № 273-ФЗ</w:t>
      </w:r>
      <w:r w:rsidR="0080318C">
        <w:rPr>
          <w:rFonts w:ascii="Times New Roman" w:hAnsi="Times New Roman"/>
          <w:sz w:val="24"/>
          <w:szCs w:val="24"/>
        </w:rPr>
        <w:t xml:space="preserve"> </w:t>
      </w:r>
      <w:r w:rsidR="0080318C" w:rsidRPr="0080318C">
        <w:rPr>
          <w:rFonts w:ascii="Times New Roman" w:hAnsi="Times New Roman"/>
          <w:sz w:val="24"/>
          <w:szCs w:val="24"/>
        </w:rPr>
        <w:t>(в редакции от 26.07.2019)</w:t>
      </w:r>
    </w:p>
    <w:p w:rsidR="00376704" w:rsidRDefault="00376704" w:rsidP="00E6081B">
      <w:pPr>
        <w:jc w:val="both"/>
      </w:pPr>
      <w:r>
        <w:t xml:space="preserve">- </w:t>
      </w:r>
      <w:r w:rsidR="00FC5303" w:rsidRPr="009D45A3">
        <w:rPr>
          <w:color w:val="000000"/>
          <w:lang w:eastAsia="ru-RU"/>
        </w:rPr>
        <w:t>Учебник </w:t>
      </w:r>
      <w:r w:rsidR="00FC5303" w:rsidRPr="009D45A3">
        <w:rPr>
          <w:iCs/>
          <w:color w:val="000000"/>
          <w:lang w:eastAsia="ru-RU"/>
        </w:rPr>
        <w:t>Основы безопасности жизнедеятельности: 1</w:t>
      </w:r>
      <w:r w:rsidR="00FC5303">
        <w:rPr>
          <w:iCs/>
          <w:color w:val="000000"/>
          <w:lang w:eastAsia="ru-RU"/>
        </w:rPr>
        <w:t>0</w:t>
      </w:r>
      <w:r w:rsidR="00FC5303" w:rsidRPr="009D45A3">
        <w:rPr>
          <w:iCs/>
          <w:color w:val="000000"/>
          <w:lang w:eastAsia="ru-RU"/>
        </w:rPr>
        <w:t xml:space="preserve"> кл</w:t>
      </w:r>
      <w:r w:rsidR="00FC5303">
        <w:rPr>
          <w:iCs/>
          <w:color w:val="000000"/>
          <w:lang w:eastAsia="ru-RU"/>
        </w:rPr>
        <w:t>асс</w:t>
      </w:r>
      <w:r w:rsidR="00FC5303" w:rsidRPr="009D45A3">
        <w:rPr>
          <w:iCs/>
          <w:color w:val="000000"/>
          <w:lang w:eastAsia="ru-RU"/>
        </w:rPr>
        <w:t>: учебник для общеобразовательных учреждений / А.Т.Смирнов, Б.О.Хренников – М.: Просвещение, 2015</w:t>
      </w:r>
    </w:p>
    <w:p w:rsidR="00FC5303" w:rsidRDefault="00FC5303" w:rsidP="005C2B92">
      <w:pPr>
        <w:shd w:val="clear" w:color="auto" w:fill="FFFFFF"/>
        <w:jc w:val="both"/>
        <w:rPr>
          <w:i/>
        </w:rPr>
      </w:pPr>
    </w:p>
    <w:p w:rsidR="005C2B92" w:rsidRDefault="005C2B92" w:rsidP="005C2B92">
      <w:pPr>
        <w:shd w:val="clear" w:color="auto" w:fill="FFFFFF"/>
        <w:jc w:val="both"/>
        <w:rPr>
          <w:i/>
        </w:rPr>
      </w:pPr>
      <w:r w:rsidRPr="005C2B92">
        <w:rPr>
          <w:i/>
        </w:rPr>
        <w:t>Количество часов, отводимое на изучение предмета</w:t>
      </w:r>
    </w:p>
    <w:p w:rsidR="004111AD" w:rsidRDefault="00FC5303" w:rsidP="00DB6EF2">
      <w:pPr>
        <w:pStyle w:val="western"/>
        <w:spacing w:before="0" w:beforeAutospacing="0"/>
        <w:rPr>
          <w:rFonts w:ascii="Times New Roman" w:hAnsi="Times New Roman"/>
          <w:sz w:val="24"/>
          <w:szCs w:val="24"/>
        </w:rPr>
      </w:pPr>
      <w:r w:rsidRPr="00FC5303">
        <w:rPr>
          <w:rFonts w:ascii="Times New Roman" w:hAnsi="Times New Roman"/>
          <w:sz w:val="24"/>
          <w:szCs w:val="24"/>
        </w:rPr>
        <w:t xml:space="preserve">Для реализации содержания, учебных целей и задач предмета «Основы безопасности жизнедеятельности» в 10 предусмотрено </w:t>
      </w:r>
      <w:r w:rsidR="00877F68">
        <w:rPr>
          <w:rFonts w:ascii="Times New Roman" w:hAnsi="Times New Roman"/>
          <w:sz w:val="24"/>
          <w:szCs w:val="24"/>
        </w:rPr>
        <w:t>34</w:t>
      </w:r>
      <w:r w:rsidRPr="00FC5303">
        <w:rPr>
          <w:rFonts w:ascii="Times New Roman" w:hAnsi="Times New Roman"/>
          <w:sz w:val="24"/>
          <w:szCs w:val="24"/>
        </w:rPr>
        <w:t xml:space="preserve"> час</w:t>
      </w:r>
      <w:r w:rsidR="00877F68">
        <w:rPr>
          <w:rFonts w:ascii="Times New Roman" w:hAnsi="Times New Roman"/>
          <w:sz w:val="24"/>
          <w:szCs w:val="24"/>
        </w:rPr>
        <w:t>а</w:t>
      </w:r>
      <w:r w:rsidRPr="00FC5303">
        <w:rPr>
          <w:rFonts w:ascii="Times New Roman" w:hAnsi="Times New Roman"/>
          <w:sz w:val="24"/>
          <w:szCs w:val="24"/>
        </w:rPr>
        <w:t xml:space="preserve"> (1 час в неделю</w:t>
      </w:r>
      <w:r w:rsidRPr="00691E5C">
        <w:rPr>
          <w:sz w:val="20"/>
          <w:szCs w:val="20"/>
        </w:rPr>
        <w:t>)</w:t>
      </w:r>
      <w:r w:rsidR="005C2B92" w:rsidRPr="00737404">
        <w:rPr>
          <w:rFonts w:ascii="Times New Roman" w:hAnsi="Times New Roman"/>
          <w:sz w:val="24"/>
          <w:szCs w:val="24"/>
        </w:rPr>
        <w:t>.</w:t>
      </w:r>
      <w:r w:rsidR="00DB6EF2">
        <w:rPr>
          <w:rFonts w:ascii="Times New Roman" w:hAnsi="Times New Roman"/>
          <w:sz w:val="24"/>
          <w:szCs w:val="24"/>
        </w:rPr>
        <w:t xml:space="preserve"> </w:t>
      </w:r>
    </w:p>
    <w:p w:rsidR="00FC5303" w:rsidRDefault="00FC5303" w:rsidP="00DB6EF2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</w:p>
    <w:p w:rsidR="00DB6EF2" w:rsidRDefault="00DB6EF2" w:rsidP="00DB6EF2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DB6EF2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Углубленное изучение тем в области безопасности жизнедеятельности, формирование современного уровня культуры безопасности жизнедеятельности и индивидуальной системы здорового образа жизни для повышени</w:t>
      </w:r>
      <w:r w:rsidR="00C46EC4">
        <w:t>я</w:t>
      </w:r>
      <w:r w:rsidRPr="00ED39B3">
        <w:t xml:space="preserve"> защищенности жизненно важных интересов личности, общества и государства от внешних и внутренних угроз.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Расширение представлений об экстремизме и терроризме, уяснение социальных причин их возникновения, формирование антитеррористического поведения и способности противостоять террористической и экстремистской идеологии и практике.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 xml:space="preserve">Совершенствования военно-патриотического воспитания и повышения мотивации к военной службе в современных условиях, получение начальных знаний в области обороны и </w:t>
      </w:r>
      <w:proofErr w:type="gramStart"/>
      <w:r w:rsidRPr="00ED39B3">
        <w:t>обучение по основам</w:t>
      </w:r>
      <w:proofErr w:type="gramEnd"/>
      <w:r w:rsidRPr="00ED39B3">
        <w:t xml:space="preserve"> военной службы и по военно-учетным специальностям в объеме, необходимом для военной службы.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 xml:space="preserve">Распознавание и </w:t>
      </w:r>
      <w:proofErr w:type="spellStart"/>
      <w:r w:rsidRPr="00ED39B3">
        <w:t>анализирование</w:t>
      </w:r>
      <w:proofErr w:type="spellEnd"/>
      <w:r w:rsidRPr="00ED39B3">
        <w:t xml:space="preserve"> особенностей жизнедеятельности человека при его автономном пребывании в различных природных условиях.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Окончательное формирование модели своего поведения при возникновении различных чрезвычайных ситуаций.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Применение в реальных природных условиях различных способов ориентирования на местности.</w:t>
      </w:r>
    </w:p>
    <w:p w:rsidR="00E6081B" w:rsidRPr="00ED39B3" w:rsidRDefault="00E6081B" w:rsidP="00E6081B">
      <w:pPr>
        <w:jc w:val="both"/>
      </w:pPr>
      <w:r>
        <w:t xml:space="preserve">- </w:t>
      </w:r>
      <w:proofErr w:type="spellStart"/>
      <w:r w:rsidRPr="00ED39B3">
        <w:t>Анализирование</w:t>
      </w:r>
      <w:proofErr w:type="spellEnd"/>
      <w:r w:rsidRPr="00ED39B3">
        <w:t xml:space="preserve"> основных направлений организации защиты населения РФ от чрезвычайных ситуаций.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Обоснование  основного предназначения Единой государственной системы предупреждения  и ликвидации чрезвычайных ситуаций (РСЧС) по защите населения страны от чрезвычайных ситуаций природного и техногенного характера.</w:t>
      </w:r>
    </w:p>
    <w:p w:rsidR="00E6081B" w:rsidRPr="00ED39B3" w:rsidRDefault="00E6081B" w:rsidP="00E6081B">
      <w:pPr>
        <w:jc w:val="both"/>
      </w:pPr>
      <w:r>
        <w:t xml:space="preserve">- </w:t>
      </w:r>
      <w:r w:rsidRPr="00ED39B3">
        <w:t>Формирование негативного отношения к курению, употреблению алкоголя и наркотиков как к факторам, оказывающим пагубное влияние на здоровье.</w:t>
      </w:r>
    </w:p>
    <w:p w:rsidR="00E6081B" w:rsidRPr="00ED39B3" w:rsidRDefault="00E6081B" w:rsidP="00E6081B">
      <w:pPr>
        <w:jc w:val="both"/>
      </w:pPr>
      <w:r>
        <w:lastRenderedPageBreak/>
        <w:t xml:space="preserve">- </w:t>
      </w:r>
      <w:r w:rsidRPr="00ED39B3">
        <w:t>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</w:r>
    </w:p>
    <w:p w:rsidR="007B0B85" w:rsidRDefault="007B0B85"/>
    <w:p w:rsidR="00DB6EF2" w:rsidRPr="004111AD" w:rsidRDefault="004111AD">
      <w:pPr>
        <w:rPr>
          <w:i/>
        </w:rPr>
      </w:pPr>
      <w:r w:rsidRPr="004111AD">
        <w:rPr>
          <w:i/>
        </w:rPr>
        <w:t>Периодичность и формы текущего контроля и промежуточной аттестации</w:t>
      </w:r>
    </w:p>
    <w:p w:rsidR="00E6081B" w:rsidRPr="00AF7854" w:rsidRDefault="00E6081B" w:rsidP="00E6081B">
      <w:pPr>
        <w:shd w:val="clear" w:color="auto" w:fill="FFFFFF"/>
        <w:rPr>
          <w:color w:val="000000"/>
          <w:lang w:eastAsia="ru-RU"/>
        </w:rPr>
      </w:pPr>
      <w:r w:rsidRPr="00AF7854">
        <w:rPr>
          <w:color w:val="000000"/>
          <w:lang w:eastAsia="ru-RU"/>
        </w:rPr>
        <w:t xml:space="preserve">Плановых контрольных уроков - </w:t>
      </w:r>
      <w:r w:rsidR="00B36AC5">
        <w:rPr>
          <w:color w:val="000000"/>
          <w:lang w:eastAsia="ru-RU"/>
        </w:rPr>
        <w:t>4</w:t>
      </w:r>
      <w:r w:rsidRPr="00AF7854">
        <w:rPr>
          <w:color w:val="000000"/>
          <w:lang w:eastAsia="ru-RU"/>
        </w:rPr>
        <w:t xml:space="preserve"> ч.</w:t>
      </w:r>
      <w:r w:rsidR="00877F68">
        <w:rPr>
          <w:color w:val="000000"/>
          <w:lang w:eastAsia="ru-RU"/>
        </w:rPr>
        <w:t xml:space="preserve"> в 10 классе.</w:t>
      </w:r>
    </w:p>
    <w:p w:rsidR="00FC5303" w:rsidRPr="00770BFA" w:rsidRDefault="00FC5303" w:rsidP="00FC5303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770BFA">
        <w:rPr>
          <w:rFonts w:ascii="Times New Roman" w:hAnsi="Times New Roman"/>
          <w:sz w:val="24"/>
          <w:szCs w:val="24"/>
        </w:rPr>
        <w:t>Формы контроля</w:t>
      </w:r>
      <w:r w:rsidRPr="00770BFA">
        <w:rPr>
          <w:rFonts w:ascii="Times New Roman" w:hAnsi="Times New Roman"/>
          <w:sz w:val="24"/>
          <w:szCs w:val="24"/>
          <w:u w:val="single"/>
        </w:rPr>
        <w:t>:</w:t>
      </w:r>
    </w:p>
    <w:p w:rsidR="00FC5303" w:rsidRPr="004111AD" w:rsidRDefault="00FC5303" w:rsidP="00FC530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Тестовые задания</w:t>
      </w:r>
    </w:p>
    <w:p w:rsidR="00FC5303" w:rsidRPr="004111AD" w:rsidRDefault="00FC5303" w:rsidP="00FC5303">
      <w:pPr>
        <w:pStyle w:val="a3"/>
        <w:rPr>
          <w:rFonts w:ascii="Times New Roman" w:hAnsi="Times New Roman"/>
          <w:sz w:val="24"/>
          <w:szCs w:val="24"/>
        </w:rPr>
      </w:pPr>
      <w:r w:rsidRPr="004111AD">
        <w:rPr>
          <w:rFonts w:ascii="Times New Roman" w:hAnsi="Times New Roman"/>
          <w:sz w:val="24"/>
          <w:szCs w:val="24"/>
        </w:rPr>
        <w:t xml:space="preserve"> 2. Устный</w:t>
      </w:r>
      <w:r>
        <w:rPr>
          <w:rFonts w:ascii="Times New Roman" w:hAnsi="Times New Roman"/>
          <w:sz w:val="24"/>
          <w:szCs w:val="24"/>
        </w:rPr>
        <w:t xml:space="preserve"> фронтальный опрос</w:t>
      </w:r>
    </w:p>
    <w:p w:rsidR="00FC5303" w:rsidRPr="004111AD" w:rsidRDefault="00FC5303" w:rsidP="00FC5303">
      <w:pPr>
        <w:pStyle w:val="a3"/>
        <w:rPr>
          <w:rFonts w:ascii="Times New Roman" w:hAnsi="Times New Roman"/>
          <w:sz w:val="24"/>
          <w:szCs w:val="24"/>
        </w:rPr>
      </w:pPr>
      <w:r w:rsidRPr="004111AD">
        <w:rPr>
          <w:rFonts w:ascii="Times New Roman" w:hAnsi="Times New Roman"/>
          <w:sz w:val="24"/>
          <w:szCs w:val="24"/>
        </w:rPr>
        <w:t xml:space="preserve"> 3. Контрольные работы (</w:t>
      </w:r>
      <w:r w:rsidR="0080318C">
        <w:rPr>
          <w:rFonts w:ascii="Times New Roman" w:hAnsi="Times New Roman"/>
          <w:sz w:val="24"/>
          <w:szCs w:val="24"/>
        </w:rPr>
        <w:t xml:space="preserve">текущая </w:t>
      </w:r>
      <w:r w:rsidRPr="004111AD">
        <w:rPr>
          <w:rFonts w:ascii="Times New Roman" w:hAnsi="Times New Roman"/>
          <w:sz w:val="24"/>
          <w:szCs w:val="24"/>
        </w:rPr>
        <w:t>и итоговая)</w:t>
      </w:r>
    </w:p>
    <w:p w:rsidR="00DB6EF2" w:rsidRDefault="00E00BA0">
      <w:r>
        <w:t xml:space="preserve">Промежуточная аттестация проводится в форме </w:t>
      </w:r>
      <w:r w:rsidR="004279E8">
        <w:t>итоговой контрольной работы</w:t>
      </w:r>
      <w:r>
        <w:t>.</w:t>
      </w:r>
    </w:p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p w:rsidR="00DB6EF2" w:rsidRDefault="00DB6EF2"/>
    <w:sectPr w:rsidR="00DB6EF2" w:rsidSect="001B1B06"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B92"/>
    <w:rsid w:val="00031355"/>
    <w:rsid w:val="0005307A"/>
    <w:rsid w:val="00131A74"/>
    <w:rsid w:val="001B1B06"/>
    <w:rsid w:val="001D3DA2"/>
    <w:rsid w:val="001E3939"/>
    <w:rsid w:val="00231C7A"/>
    <w:rsid w:val="002677B3"/>
    <w:rsid w:val="00286C8C"/>
    <w:rsid w:val="00293F2F"/>
    <w:rsid w:val="00297259"/>
    <w:rsid w:val="00306CE1"/>
    <w:rsid w:val="00341C3F"/>
    <w:rsid w:val="0036416D"/>
    <w:rsid w:val="00376704"/>
    <w:rsid w:val="003C7813"/>
    <w:rsid w:val="003F71A1"/>
    <w:rsid w:val="004111AD"/>
    <w:rsid w:val="004279E8"/>
    <w:rsid w:val="004327C0"/>
    <w:rsid w:val="00433792"/>
    <w:rsid w:val="00466E95"/>
    <w:rsid w:val="004B196A"/>
    <w:rsid w:val="00504C14"/>
    <w:rsid w:val="005C2B92"/>
    <w:rsid w:val="005C5E29"/>
    <w:rsid w:val="005C6178"/>
    <w:rsid w:val="005C6F82"/>
    <w:rsid w:val="005D3357"/>
    <w:rsid w:val="0074209D"/>
    <w:rsid w:val="0075383C"/>
    <w:rsid w:val="00770BFA"/>
    <w:rsid w:val="00793360"/>
    <w:rsid w:val="007B0B85"/>
    <w:rsid w:val="0080318C"/>
    <w:rsid w:val="00810A1D"/>
    <w:rsid w:val="008233B2"/>
    <w:rsid w:val="0083520A"/>
    <w:rsid w:val="00835DD8"/>
    <w:rsid w:val="00871BEE"/>
    <w:rsid w:val="00877F68"/>
    <w:rsid w:val="00883433"/>
    <w:rsid w:val="008C7CFC"/>
    <w:rsid w:val="009C7DF9"/>
    <w:rsid w:val="00A226DC"/>
    <w:rsid w:val="00A51226"/>
    <w:rsid w:val="00AF32B7"/>
    <w:rsid w:val="00B3260B"/>
    <w:rsid w:val="00B36AC5"/>
    <w:rsid w:val="00B45E16"/>
    <w:rsid w:val="00BE0DD1"/>
    <w:rsid w:val="00C255B9"/>
    <w:rsid w:val="00C260BB"/>
    <w:rsid w:val="00C35781"/>
    <w:rsid w:val="00C46EC4"/>
    <w:rsid w:val="00C54838"/>
    <w:rsid w:val="00C54869"/>
    <w:rsid w:val="00CB06B6"/>
    <w:rsid w:val="00DA6DF5"/>
    <w:rsid w:val="00DB6EF2"/>
    <w:rsid w:val="00DC745D"/>
    <w:rsid w:val="00E00BA0"/>
    <w:rsid w:val="00E2712E"/>
    <w:rsid w:val="00E57C3D"/>
    <w:rsid w:val="00E6081B"/>
    <w:rsid w:val="00F423BE"/>
    <w:rsid w:val="00FC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5C2B92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styleId="a3">
    <w:name w:val="No Spacing"/>
    <w:link w:val="a4"/>
    <w:uiPriority w:val="1"/>
    <w:qFormat/>
    <w:rsid w:val="005C2B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DB6EF2"/>
    <w:pPr>
      <w:suppressAutoHyphens w:val="0"/>
      <w:spacing w:before="100" w:beforeAutospacing="1"/>
      <w:jc w:val="both"/>
    </w:pPr>
    <w:rPr>
      <w:rFonts w:ascii="Algerian" w:hAnsi="Algerian"/>
      <w:color w:val="000000"/>
      <w:sz w:val="18"/>
      <w:szCs w:val="18"/>
      <w:lang w:eastAsia="ru-RU"/>
    </w:rPr>
  </w:style>
  <w:style w:type="paragraph" w:customStyle="1" w:styleId="c16">
    <w:name w:val="c16"/>
    <w:basedOn w:val="a"/>
    <w:uiPriority w:val="99"/>
    <w:rsid w:val="00DB6E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9c51">
    <w:name w:val="c59 c51"/>
    <w:basedOn w:val="a0"/>
    <w:uiPriority w:val="99"/>
    <w:rsid w:val="00DB6EF2"/>
    <w:rPr>
      <w:rFonts w:cs="Times New Roman"/>
    </w:rPr>
  </w:style>
  <w:style w:type="paragraph" w:styleId="a5">
    <w:name w:val="Plain Text"/>
    <w:basedOn w:val="a"/>
    <w:link w:val="a6"/>
    <w:unhideWhenUsed/>
    <w:rsid w:val="00DB6EF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DB6EF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4111AD"/>
    <w:rPr>
      <w:rFonts w:ascii="Calibri" w:eastAsia="Times New Roman" w:hAnsi="Calibri" w:cs="Times New Roman"/>
    </w:rPr>
  </w:style>
  <w:style w:type="paragraph" w:styleId="a7">
    <w:name w:val="List Paragraph"/>
    <w:basedOn w:val="a"/>
    <w:link w:val="a8"/>
    <w:qFormat/>
    <w:rsid w:val="00CB06B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locked/>
    <w:rsid w:val="00CB06B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337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379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4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2019-10-08T15:44:00Z</dcterms:created>
  <dcterms:modified xsi:type="dcterms:W3CDTF">2021-01-30T15:34:00Z</dcterms:modified>
</cp:coreProperties>
</file>