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FF" w:rsidRDefault="000A6BFF" w:rsidP="000A6BFF">
      <w:pPr>
        <w:shd w:val="clear" w:color="auto" w:fill="FAFAFA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Паспорт школьной библиотеки Супринской СОШ</w:t>
      </w:r>
    </w:p>
    <w:p w:rsidR="000A6BFF" w:rsidRDefault="000A6BFF" w:rsidP="000A6BFF">
      <w:pPr>
        <w:shd w:val="clear" w:color="auto" w:fill="FAFAFA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2021-2022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0A6BFF" w:rsidRDefault="000A6BFF" w:rsidP="000A6BFF">
      <w:pPr>
        <w:shd w:val="clear" w:color="auto" w:fill="FAFAFA"/>
        <w:spacing w:after="0" w:line="240" w:lineRule="auto"/>
        <w:ind w:left="90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1.</w:t>
      </w:r>
      <w:r>
        <w:rPr>
          <w:rFonts w:ascii="Times New Roman" w:hAnsi="Times New Roman"/>
          <w:color w:val="000000"/>
          <w:sz w:val="24"/>
          <w:szCs w:val="24"/>
        </w:rPr>
        <w:t>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</w:t>
      </w:r>
    </w:p>
    <w:p w:rsidR="000A6BFF" w:rsidRDefault="000A6BFF" w:rsidP="000A6BFF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1.1. Год основания библиотеки    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2004</w:t>
      </w:r>
    </w:p>
    <w:p w:rsidR="000A6BFF" w:rsidRDefault="000A6BFF" w:rsidP="000A6BFF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. Общая площадь     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42,5</w:t>
      </w:r>
      <w:r>
        <w:rPr>
          <w:rFonts w:ascii="Times New Roman" w:hAnsi="Times New Roman"/>
          <w:color w:val="000000"/>
          <w:sz w:val="24"/>
          <w:szCs w:val="24"/>
        </w:rPr>
        <w:t> кв. м.</w:t>
      </w:r>
    </w:p>
    <w:p w:rsidR="000A6BFF" w:rsidRDefault="000A6BFF" w:rsidP="000A6BFF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Наличие специального помещения, </w:t>
      </w:r>
      <w:r>
        <w:rPr>
          <w:rFonts w:ascii="Times New Roman" w:hAnsi="Times New Roman"/>
          <w:color w:val="000000"/>
          <w:sz w:val="24"/>
          <w:szCs w:val="24"/>
        </w:rPr>
        <w:br/>
        <w:t>отведенного под библиотеку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кабинет</w:t>
      </w:r>
    </w:p>
    <w:p w:rsidR="000A6BFF" w:rsidRDefault="000A6BFF" w:rsidP="000A6BFF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 Наличие читального зала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совмещен с абонементом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A6BFF" w:rsidRDefault="000A6BFF" w:rsidP="000A6BFF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1.6. Наличие книгохранилища для учебного фонда      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нет</w:t>
      </w:r>
    </w:p>
    <w:p w:rsidR="000A6BFF" w:rsidRDefault="000A6BFF" w:rsidP="000A6BFF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1.7. Материально-техническое оснащение:</w:t>
      </w:r>
    </w:p>
    <w:p w:rsidR="000A6BFF" w:rsidRDefault="000A6BFF" w:rsidP="000A6BFF">
      <w:pPr>
        <w:shd w:val="clear" w:color="auto" w:fill="FAFAFA"/>
        <w:spacing w:after="0" w:line="240" w:lineRule="auto"/>
        <w:ind w:left="93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        оборудование:</w:t>
      </w:r>
    </w:p>
    <w:p w:rsidR="000A6BFF" w:rsidRDefault="000A6BFF" w:rsidP="000A6BFF">
      <w:pPr>
        <w:shd w:val="clear" w:color="auto" w:fill="FAFAFA"/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столы ученические                           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шт.,</w:t>
      </w:r>
    </w:p>
    <w:p w:rsidR="000A6BFF" w:rsidRDefault="000A6BFF" w:rsidP="000A6BFF">
      <w:pPr>
        <w:shd w:val="clear" w:color="auto" w:fill="FAFAFA"/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стол однотумбовый          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 шт.,</w:t>
      </w:r>
    </w:p>
    <w:p w:rsidR="000A6BFF" w:rsidRDefault="000A6BFF" w:rsidP="000A6BFF">
      <w:pPr>
        <w:shd w:val="clear" w:color="auto" w:fill="FAFAFA"/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стулья                                                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шт.,</w:t>
      </w:r>
    </w:p>
    <w:p w:rsidR="000A6BFF" w:rsidRDefault="000A6BFF" w:rsidP="000A6BFF">
      <w:pPr>
        <w:shd w:val="clear" w:color="auto" w:fill="FAFAFA"/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кресло офисное                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 шт.,</w:t>
      </w:r>
    </w:p>
    <w:p w:rsidR="000A6BFF" w:rsidRDefault="000A6BFF" w:rsidP="000A6BFF">
      <w:pPr>
        <w:shd w:val="clear" w:color="auto" w:fill="FAFAFA"/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каталожный ящик             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 шт.,</w:t>
      </w:r>
    </w:p>
    <w:p w:rsidR="000A6BFF" w:rsidRDefault="000A6BFF" w:rsidP="000A6BFF">
      <w:pPr>
        <w:shd w:val="clear" w:color="auto" w:fill="FAFAFA"/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стеллажи                           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 шт.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0A6BFF" w:rsidRDefault="000A6BFF" w:rsidP="000A6BFF">
      <w:pPr>
        <w:shd w:val="clear" w:color="auto" w:fill="FAFAFA"/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книжная стенка                                 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шт.,</w:t>
      </w:r>
    </w:p>
    <w:p w:rsidR="000A6BFF" w:rsidRDefault="000A6BFF" w:rsidP="000A6BFF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 выставочные витрины                     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шт.,</w:t>
      </w:r>
    </w:p>
    <w:p w:rsidR="000A6BFF" w:rsidRDefault="000A6BFF" w:rsidP="000A6BFF">
      <w:pPr>
        <w:shd w:val="clear" w:color="auto" w:fill="FAFAFA"/>
        <w:spacing w:after="0" w:line="240" w:lineRule="auto"/>
        <w:ind w:left="90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Сведения о кадрах</w:t>
      </w:r>
    </w:p>
    <w:p w:rsidR="000A6BFF" w:rsidRDefault="000A6BFF" w:rsidP="000A6BFF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2.1. Штат библиотеки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 библиотекарь</w:t>
      </w:r>
    </w:p>
    <w:p w:rsidR="000A6BFF" w:rsidRDefault="000A6BFF" w:rsidP="000A6BFF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Базовое образование сотрудников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высшее</w:t>
      </w:r>
    </w:p>
    <w:p w:rsidR="000A6BFF" w:rsidRDefault="000A6BFF" w:rsidP="000A6BFF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Стаж библиотечной работы        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</w:p>
    <w:p w:rsidR="000A6BFF" w:rsidRDefault="000A6BFF" w:rsidP="000A6BFF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Стаж работы в данном образовательном учреждении     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0A6BFF" w:rsidRDefault="000A6BFF" w:rsidP="000A6BFF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 Наличие наград, званий       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нет</w:t>
      </w:r>
    </w:p>
    <w:p w:rsidR="000A6BFF" w:rsidRDefault="000A6BFF" w:rsidP="000A6BFF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2.6. Квалификационная категория 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нет</w:t>
      </w:r>
    </w:p>
    <w:p w:rsidR="000A6BFF" w:rsidRDefault="000A6BFF" w:rsidP="000A6BFF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2.7. Повышение квалификации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ТОГИРРО 01.04-05.04.2019 г. "Организация работы по информационному и учебно-методическому обеспечению реализации ООП"».     </w:t>
      </w:r>
    </w:p>
    <w:p w:rsidR="000A6BFF" w:rsidRDefault="000A6BFF" w:rsidP="000A6BFF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 Владение компьютером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-     в режиме пользователя</w:t>
      </w:r>
    </w:p>
    <w:p w:rsidR="000A6BFF" w:rsidRDefault="000A6BFF" w:rsidP="000A6BFF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График работы библиотеки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A6BFF" w:rsidRDefault="000A6BFF" w:rsidP="000A6B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онедельник - пятница -  с 9.00 - 11.00. </w:t>
      </w:r>
      <w:r>
        <w:rPr>
          <w:rFonts w:ascii="Times New Roman" w:hAnsi="Times New Roman"/>
          <w:color w:val="000000"/>
          <w:sz w:val="24"/>
          <w:szCs w:val="24"/>
        </w:rPr>
        <w:t xml:space="preserve"> выходной: суббота,  воскресенье.</w:t>
      </w:r>
    </w:p>
    <w:p w:rsidR="000A6BFF" w:rsidRDefault="000A6BFF" w:rsidP="000A6BFF">
      <w:pPr>
        <w:shd w:val="clear" w:color="auto" w:fill="FAFAFA"/>
        <w:spacing w:after="0" w:line="240" w:lineRule="auto"/>
        <w:ind w:left="90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Документы, регламентирующие работу библиотеки</w:t>
      </w:r>
    </w:p>
    <w:p w:rsidR="000A6BFF" w:rsidRDefault="000A6BFF" w:rsidP="000A6BFF">
      <w:pPr>
        <w:shd w:val="clear" w:color="auto" w:fill="FAFAFA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> Международные</w:t>
      </w:r>
    </w:p>
    <w:p w:rsidR="000A6BFF" w:rsidRDefault="000A6BFF" w:rsidP="000A6BFF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Всеобщая Декларация прав человека (принята Генеральной Ассамблеей ООН 10.12.1948 г.).</w:t>
      </w:r>
    </w:p>
    <w:p w:rsidR="000A6BFF" w:rsidRDefault="000A6BFF" w:rsidP="000A6BFF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Декларация прав ребенка (принята Генеральной Ассамблеей ООН 20.11.1959 г.)</w:t>
      </w:r>
    </w:p>
    <w:p w:rsidR="000A6BFF" w:rsidRDefault="000A6BFF" w:rsidP="000A6BFF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Конвенция ООН о правах ребенка (принята Генеральной Ассамблеей ООН, 1989 г.)</w:t>
      </w:r>
    </w:p>
    <w:p w:rsidR="000A6BFF" w:rsidRDefault="000A6BFF" w:rsidP="000A6BFF">
      <w:pPr>
        <w:shd w:val="clear" w:color="auto" w:fill="FAFAFA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Федеральные</w:t>
      </w:r>
    </w:p>
    <w:p w:rsidR="000A6BFF" w:rsidRDefault="000A6BFF" w:rsidP="000A6BFF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Конституция РФ (1993 г.)</w:t>
      </w:r>
    </w:p>
    <w:p w:rsidR="000A6BFF" w:rsidRDefault="000A6BFF" w:rsidP="000A6BFF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bCs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bCs/>
          <w:shd w:val="clear" w:color="auto" w:fill="FFFFFF"/>
        </w:rPr>
        <w:t>ФЗ</w:t>
      </w:r>
      <w:r>
        <w:rPr>
          <w:rFonts w:ascii="Times New Roman" w:hAnsi="Times New Roman"/>
          <w:shd w:val="clear" w:color="auto" w:fill="FFFFFF"/>
        </w:rPr>
        <w:t>. </w:t>
      </w:r>
      <w:r>
        <w:rPr>
          <w:rFonts w:ascii="Times New Roman" w:hAnsi="Times New Roman"/>
          <w:bCs/>
          <w:shd w:val="clear" w:color="auto" w:fill="FFFFFF"/>
        </w:rPr>
        <w:t>Российская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федерация</w:t>
      </w:r>
      <w:r>
        <w:rPr>
          <w:rFonts w:ascii="Times New Roman" w:hAnsi="Times New Roman"/>
          <w:shd w:val="clear" w:color="auto" w:fill="FFFFFF"/>
        </w:rPr>
        <w:t>. </w:t>
      </w:r>
      <w:r>
        <w:rPr>
          <w:rFonts w:ascii="Times New Roman" w:hAnsi="Times New Roman"/>
          <w:bCs/>
          <w:shd w:val="clear" w:color="auto" w:fill="FFFFFF"/>
        </w:rPr>
        <w:t>Федеральный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закон</w:t>
      </w:r>
      <w:r>
        <w:rPr>
          <w:rFonts w:ascii="Times New Roman" w:hAnsi="Times New Roman"/>
          <w:shd w:val="clear" w:color="auto" w:fill="FFFFFF"/>
        </w:rPr>
        <w:t>. </w:t>
      </w:r>
      <w:r>
        <w:rPr>
          <w:rFonts w:ascii="Times New Roman" w:hAnsi="Times New Roman"/>
          <w:bCs/>
          <w:shd w:val="clear" w:color="auto" w:fill="FFFFFF"/>
        </w:rPr>
        <w:t>Об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образовании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в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российской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федерации</w:t>
      </w:r>
      <w:r>
        <w:rPr>
          <w:rFonts w:ascii="Times New Roman" w:hAnsi="Times New Roman"/>
          <w:shd w:val="clear" w:color="auto" w:fill="FFFFFF"/>
        </w:rPr>
        <w:t xml:space="preserve"> 29.12.2012 года N </w:t>
      </w:r>
      <w:r>
        <w:rPr>
          <w:rFonts w:ascii="Times New Roman" w:hAnsi="Times New Roman"/>
          <w:bCs/>
          <w:shd w:val="clear" w:color="auto" w:fill="FFFFFF"/>
        </w:rPr>
        <w:t>273</w:t>
      </w:r>
      <w:r>
        <w:rPr>
          <w:rFonts w:ascii="Times New Roman" w:hAnsi="Times New Roman"/>
          <w:shd w:val="clear" w:color="auto" w:fill="FFFFFF"/>
        </w:rPr>
        <w:t>.</w:t>
      </w:r>
    </w:p>
    <w:p w:rsidR="000A6BFF" w:rsidRDefault="000A6BFF" w:rsidP="000A6BFF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Федеральный закон  «О библиотечном деле» (21.07.1994 г.)</w:t>
      </w:r>
    </w:p>
    <w:p w:rsidR="000A6BFF" w:rsidRDefault="000A6BFF" w:rsidP="000A6BFF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Письмо Министерства общего и профессионального образования РФ «Примерное положение о библиотеке образовательного учреждения» 23.03.2004 г. за № 14-51-70/13)</w:t>
      </w:r>
    </w:p>
    <w:p w:rsidR="000A6BFF" w:rsidRDefault="000A6BFF" w:rsidP="000A6BFF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Инструкция об учете библиотечного фонда» (приложение 1 к приказу МО РФ № 2488 от 24.08.2000 г.)</w:t>
      </w:r>
    </w:p>
    <w:p w:rsidR="000A6BFF" w:rsidRDefault="000A6BFF" w:rsidP="000A6BFF">
      <w:pPr>
        <w:shd w:val="clear" w:color="auto" w:fill="FAFAFA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Локальные (школьные)</w:t>
      </w:r>
    </w:p>
    <w:p w:rsidR="000A6BFF" w:rsidRDefault="000A6BFF" w:rsidP="000A6BFF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9.Устав МАОУ Бегишевская СОШ,</w:t>
      </w:r>
    </w:p>
    <w:p w:rsidR="000A6BFF" w:rsidRDefault="000A6BFF" w:rsidP="000A6BFF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10.Правила внутреннего трудового распорядка,</w:t>
      </w:r>
    </w:p>
    <w:p w:rsidR="000A6BFF" w:rsidRDefault="000A6BFF" w:rsidP="000A6BFF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11.Положение о библиотеке</w:t>
      </w:r>
    </w:p>
    <w:p w:rsidR="000A6BFF" w:rsidRDefault="000A6BFF" w:rsidP="000A6BFF">
      <w:pPr>
        <w:shd w:val="clear" w:color="auto" w:fill="FAFAFA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6BFF" w:rsidRDefault="000A6BFF" w:rsidP="000A6BFF">
      <w:pPr>
        <w:shd w:val="clear" w:color="auto" w:fill="FAFAFA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 5. Номенклатура дел школьной библиотеки</w:t>
      </w:r>
    </w:p>
    <w:p w:rsidR="000A6BFF" w:rsidRDefault="000A6BFF" w:rsidP="000A6BFF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1.    Правила пользования школьной библиотекой</w:t>
      </w:r>
    </w:p>
    <w:p w:rsidR="000A6BFF" w:rsidRDefault="000A6BFF" w:rsidP="000A6BFF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     Паспорт библиотеки</w:t>
      </w:r>
    </w:p>
    <w:p w:rsidR="000A6BFF" w:rsidRDefault="000A6BFF" w:rsidP="000A6BFF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     План работы ШБ на учебный год</w:t>
      </w:r>
    </w:p>
    <w:p w:rsidR="000A6BFF" w:rsidRDefault="000A6BFF" w:rsidP="000A6BFF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     Должностная инструкция библиотекаря.</w:t>
      </w:r>
    </w:p>
    <w:p w:rsidR="000A6BFF" w:rsidRDefault="000A6BFF" w:rsidP="000A6BFF">
      <w:pPr>
        <w:shd w:val="clear" w:color="auto" w:fill="FAFAFA"/>
        <w:spacing w:after="0" w:line="240" w:lineRule="auto"/>
        <w:ind w:left="900" w:hanging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6.</w:t>
      </w:r>
      <w:r>
        <w:rPr>
          <w:rFonts w:ascii="Times New Roman" w:hAnsi="Times New Roman"/>
          <w:color w:val="000000"/>
          <w:sz w:val="24"/>
          <w:szCs w:val="24"/>
        </w:rPr>
        <w:t>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Первичные учетные документы</w:t>
      </w:r>
    </w:p>
    <w:p w:rsidR="000A6BFF" w:rsidRDefault="000A6BFF" w:rsidP="000A6BFF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1.     Инвентарная книга книжного фонда</w:t>
      </w:r>
    </w:p>
    <w:p w:rsidR="000A6BFF" w:rsidRDefault="000A6BFF" w:rsidP="000A6BFF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     Журнал учета посещений</w:t>
      </w:r>
    </w:p>
    <w:p w:rsidR="000A6BFF" w:rsidRDefault="000A6BFF" w:rsidP="000A6BFF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     Тетрадь учета книг, принятых взамен от читателей</w:t>
      </w:r>
    </w:p>
    <w:p w:rsidR="000A6BFF" w:rsidRDefault="000A6BFF" w:rsidP="000A6BFF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     Дневник работы</w:t>
      </w:r>
    </w:p>
    <w:p w:rsidR="000A6BFF" w:rsidRDefault="000A6BFF" w:rsidP="000A6BFF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     Читательские формуляры</w:t>
      </w:r>
    </w:p>
    <w:p w:rsidR="000A6BFF" w:rsidRDefault="000A6BFF" w:rsidP="000A6BFF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  .   Журнал учета книговыдачи</w:t>
      </w:r>
    </w:p>
    <w:p w:rsidR="000A6BFF" w:rsidRDefault="000A6BFF" w:rsidP="000A6BFF">
      <w:pPr>
        <w:shd w:val="clear" w:color="auto" w:fill="FAFAFA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7. Сведения о фонде </w:t>
      </w:r>
      <w:r>
        <w:rPr>
          <w:rFonts w:ascii="Times New Roman" w:hAnsi="Times New Roman"/>
          <w:color w:val="000000"/>
          <w:sz w:val="24"/>
          <w:szCs w:val="24"/>
        </w:rPr>
        <w:t>(количество)</w:t>
      </w:r>
    </w:p>
    <w:p w:rsidR="000A6BFF" w:rsidRDefault="000A6BFF" w:rsidP="000A6BFF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7.1. Основной фонд библиотеки                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2531 </w:t>
      </w:r>
      <w:r>
        <w:rPr>
          <w:rFonts w:ascii="Times New Roman" w:hAnsi="Times New Roman"/>
          <w:color w:val="000000"/>
          <w:sz w:val="24"/>
          <w:szCs w:val="24"/>
        </w:rPr>
        <w:t>экз.,</w:t>
      </w:r>
    </w:p>
    <w:p w:rsidR="000A6BFF" w:rsidRDefault="000A6BFF" w:rsidP="000A6BFF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7.2. Учебный фонд  (количество)</w:t>
      </w:r>
    </w:p>
    <w:p w:rsidR="000A6BFF" w:rsidRDefault="000A6BFF" w:rsidP="000A6BFF">
      <w:pPr>
        <w:shd w:val="clear" w:color="auto" w:fill="FAFAFA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всего:     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1842</w:t>
      </w:r>
      <w:r>
        <w:rPr>
          <w:rFonts w:ascii="Times New Roman" w:hAnsi="Times New Roman"/>
          <w:color w:val="000000"/>
          <w:sz w:val="24"/>
          <w:szCs w:val="24"/>
        </w:rPr>
        <w:t> экз.,                   </w:t>
      </w:r>
    </w:p>
    <w:p w:rsidR="000A6BFF" w:rsidRDefault="000A6BFF" w:rsidP="000A6BFF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7.3. Документы на электронных носителях</w:t>
      </w:r>
    </w:p>
    <w:p w:rsidR="000A6BFF" w:rsidRDefault="000A6BFF" w:rsidP="000A6BFF">
      <w:pPr>
        <w:shd w:val="clear" w:color="auto" w:fill="FAFAFA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компактдиски                                    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> шт.,</w:t>
      </w:r>
    </w:p>
    <w:p w:rsidR="000A6BFF" w:rsidRDefault="000A6BFF" w:rsidP="000A6BFF">
      <w:pPr>
        <w:shd w:val="clear" w:color="auto" w:fill="FAFAFA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8. Основные контрольные показатели за учебный год</w:t>
      </w:r>
    </w:p>
    <w:p w:rsidR="000A6BFF" w:rsidRDefault="000A6BFF" w:rsidP="000A6BFF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всего обучающихся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>                              63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   </w:t>
      </w:r>
    </w:p>
    <w:p w:rsidR="000A6BFF" w:rsidRDefault="000A6BFF" w:rsidP="000A6BFF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всего читателей                                    </w:t>
      </w:r>
      <w:r w:rsidR="0011090E">
        <w:rPr>
          <w:rFonts w:ascii="Times New Roman" w:hAnsi="Times New Roman"/>
          <w:color w:val="000000"/>
          <w:sz w:val="24"/>
          <w:szCs w:val="24"/>
        </w:rPr>
        <w:t>                              84</w:t>
      </w:r>
      <w:bookmarkStart w:id="0" w:name="_GoBack"/>
      <w:bookmarkEnd w:id="0"/>
    </w:p>
    <w:p w:rsidR="000A6BFF" w:rsidRDefault="000A6BFF" w:rsidP="000A6BFF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охват библиотечным обслуживанием                             100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%</w:t>
      </w:r>
    </w:p>
    <w:p w:rsidR="000A6BFF" w:rsidRDefault="000A6BFF" w:rsidP="000A6BFF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обеспеченность учебниками                             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100 %</w:t>
      </w:r>
    </w:p>
    <w:p w:rsidR="000A6BFF" w:rsidRDefault="000A6BFF" w:rsidP="000A6BFF">
      <w:pPr>
        <w:shd w:val="clear" w:color="auto" w:fill="FAFAFA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9. Библиотечные услуги</w:t>
      </w:r>
    </w:p>
    <w:p w:rsidR="000A6BFF" w:rsidRDefault="000A6BFF" w:rsidP="000A6BFF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- предоставление доступа к информационным ресурсам</w:t>
      </w:r>
    </w:p>
    <w:p w:rsidR="000A6BFF" w:rsidRDefault="000A6BFF" w:rsidP="000A6BFF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обслуживание пользователей библиотеки на абонементе</w:t>
      </w:r>
    </w:p>
    <w:p w:rsidR="000A6BFF" w:rsidRDefault="000A6BFF" w:rsidP="000A6BFF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устной и наглядной массово-информационной работы</w:t>
      </w:r>
    </w:p>
    <w:p w:rsidR="000A6BFF" w:rsidRDefault="000A6BFF" w:rsidP="000A6BFF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информирование о новинках учебно-воспитательной литературы</w:t>
      </w:r>
    </w:p>
    <w:p w:rsidR="000A6BFF" w:rsidRDefault="000A6BFF" w:rsidP="000A6BFF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консультирование и помощь в поиске и выборе книг и материалов</w:t>
      </w:r>
    </w:p>
    <w:p w:rsidR="000A6BFF" w:rsidRDefault="000A6BFF" w:rsidP="000A6BFF">
      <w:pPr>
        <w:rPr>
          <w:rFonts w:ascii="Calibri" w:hAnsi="Calibri"/>
        </w:rPr>
      </w:pPr>
    </w:p>
    <w:p w:rsidR="000A6BFF" w:rsidRDefault="000A6BFF" w:rsidP="000A6BFF"/>
    <w:p w:rsidR="00D640BF" w:rsidRDefault="00D640BF"/>
    <w:p w:rsidR="00D640BF" w:rsidRPr="00D640BF" w:rsidRDefault="00D640BF" w:rsidP="00D640BF"/>
    <w:p w:rsidR="00D640BF" w:rsidRPr="00D640BF" w:rsidRDefault="00D640BF" w:rsidP="00D640BF"/>
    <w:p w:rsidR="00D640BF" w:rsidRPr="00D640BF" w:rsidRDefault="00D640BF" w:rsidP="00D640BF"/>
    <w:p w:rsidR="00D640BF" w:rsidRPr="00D640BF" w:rsidRDefault="00D640BF" w:rsidP="00D640BF"/>
    <w:p w:rsidR="00D640BF" w:rsidRDefault="00D640BF" w:rsidP="00D640BF"/>
    <w:p w:rsidR="00AF30FD" w:rsidRDefault="00AF30FD" w:rsidP="00D640BF"/>
    <w:p w:rsidR="00AF30FD" w:rsidRPr="00D640BF" w:rsidRDefault="00AF30FD" w:rsidP="00D640BF"/>
    <w:p w:rsidR="00D640BF" w:rsidRDefault="00D640BF" w:rsidP="00D640BF"/>
    <w:p w:rsidR="00D640BF" w:rsidRPr="00D640BF" w:rsidRDefault="00D640BF" w:rsidP="00D640BF"/>
    <w:sectPr w:rsidR="00D640BF" w:rsidRPr="00D6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6D"/>
    <w:rsid w:val="000A6BFF"/>
    <w:rsid w:val="0011090E"/>
    <w:rsid w:val="0022625A"/>
    <w:rsid w:val="00480D7F"/>
    <w:rsid w:val="0076586D"/>
    <w:rsid w:val="009A2C67"/>
    <w:rsid w:val="00AF30FD"/>
    <w:rsid w:val="00D640BF"/>
    <w:rsid w:val="00F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supra722@outlook.com</dc:creator>
  <cp:keywords/>
  <dc:description/>
  <cp:lastModifiedBy>supra722@outlook.com</cp:lastModifiedBy>
  <cp:revision>5</cp:revision>
  <cp:lastPrinted>2021-06-25T06:42:00Z</cp:lastPrinted>
  <dcterms:created xsi:type="dcterms:W3CDTF">2021-06-25T06:09:00Z</dcterms:created>
  <dcterms:modified xsi:type="dcterms:W3CDTF">2021-10-19T06:10:00Z</dcterms:modified>
</cp:coreProperties>
</file>