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C92" w:rsidRDefault="00BC5019" w:rsidP="00975244">
      <w:pPr>
        <w:pStyle w:val="ad"/>
        <w:spacing w:after="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9144000" cy="6862445"/>
            <wp:effectExtent l="19050" t="0" r="0" b="0"/>
            <wp:docPr id="1" name="Рисунок 1" descr="E:\Титул\6.4 ритм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итул\6.4 ритмик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62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6C92" w:rsidRDefault="00696C92" w:rsidP="00975244">
      <w:pPr>
        <w:pStyle w:val="ad"/>
        <w:spacing w:after="0"/>
        <w:jc w:val="center"/>
        <w:rPr>
          <w:b/>
          <w:sz w:val="28"/>
          <w:szCs w:val="28"/>
        </w:rPr>
      </w:pPr>
    </w:p>
    <w:p w:rsidR="00ED1842" w:rsidRDefault="00DE5978" w:rsidP="00DE5978">
      <w:pPr>
        <w:pStyle w:val="c3c20"/>
        <w:spacing w:before="0" w:beforeAutospacing="0" w:after="0" w:afterAutospacing="0"/>
        <w:jc w:val="center"/>
        <w:rPr>
          <w:rStyle w:val="c24c33"/>
          <w:b/>
          <w:bCs/>
          <w:color w:val="000000"/>
        </w:rPr>
      </w:pPr>
      <w:r w:rsidRPr="00536BEE">
        <w:rPr>
          <w:rStyle w:val="c24c33"/>
          <w:b/>
          <w:bCs/>
          <w:color w:val="000000"/>
        </w:rPr>
        <w:t>Планируемы</w:t>
      </w:r>
      <w:r>
        <w:rPr>
          <w:rStyle w:val="c24c33"/>
          <w:b/>
          <w:bCs/>
          <w:color w:val="000000"/>
        </w:rPr>
        <w:t>е результаты освоения учебного предмета «</w:t>
      </w:r>
      <w:r w:rsidR="002B6524">
        <w:rPr>
          <w:rStyle w:val="c24c33"/>
          <w:b/>
          <w:bCs/>
          <w:color w:val="000000"/>
        </w:rPr>
        <w:t>Ритмика</w:t>
      </w:r>
      <w:r>
        <w:rPr>
          <w:rStyle w:val="c24c33"/>
          <w:b/>
          <w:bCs/>
          <w:color w:val="000000"/>
        </w:rPr>
        <w:t>»</w:t>
      </w:r>
    </w:p>
    <w:p w:rsidR="00ED1842" w:rsidRDefault="00ED1842" w:rsidP="00A36E17">
      <w:pPr>
        <w:spacing w:line="254" w:lineRule="exact"/>
        <w:ind w:left="20" w:right="20" w:firstLine="300"/>
        <w:jc w:val="center"/>
      </w:pPr>
    </w:p>
    <w:p w:rsidR="002B6524" w:rsidRDefault="002B6524" w:rsidP="002B6524">
      <w:pPr>
        <w:pStyle w:val="a3"/>
        <w:rPr>
          <w:rFonts w:ascii="Times New Roman" w:hAnsi="Times New Roman"/>
          <w:b/>
          <w:bCs/>
          <w:sz w:val="24"/>
          <w:szCs w:val="24"/>
        </w:rPr>
      </w:pPr>
      <w:r w:rsidRPr="002B6524">
        <w:rPr>
          <w:rFonts w:ascii="Times New Roman" w:hAnsi="Times New Roman"/>
          <w:b/>
          <w:bCs/>
          <w:sz w:val="24"/>
          <w:szCs w:val="24"/>
        </w:rPr>
        <w:t>Личностные результаты </w:t>
      </w:r>
    </w:p>
    <w:p w:rsidR="002B6524" w:rsidRPr="002B6524" w:rsidRDefault="002B6524" w:rsidP="002B6524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1473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04"/>
        <w:gridCol w:w="10026"/>
      </w:tblGrid>
      <w:tr w:rsidR="002B6524" w:rsidRPr="002B6524" w:rsidTr="002B6524">
        <w:tc>
          <w:tcPr>
            <w:tcW w:w="4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524" w:rsidRPr="002B6524" w:rsidRDefault="002B6524" w:rsidP="002B65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B6524"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Личностные результаты</w:t>
            </w:r>
          </w:p>
        </w:tc>
        <w:tc>
          <w:tcPr>
            <w:tcW w:w="10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524" w:rsidRPr="002B6524" w:rsidRDefault="002B6524" w:rsidP="002B65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B6524">
              <w:rPr>
                <w:rFonts w:ascii="Times New Roman" w:hAnsi="Times New Roman"/>
                <w:b/>
                <w:bCs/>
                <w:sz w:val="24"/>
                <w:szCs w:val="24"/>
              </w:rPr>
              <w:t>Достижения личностных результатов</w:t>
            </w:r>
          </w:p>
        </w:tc>
      </w:tr>
      <w:tr w:rsidR="002B6524" w:rsidRPr="002B6524" w:rsidTr="002B6524">
        <w:tc>
          <w:tcPr>
            <w:tcW w:w="470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524" w:rsidRPr="002B6524" w:rsidRDefault="002B6524" w:rsidP="002B65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B6524">
              <w:rPr>
                <w:rFonts w:ascii="Times New Roman" w:hAnsi="Times New Roman"/>
                <w:sz w:val="24"/>
                <w:szCs w:val="24"/>
              </w:rPr>
              <w:t>Осознание себя как гражданина России; формирование чувства гордости за свою Родину, российский народ и историю России.</w:t>
            </w:r>
          </w:p>
        </w:tc>
        <w:tc>
          <w:tcPr>
            <w:tcW w:w="10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524" w:rsidRPr="002B6524" w:rsidRDefault="002B6524" w:rsidP="002B65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B6524">
              <w:rPr>
                <w:rFonts w:ascii="Times New Roman" w:hAnsi="Times New Roman"/>
                <w:sz w:val="24"/>
                <w:szCs w:val="24"/>
              </w:rPr>
              <w:t>-знание знаменательных для Отечества исторических событий.</w:t>
            </w:r>
          </w:p>
        </w:tc>
      </w:tr>
      <w:tr w:rsidR="002B6524" w:rsidRPr="002B6524" w:rsidTr="002B6524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B6524" w:rsidRPr="002B6524" w:rsidRDefault="002B6524" w:rsidP="002B65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524" w:rsidRPr="002B6524" w:rsidRDefault="002B6524" w:rsidP="002B65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B6524">
              <w:rPr>
                <w:rFonts w:ascii="Times New Roman" w:hAnsi="Times New Roman"/>
                <w:sz w:val="24"/>
                <w:szCs w:val="24"/>
              </w:rPr>
              <w:t>-сопереживает радостям и бедам своего народа и проявляет эти чувства в добрых поступках. Любовь к своему краю, осознание своей национальности.</w:t>
            </w:r>
          </w:p>
        </w:tc>
      </w:tr>
      <w:tr w:rsidR="002B6524" w:rsidRPr="002B6524" w:rsidTr="002B6524">
        <w:trPr>
          <w:trHeight w:val="795"/>
        </w:trPr>
        <w:tc>
          <w:tcPr>
            <w:tcW w:w="4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524" w:rsidRPr="002B6524" w:rsidRDefault="002B6524" w:rsidP="002B65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B6524">
              <w:rPr>
                <w:rFonts w:ascii="Times New Roman" w:hAnsi="Times New Roman"/>
                <w:sz w:val="24"/>
                <w:szCs w:val="24"/>
              </w:rPr>
              <w:t>Формирование целостного, социально ориентированного взгляда на мир в его органичном единстве природной и социальной частей</w:t>
            </w:r>
          </w:p>
        </w:tc>
        <w:tc>
          <w:tcPr>
            <w:tcW w:w="10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524" w:rsidRPr="002B6524" w:rsidRDefault="002B6524" w:rsidP="002B65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B6524">
              <w:rPr>
                <w:rFonts w:ascii="Times New Roman" w:hAnsi="Times New Roman"/>
                <w:sz w:val="24"/>
                <w:szCs w:val="24"/>
              </w:rPr>
              <w:t>- с уважением относится к разнообразию народных традиций, культур, религий.</w:t>
            </w:r>
          </w:p>
          <w:p w:rsidR="002B6524" w:rsidRPr="002B6524" w:rsidRDefault="002B6524" w:rsidP="002B65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6524" w:rsidRPr="002B6524" w:rsidTr="002B6524">
        <w:tc>
          <w:tcPr>
            <w:tcW w:w="470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524" w:rsidRPr="002B6524" w:rsidRDefault="002B6524" w:rsidP="002B65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B6524">
              <w:rPr>
                <w:rFonts w:ascii="Times New Roman" w:hAnsi="Times New Roman"/>
                <w:sz w:val="24"/>
                <w:szCs w:val="24"/>
              </w:rPr>
              <w:t>Развитие адекватных представлений о собственных возможностях, о насущно необходимом жизнеобеспечении</w:t>
            </w:r>
          </w:p>
        </w:tc>
        <w:tc>
          <w:tcPr>
            <w:tcW w:w="10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524" w:rsidRPr="002B6524" w:rsidRDefault="002B6524" w:rsidP="002B65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B6524">
              <w:rPr>
                <w:rFonts w:ascii="Times New Roman" w:hAnsi="Times New Roman"/>
                <w:sz w:val="24"/>
                <w:szCs w:val="24"/>
              </w:rPr>
              <w:t>-умение адекватно выбрать взрослого и обратиться к нему за помощью, точно описать возникшую проблему;</w:t>
            </w:r>
          </w:p>
        </w:tc>
      </w:tr>
      <w:tr w:rsidR="002B6524" w:rsidRPr="002B6524" w:rsidTr="002B6524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B6524" w:rsidRPr="002B6524" w:rsidRDefault="002B6524" w:rsidP="002B65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524" w:rsidRPr="002B6524" w:rsidRDefault="002B6524" w:rsidP="002B65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B6524">
              <w:rPr>
                <w:rFonts w:ascii="Times New Roman" w:hAnsi="Times New Roman"/>
                <w:sz w:val="24"/>
                <w:szCs w:val="24"/>
              </w:rPr>
              <w:t>- использование вещей в соответствии с их функциями, принятым порядком и характером наличной ситуации;</w:t>
            </w:r>
          </w:p>
        </w:tc>
      </w:tr>
      <w:tr w:rsidR="002B6524" w:rsidRPr="002B6524" w:rsidTr="002B6524">
        <w:trPr>
          <w:trHeight w:val="405"/>
        </w:trPr>
        <w:tc>
          <w:tcPr>
            <w:tcW w:w="4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524" w:rsidRPr="002B6524" w:rsidRDefault="002B6524" w:rsidP="002B65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B6524">
              <w:rPr>
                <w:rFonts w:ascii="Times New Roman" w:hAnsi="Times New Roman"/>
                <w:sz w:val="24"/>
                <w:szCs w:val="24"/>
              </w:rPr>
              <w:t>Овладение начальными навыками адаптации в динамично изменяющемся и развивающемся мире</w:t>
            </w:r>
          </w:p>
        </w:tc>
        <w:tc>
          <w:tcPr>
            <w:tcW w:w="10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524" w:rsidRPr="002B6524" w:rsidRDefault="002B6524" w:rsidP="002B65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B6524">
              <w:rPr>
                <w:rFonts w:ascii="Times New Roman" w:hAnsi="Times New Roman"/>
                <w:sz w:val="24"/>
                <w:szCs w:val="24"/>
              </w:rPr>
              <w:t>- проявление способности устанавливать простейшие взаимосвязи и взаимозависимости;</w:t>
            </w:r>
          </w:p>
        </w:tc>
      </w:tr>
      <w:tr w:rsidR="002B6524" w:rsidRPr="002B6524" w:rsidTr="002B6524">
        <w:tc>
          <w:tcPr>
            <w:tcW w:w="470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524" w:rsidRPr="002B6524" w:rsidRDefault="002B6524" w:rsidP="002B65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B6524">
              <w:rPr>
                <w:rFonts w:ascii="Times New Roman" w:hAnsi="Times New Roman"/>
                <w:sz w:val="24"/>
                <w:szCs w:val="24"/>
              </w:rPr>
              <w:t>Овладение социально- бытовыми умениями, используемыми в повседневной жизни</w:t>
            </w:r>
          </w:p>
        </w:tc>
        <w:tc>
          <w:tcPr>
            <w:tcW w:w="10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524" w:rsidRPr="002B6524" w:rsidRDefault="002B6524" w:rsidP="002B65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B6524">
              <w:rPr>
                <w:rFonts w:ascii="Times New Roman" w:hAnsi="Times New Roman"/>
                <w:sz w:val="24"/>
                <w:szCs w:val="24"/>
              </w:rPr>
              <w:t>- владение навыками уборки помещений,</w:t>
            </w:r>
          </w:p>
        </w:tc>
      </w:tr>
      <w:tr w:rsidR="002B6524" w:rsidRPr="002B6524" w:rsidTr="002B6524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B6524" w:rsidRPr="002B6524" w:rsidRDefault="002B6524" w:rsidP="002B65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524" w:rsidRPr="002B6524" w:rsidRDefault="002B6524" w:rsidP="002B65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B6524">
              <w:rPr>
                <w:rFonts w:ascii="Times New Roman" w:hAnsi="Times New Roman"/>
                <w:sz w:val="24"/>
                <w:szCs w:val="24"/>
              </w:rPr>
              <w:t>- умение организовать рабочее место в соответствии с предстоящим видом деятельности;</w:t>
            </w:r>
          </w:p>
        </w:tc>
      </w:tr>
      <w:tr w:rsidR="002B6524" w:rsidRPr="002B6524" w:rsidTr="002B6524">
        <w:tc>
          <w:tcPr>
            <w:tcW w:w="470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524" w:rsidRPr="002B6524" w:rsidRDefault="002B6524" w:rsidP="002B65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B6524">
              <w:rPr>
                <w:rFonts w:ascii="Times New Roman" w:hAnsi="Times New Roman"/>
                <w:sz w:val="24"/>
                <w:szCs w:val="24"/>
              </w:rPr>
              <w:t>Владение навыками коммуникации и принятыми нормами социального взаимодействия (т.е. самой формой поведения, его социальным рисунком), в том числе с использованием информационных технологий</w:t>
            </w:r>
          </w:p>
        </w:tc>
        <w:tc>
          <w:tcPr>
            <w:tcW w:w="10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524" w:rsidRPr="002B6524" w:rsidRDefault="002B6524" w:rsidP="002B65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B6524">
              <w:rPr>
                <w:rFonts w:ascii="Times New Roman" w:hAnsi="Times New Roman"/>
                <w:sz w:val="24"/>
                <w:szCs w:val="24"/>
              </w:rPr>
              <w:t>- способность инициировать и поддерживать коммуникацию со взрослыми</w:t>
            </w:r>
          </w:p>
        </w:tc>
      </w:tr>
      <w:tr w:rsidR="002B6524" w:rsidRPr="002B6524" w:rsidTr="002B6524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B6524" w:rsidRPr="002B6524" w:rsidRDefault="002B6524" w:rsidP="002B65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524" w:rsidRPr="002B6524" w:rsidRDefault="002B6524" w:rsidP="002B65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B6524">
              <w:rPr>
                <w:rFonts w:ascii="Times New Roman" w:hAnsi="Times New Roman"/>
                <w:sz w:val="24"/>
                <w:szCs w:val="24"/>
              </w:rPr>
              <w:t>- способность обращаться за помощью</w:t>
            </w:r>
          </w:p>
        </w:tc>
      </w:tr>
      <w:tr w:rsidR="002B6524" w:rsidRPr="002B6524" w:rsidTr="002B6524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B6524" w:rsidRPr="002B6524" w:rsidRDefault="002B6524" w:rsidP="002B65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524" w:rsidRPr="002B6524" w:rsidRDefault="002B6524" w:rsidP="002B65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B6524">
              <w:rPr>
                <w:rFonts w:ascii="Times New Roman" w:hAnsi="Times New Roman"/>
                <w:sz w:val="24"/>
                <w:szCs w:val="24"/>
              </w:rPr>
              <w:t>- способность инициировать и поддерживать коммуникацию со сверстниками</w:t>
            </w:r>
          </w:p>
        </w:tc>
      </w:tr>
      <w:tr w:rsidR="002B6524" w:rsidRPr="002B6524" w:rsidTr="002B6524">
        <w:tc>
          <w:tcPr>
            <w:tcW w:w="470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524" w:rsidRPr="002B6524" w:rsidRDefault="002B6524" w:rsidP="002B65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B6524">
              <w:rPr>
                <w:rFonts w:ascii="Times New Roman" w:hAnsi="Times New Roman"/>
                <w:sz w:val="24"/>
                <w:szCs w:val="24"/>
              </w:rPr>
              <w:t xml:space="preserve">Способность к осмыслению социального </w:t>
            </w:r>
            <w:r w:rsidRPr="002B6524">
              <w:rPr>
                <w:rFonts w:ascii="Times New Roman" w:hAnsi="Times New Roman"/>
                <w:sz w:val="24"/>
                <w:szCs w:val="24"/>
              </w:rPr>
              <w:lastRenderedPageBreak/>
              <w:t>окружения, своего места в нем, принятие соответствующих возрасту ценностей и социальных ролей</w:t>
            </w:r>
          </w:p>
        </w:tc>
        <w:tc>
          <w:tcPr>
            <w:tcW w:w="10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524" w:rsidRPr="002B6524" w:rsidRDefault="002B6524" w:rsidP="002B65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B6524">
              <w:rPr>
                <w:rFonts w:ascii="Times New Roman" w:hAnsi="Times New Roman"/>
                <w:sz w:val="24"/>
                <w:szCs w:val="24"/>
              </w:rPr>
              <w:lastRenderedPageBreak/>
              <w:t>-способность вести себя в соответствии с исполняемой социальной ролью</w:t>
            </w:r>
          </w:p>
        </w:tc>
      </w:tr>
      <w:tr w:rsidR="002B6524" w:rsidRPr="002B6524" w:rsidTr="002B6524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B6524" w:rsidRPr="002B6524" w:rsidRDefault="002B6524" w:rsidP="002B65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524" w:rsidRPr="002B6524" w:rsidRDefault="002B6524" w:rsidP="002B65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B6524">
              <w:rPr>
                <w:rFonts w:ascii="Times New Roman" w:hAnsi="Times New Roman"/>
                <w:sz w:val="24"/>
                <w:szCs w:val="24"/>
              </w:rPr>
              <w:t>-оценивать жизненные ситуации с точки зрения общечеловеческих норм (плохо-хорошо)</w:t>
            </w:r>
          </w:p>
        </w:tc>
      </w:tr>
      <w:tr w:rsidR="002B6524" w:rsidRPr="002B6524" w:rsidTr="002B6524">
        <w:tc>
          <w:tcPr>
            <w:tcW w:w="470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524" w:rsidRPr="002B6524" w:rsidRDefault="002B6524" w:rsidP="002B65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B6524">
              <w:rPr>
                <w:rFonts w:ascii="Times New Roman" w:hAnsi="Times New Roman"/>
                <w:sz w:val="24"/>
                <w:szCs w:val="24"/>
              </w:rPr>
              <w:lastRenderedPageBreak/>
              <w:t>Принятие и освоение социальной роли обучающего</w:t>
            </w:r>
            <w:r w:rsidRPr="002B6524">
              <w:rPr>
                <w:rFonts w:ascii="Times New Roman" w:hAnsi="Times New Roman"/>
                <w:sz w:val="24"/>
                <w:szCs w:val="24"/>
              </w:rPr>
              <w:softHyphen/>
              <w:t>ся, формирование и развитие социально значимых мотивов учебной деятельности</w:t>
            </w:r>
          </w:p>
        </w:tc>
        <w:tc>
          <w:tcPr>
            <w:tcW w:w="10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524" w:rsidRPr="002B6524" w:rsidRDefault="002B6524" w:rsidP="002B65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B6524">
              <w:rPr>
                <w:rFonts w:ascii="Times New Roman" w:hAnsi="Times New Roman"/>
                <w:sz w:val="24"/>
                <w:szCs w:val="24"/>
              </w:rPr>
              <w:t>- адекватность соблюдения ритуалов школьного поведения поднимать руку, вставать и выходить из-за парты и т.д.);</w:t>
            </w:r>
          </w:p>
        </w:tc>
      </w:tr>
      <w:tr w:rsidR="002B6524" w:rsidRPr="002B6524" w:rsidTr="002B6524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B6524" w:rsidRPr="002B6524" w:rsidRDefault="002B6524" w:rsidP="002B65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524" w:rsidRPr="002B6524" w:rsidRDefault="002B6524" w:rsidP="002B65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B6524">
              <w:rPr>
                <w:rFonts w:ascii="Times New Roman" w:hAnsi="Times New Roman"/>
                <w:sz w:val="24"/>
                <w:szCs w:val="24"/>
              </w:rPr>
              <w:t>- адекватность учебного поведения во взаимоотношениях с учителем, учащимися</w:t>
            </w:r>
          </w:p>
        </w:tc>
      </w:tr>
      <w:tr w:rsidR="002B6524" w:rsidRPr="002B6524" w:rsidTr="002B6524">
        <w:tc>
          <w:tcPr>
            <w:tcW w:w="470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524" w:rsidRPr="002B6524" w:rsidRDefault="002B6524" w:rsidP="002B65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B6524">
              <w:rPr>
                <w:rFonts w:ascii="Times New Roman" w:hAnsi="Times New Roman"/>
                <w:sz w:val="24"/>
                <w:szCs w:val="24"/>
              </w:rPr>
              <w:t>Развитие навыков сотрудничеств а с взрослыми и сверстниками в разных социальных ситуациях</w:t>
            </w:r>
          </w:p>
        </w:tc>
        <w:tc>
          <w:tcPr>
            <w:tcW w:w="10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524" w:rsidRPr="002B6524" w:rsidRDefault="002B6524" w:rsidP="002B65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B6524">
              <w:rPr>
                <w:rFonts w:ascii="Times New Roman" w:hAnsi="Times New Roman"/>
                <w:sz w:val="24"/>
                <w:szCs w:val="24"/>
              </w:rPr>
              <w:t>- умение обращаться за помощью и принимать помощь;</w:t>
            </w:r>
          </w:p>
        </w:tc>
      </w:tr>
      <w:tr w:rsidR="002B6524" w:rsidRPr="002B6524" w:rsidTr="002B6524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B6524" w:rsidRPr="002B6524" w:rsidRDefault="002B6524" w:rsidP="002B65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524" w:rsidRPr="002B6524" w:rsidRDefault="002B6524" w:rsidP="002B65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B6524">
              <w:rPr>
                <w:rFonts w:ascii="Times New Roman" w:hAnsi="Times New Roman"/>
                <w:sz w:val="24"/>
                <w:szCs w:val="24"/>
              </w:rPr>
              <w:t>-проявление доброжелательного отношения и сопереживания участникам взаимодействия</w:t>
            </w:r>
          </w:p>
        </w:tc>
      </w:tr>
      <w:tr w:rsidR="002B6524" w:rsidRPr="002B6524" w:rsidTr="002B6524">
        <w:tc>
          <w:tcPr>
            <w:tcW w:w="4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524" w:rsidRPr="002B6524" w:rsidRDefault="002B6524" w:rsidP="002B65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B6524">
              <w:rPr>
                <w:rFonts w:ascii="Times New Roman" w:hAnsi="Times New Roman"/>
                <w:sz w:val="24"/>
                <w:szCs w:val="24"/>
              </w:rPr>
              <w:t>Формирование эстетических потребностей, ценностей и чувств</w:t>
            </w:r>
          </w:p>
        </w:tc>
        <w:tc>
          <w:tcPr>
            <w:tcW w:w="10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524" w:rsidRPr="002B6524" w:rsidRDefault="002B6524" w:rsidP="002B65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B6524">
              <w:rPr>
                <w:rFonts w:ascii="Times New Roman" w:hAnsi="Times New Roman"/>
                <w:sz w:val="24"/>
                <w:szCs w:val="24"/>
              </w:rPr>
              <w:t>-стремление к опрятному внешнему виду;</w:t>
            </w:r>
          </w:p>
        </w:tc>
      </w:tr>
      <w:tr w:rsidR="002B6524" w:rsidRPr="002B6524" w:rsidTr="002B6524">
        <w:tc>
          <w:tcPr>
            <w:tcW w:w="470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524" w:rsidRPr="002B6524" w:rsidRDefault="002B6524" w:rsidP="002B65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B6524">
              <w:rPr>
                <w:rFonts w:ascii="Times New Roman" w:hAnsi="Times New Roman"/>
                <w:sz w:val="24"/>
                <w:szCs w:val="24"/>
              </w:rPr>
              <w:t>Развитие этических чувств, доброжелательности и эмоционально -нравственной отзывчивости, понимания и сопережива</w:t>
            </w:r>
            <w:r w:rsidRPr="002B6524">
              <w:rPr>
                <w:rFonts w:ascii="Times New Roman" w:hAnsi="Times New Roman"/>
                <w:sz w:val="24"/>
                <w:szCs w:val="24"/>
              </w:rPr>
              <w:softHyphen/>
              <w:t>ния чувствам других людей</w:t>
            </w:r>
          </w:p>
        </w:tc>
        <w:tc>
          <w:tcPr>
            <w:tcW w:w="10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524" w:rsidRPr="002B6524" w:rsidRDefault="002B6524" w:rsidP="002B65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B6524">
              <w:rPr>
                <w:rFonts w:ascii="Times New Roman" w:hAnsi="Times New Roman"/>
                <w:sz w:val="24"/>
                <w:szCs w:val="24"/>
              </w:rPr>
              <w:t>- проявление отрицательного отношения к аморальным поступкам, грубости, оскорбительным словам и действиям,</w:t>
            </w:r>
          </w:p>
        </w:tc>
      </w:tr>
      <w:tr w:rsidR="002B6524" w:rsidRPr="002B6524" w:rsidTr="002B6524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B6524" w:rsidRPr="002B6524" w:rsidRDefault="002B6524" w:rsidP="002B65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524" w:rsidRPr="002B6524" w:rsidRDefault="002B6524" w:rsidP="002B65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B6524">
              <w:rPr>
                <w:rFonts w:ascii="Times New Roman" w:hAnsi="Times New Roman"/>
                <w:sz w:val="24"/>
                <w:szCs w:val="24"/>
              </w:rPr>
              <w:t>- наличие представлений о добре и зле, должном и недопустимом;</w:t>
            </w:r>
          </w:p>
        </w:tc>
      </w:tr>
      <w:tr w:rsidR="002B6524" w:rsidRPr="002B6524" w:rsidTr="002B6524">
        <w:trPr>
          <w:trHeight w:val="495"/>
        </w:trPr>
        <w:tc>
          <w:tcPr>
            <w:tcW w:w="4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524" w:rsidRPr="002B6524" w:rsidRDefault="002B6524" w:rsidP="002B65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B6524">
              <w:rPr>
                <w:rFonts w:ascii="Times New Roman" w:hAnsi="Times New Roman"/>
                <w:sz w:val="24"/>
                <w:szCs w:val="24"/>
              </w:rPr>
      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</w:t>
            </w:r>
          </w:p>
        </w:tc>
        <w:tc>
          <w:tcPr>
            <w:tcW w:w="10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524" w:rsidRPr="002B6524" w:rsidRDefault="002B6524" w:rsidP="002B65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B6524">
              <w:rPr>
                <w:rFonts w:ascii="Times New Roman" w:hAnsi="Times New Roman"/>
                <w:sz w:val="24"/>
                <w:szCs w:val="24"/>
              </w:rPr>
              <w:t>- понимать важность бережного отношения к природе, своему здоровью и здоровью других людей;</w:t>
            </w:r>
          </w:p>
        </w:tc>
      </w:tr>
      <w:tr w:rsidR="002B6524" w:rsidRPr="002B6524" w:rsidTr="002B6524">
        <w:trPr>
          <w:trHeight w:val="345"/>
        </w:trPr>
        <w:tc>
          <w:tcPr>
            <w:tcW w:w="4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524" w:rsidRPr="002B6524" w:rsidRDefault="002B6524" w:rsidP="002B65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B6524">
              <w:rPr>
                <w:rFonts w:ascii="Times New Roman" w:hAnsi="Times New Roman"/>
                <w:sz w:val="24"/>
                <w:szCs w:val="24"/>
              </w:rPr>
              <w:t>Формирование готовности к самостоятельной жизни</w:t>
            </w:r>
          </w:p>
        </w:tc>
        <w:tc>
          <w:tcPr>
            <w:tcW w:w="10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524" w:rsidRPr="002B6524" w:rsidRDefault="002B6524" w:rsidP="002B65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B6524">
              <w:rPr>
                <w:rFonts w:ascii="Times New Roman" w:hAnsi="Times New Roman"/>
                <w:sz w:val="24"/>
                <w:szCs w:val="24"/>
              </w:rPr>
              <w:t>- умение выполнять задания в соответствии с заданным алгоритмом под руководством учителя.</w:t>
            </w:r>
          </w:p>
        </w:tc>
      </w:tr>
    </w:tbl>
    <w:p w:rsidR="002B6524" w:rsidRPr="002B6524" w:rsidRDefault="002B6524" w:rsidP="002B6524">
      <w:pPr>
        <w:pStyle w:val="a3"/>
        <w:rPr>
          <w:rFonts w:ascii="Times New Roman" w:hAnsi="Times New Roman"/>
          <w:sz w:val="24"/>
          <w:szCs w:val="24"/>
        </w:rPr>
      </w:pPr>
    </w:p>
    <w:p w:rsidR="002B6524" w:rsidRPr="002B6524" w:rsidRDefault="002B6524" w:rsidP="002B6524">
      <w:pPr>
        <w:pStyle w:val="a3"/>
        <w:rPr>
          <w:rFonts w:ascii="Times New Roman" w:hAnsi="Times New Roman"/>
          <w:sz w:val="24"/>
          <w:szCs w:val="24"/>
        </w:rPr>
      </w:pPr>
      <w:r w:rsidRPr="002B6524">
        <w:rPr>
          <w:rFonts w:ascii="Times New Roman" w:hAnsi="Times New Roman"/>
          <w:b/>
          <w:bCs/>
          <w:sz w:val="24"/>
          <w:szCs w:val="24"/>
        </w:rPr>
        <w:t xml:space="preserve"> Предметны</w:t>
      </w:r>
      <w:r>
        <w:rPr>
          <w:rFonts w:ascii="Times New Roman" w:hAnsi="Times New Roman"/>
          <w:b/>
          <w:bCs/>
          <w:sz w:val="24"/>
          <w:szCs w:val="24"/>
        </w:rPr>
        <w:t>е</w:t>
      </w:r>
      <w:r w:rsidRPr="002B6524">
        <w:rPr>
          <w:rFonts w:ascii="Times New Roman" w:hAnsi="Times New Roman"/>
          <w:b/>
          <w:bCs/>
          <w:sz w:val="24"/>
          <w:szCs w:val="24"/>
        </w:rPr>
        <w:t xml:space="preserve"> результат</w:t>
      </w:r>
      <w:r>
        <w:rPr>
          <w:rFonts w:ascii="Times New Roman" w:hAnsi="Times New Roman"/>
          <w:b/>
          <w:bCs/>
          <w:sz w:val="24"/>
          <w:szCs w:val="24"/>
        </w:rPr>
        <w:t>ы</w:t>
      </w:r>
    </w:p>
    <w:p w:rsidR="002B6524" w:rsidRPr="002B6524" w:rsidRDefault="002B6524" w:rsidP="002B6524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1510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919"/>
        <w:gridCol w:w="8188"/>
      </w:tblGrid>
      <w:tr w:rsidR="002B6524" w:rsidRPr="002B6524" w:rsidTr="002B6524">
        <w:tc>
          <w:tcPr>
            <w:tcW w:w="69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524" w:rsidRPr="002B6524" w:rsidRDefault="002B6524" w:rsidP="002B65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B6524">
              <w:rPr>
                <w:rFonts w:ascii="Times New Roman" w:hAnsi="Times New Roman"/>
                <w:b/>
                <w:bCs/>
                <w:sz w:val="24"/>
                <w:szCs w:val="24"/>
              </w:rPr>
              <w:t>Минимальный уровень:</w:t>
            </w:r>
          </w:p>
          <w:p w:rsidR="002B6524" w:rsidRPr="002B6524" w:rsidRDefault="002B6524" w:rsidP="002B65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524" w:rsidRPr="002B6524" w:rsidRDefault="002B6524" w:rsidP="002B65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B6524">
              <w:rPr>
                <w:rFonts w:ascii="Times New Roman" w:hAnsi="Times New Roman"/>
                <w:b/>
                <w:bCs/>
                <w:sz w:val="24"/>
                <w:szCs w:val="24"/>
              </w:rPr>
              <w:t>Достаточный уровень:</w:t>
            </w:r>
          </w:p>
          <w:p w:rsidR="002B6524" w:rsidRPr="002B6524" w:rsidRDefault="002B6524" w:rsidP="002B65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6524" w:rsidRPr="002B6524" w:rsidTr="002B6524">
        <w:tc>
          <w:tcPr>
            <w:tcW w:w="69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524" w:rsidRPr="002B6524" w:rsidRDefault="002B6524" w:rsidP="002B65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B6524">
              <w:rPr>
                <w:rFonts w:ascii="Times New Roman" w:hAnsi="Times New Roman"/>
                <w:sz w:val="24"/>
                <w:szCs w:val="24"/>
              </w:rPr>
              <w:t>-рассчитываться на первый, второй, третий для последующего построения в три колонны, шеренги;</w:t>
            </w:r>
          </w:p>
          <w:p w:rsidR="002B6524" w:rsidRPr="002B6524" w:rsidRDefault="002B6524" w:rsidP="002B65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B6524">
              <w:rPr>
                <w:rFonts w:ascii="Times New Roman" w:hAnsi="Times New Roman"/>
                <w:sz w:val="24"/>
                <w:szCs w:val="24"/>
              </w:rPr>
              <w:t>-соблюдать правильную дистанцию в колонне по три и в концентрических кругах;</w:t>
            </w:r>
          </w:p>
          <w:p w:rsidR="002B6524" w:rsidRPr="002B6524" w:rsidRDefault="002B6524" w:rsidP="002B65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B6524">
              <w:rPr>
                <w:rFonts w:ascii="Times New Roman" w:hAnsi="Times New Roman"/>
                <w:sz w:val="24"/>
                <w:szCs w:val="24"/>
              </w:rPr>
              <w:lastRenderedPageBreak/>
              <w:t>-самостоятельно выполнять требуемые перемены направления и темпа движений, руководствуясь музыкой;</w:t>
            </w:r>
          </w:p>
          <w:p w:rsidR="002B6524" w:rsidRPr="002B6524" w:rsidRDefault="002B6524" w:rsidP="002B65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B6524">
              <w:rPr>
                <w:rFonts w:ascii="Times New Roman" w:hAnsi="Times New Roman"/>
                <w:sz w:val="24"/>
                <w:szCs w:val="24"/>
              </w:rPr>
              <w:t>-ощущать смену частей музыкального произведения в двухчастной форме с малоконтрастными построениями;</w:t>
            </w:r>
          </w:p>
          <w:p w:rsidR="002B6524" w:rsidRPr="002B6524" w:rsidRDefault="002B6524" w:rsidP="002B65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B6524">
              <w:rPr>
                <w:rFonts w:ascii="Times New Roman" w:hAnsi="Times New Roman"/>
                <w:sz w:val="24"/>
                <w:szCs w:val="24"/>
              </w:rPr>
              <w:t>-передавать в игровых и плясовых движениях различные нюансы музыки: напевность, грациозность, энергичность, нежность, игривость и т. д.;</w:t>
            </w:r>
          </w:p>
          <w:p w:rsidR="002B6524" w:rsidRPr="002B6524" w:rsidRDefault="002B6524" w:rsidP="002B65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B6524">
              <w:rPr>
                <w:rFonts w:ascii="Times New Roman" w:hAnsi="Times New Roman"/>
                <w:sz w:val="24"/>
                <w:szCs w:val="24"/>
              </w:rPr>
              <w:t>-передавать хлопками ритмический рисунок мелодии;</w:t>
            </w:r>
          </w:p>
          <w:p w:rsidR="002B6524" w:rsidRPr="002B6524" w:rsidRDefault="002B6524" w:rsidP="002B65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B6524">
              <w:rPr>
                <w:rFonts w:ascii="Times New Roman" w:hAnsi="Times New Roman"/>
                <w:sz w:val="24"/>
                <w:szCs w:val="24"/>
              </w:rPr>
              <w:t>-повторять любой ритм, заданный учителем;</w:t>
            </w:r>
          </w:p>
          <w:p w:rsidR="002B6524" w:rsidRPr="002B6524" w:rsidRDefault="002B6524" w:rsidP="002B65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B6524">
              <w:rPr>
                <w:rFonts w:ascii="Times New Roman" w:hAnsi="Times New Roman"/>
                <w:sz w:val="24"/>
                <w:szCs w:val="24"/>
              </w:rPr>
              <w:t>- задавать самим ритм одноклассникам и проверять правильность его исполнения (хлопками или притопами).</w:t>
            </w:r>
          </w:p>
        </w:tc>
        <w:tc>
          <w:tcPr>
            <w:tcW w:w="8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6524" w:rsidRPr="002B6524" w:rsidRDefault="002B6524" w:rsidP="002B65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B6524">
              <w:rPr>
                <w:rFonts w:ascii="Times New Roman" w:hAnsi="Times New Roman"/>
                <w:sz w:val="24"/>
                <w:szCs w:val="24"/>
              </w:rPr>
              <w:lastRenderedPageBreak/>
              <w:t>-правильно и быстро находить нужный темп ходьбы, бега в соответствии с характером и построением музыкального отрывка;</w:t>
            </w:r>
          </w:p>
          <w:p w:rsidR="002B6524" w:rsidRPr="002B6524" w:rsidRDefault="002B6524" w:rsidP="002B65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B6524">
              <w:rPr>
                <w:rFonts w:ascii="Times New Roman" w:hAnsi="Times New Roman"/>
                <w:sz w:val="24"/>
                <w:szCs w:val="24"/>
              </w:rPr>
              <w:t>- различать двухчастную и трехчастную форму в музыке;</w:t>
            </w:r>
          </w:p>
          <w:p w:rsidR="002B6524" w:rsidRPr="002B6524" w:rsidRDefault="002B6524" w:rsidP="002B65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B6524">
              <w:rPr>
                <w:rFonts w:ascii="Times New Roman" w:hAnsi="Times New Roman"/>
                <w:sz w:val="24"/>
                <w:szCs w:val="24"/>
              </w:rPr>
              <w:t xml:space="preserve">-отмечать в движении ритмический рисунок, акцент, слышать и </w:t>
            </w:r>
            <w:r w:rsidRPr="002B6524">
              <w:rPr>
                <w:rFonts w:ascii="Times New Roman" w:hAnsi="Times New Roman"/>
                <w:sz w:val="24"/>
                <w:szCs w:val="24"/>
              </w:rPr>
              <w:lastRenderedPageBreak/>
              <w:t>самостоятельно менять движение в соответствии со сменой частей музыкальных фраз.</w:t>
            </w:r>
          </w:p>
          <w:p w:rsidR="002B6524" w:rsidRPr="002B6524" w:rsidRDefault="002B6524" w:rsidP="002B65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B6524">
              <w:rPr>
                <w:rFonts w:ascii="Times New Roman" w:hAnsi="Times New Roman"/>
                <w:sz w:val="24"/>
                <w:szCs w:val="24"/>
              </w:rPr>
              <w:t>-четко, организованно перестраиваться, быстро реагировать на приказ музыки, даже во время веселой, задорной пляски;</w:t>
            </w:r>
          </w:p>
          <w:p w:rsidR="002B6524" w:rsidRPr="002B6524" w:rsidRDefault="002B6524" w:rsidP="002B65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B6524">
              <w:rPr>
                <w:rFonts w:ascii="Times New Roman" w:hAnsi="Times New Roman"/>
                <w:sz w:val="24"/>
                <w:szCs w:val="24"/>
              </w:rPr>
              <w:t>-различать основные характерные движения некоторых народных танцев</w:t>
            </w:r>
          </w:p>
          <w:p w:rsidR="002B6524" w:rsidRPr="002B6524" w:rsidRDefault="002B6524" w:rsidP="002B65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9073C" w:rsidRDefault="0009073C" w:rsidP="00977043">
      <w:pPr>
        <w:widowControl w:val="0"/>
        <w:autoSpaceDE w:val="0"/>
        <w:autoSpaceDN w:val="0"/>
        <w:adjustRightInd w:val="0"/>
      </w:pPr>
    </w:p>
    <w:p w:rsidR="003D0371" w:rsidRDefault="003D0371" w:rsidP="00977043">
      <w:pPr>
        <w:widowControl w:val="0"/>
        <w:autoSpaceDE w:val="0"/>
        <w:autoSpaceDN w:val="0"/>
        <w:adjustRightInd w:val="0"/>
      </w:pPr>
    </w:p>
    <w:p w:rsidR="00DE5978" w:rsidRDefault="00DE5978" w:rsidP="00DE5978">
      <w:pPr>
        <w:pStyle w:val="a9"/>
        <w:spacing w:before="0" w:beforeAutospacing="0" w:after="120" w:afterAutospacing="0"/>
        <w:jc w:val="center"/>
      </w:pPr>
      <w:r>
        <w:rPr>
          <w:b/>
        </w:rPr>
        <w:t>Содержание учебного предмета «</w:t>
      </w:r>
      <w:r w:rsidR="002B6524">
        <w:rPr>
          <w:b/>
        </w:rPr>
        <w:t>Ритмика</w:t>
      </w:r>
      <w:r>
        <w:rPr>
          <w:b/>
        </w:rPr>
        <w:t>»</w:t>
      </w:r>
    </w:p>
    <w:tbl>
      <w:tblPr>
        <w:tblW w:w="150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1"/>
        <w:gridCol w:w="2897"/>
        <w:gridCol w:w="947"/>
        <w:gridCol w:w="10535"/>
      </w:tblGrid>
      <w:tr w:rsidR="002B6524" w:rsidRPr="00D85E71" w:rsidTr="002B6524"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B6524" w:rsidRPr="002B6524" w:rsidRDefault="002B6524" w:rsidP="002B652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6524">
              <w:rPr>
                <w:rFonts w:ascii="Times New Roman" w:hAnsi="Times New Roman"/>
                <w:b/>
                <w:sz w:val="24"/>
                <w:szCs w:val="24"/>
              </w:rPr>
              <w:t>№ п/п</w:t>
            </w:r>
          </w:p>
        </w:tc>
        <w:tc>
          <w:tcPr>
            <w:tcW w:w="28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B6524" w:rsidRPr="002B6524" w:rsidRDefault="002B6524" w:rsidP="002B652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6524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раздела коррекционной программы</w:t>
            </w: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2B6524" w:rsidRPr="002B6524" w:rsidRDefault="002B6524" w:rsidP="002B652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6524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05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2B6524" w:rsidRPr="002B6524" w:rsidRDefault="002B6524" w:rsidP="002B652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6524">
              <w:rPr>
                <w:rFonts w:ascii="Times New Roman" w:hAnsi="Times New Roman"/>
                <w:b/>
                <w:sz w:val="24"/>
                <w:szCs w:val="24"/>
              </w:rPr>
              <w:t>Характеристика основных содержательных линий.</w:t>
            </w:r>
          </w:p>
        </w:tc>
      </w:tr>
      <w:tr w:rsidR="002B6524" w:rsidRPr="00D85E71" w:rsidTr="002B6524">
        <w:trPr>
          <w:trHeight w:val="1374"/>
        </w:trPr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B6524" w:rsidRPr="002B6524" w:rsidRDefault="002B6524" w:rsidP="002B65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B652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B6524" w:rsidRPr="002B6524" w:rsidRDefault="002B6524" w:rsidP="002B65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B6524">
              <w:rPr>
                <w:rFonts w:ascii="Times New Roman" w:hAnsi="Times New Roman"/>
                <w:sz w:val="24"/>
                <w:szCs w:val="24"/>
              </w:rPr>
              <w:t>Упражнения на ориентировку в пространстве.</w:t>
            </w:r>
          </w:p>
          <w:p w:rsidR="002B6524" w:rsidRPr="002B6524" w:rsidRDefault="002B6524" w:rsidP="002B65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B6524" w:rsidRPr="002B6524" w:rsidRDefault="002B6524" w:rsidP="002B65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B6524">
              <w:rPr>
                <w:rFonts w:ascii="Times New Roman" w:hAnsi="Times New Roman"/>
                <w:sz w:val="24"/>
                <w:szCs w:val="24"/>
              </w:rPr>
              <w:t>На каждом уроке</w:t>
            </w:r>
          </w:p>
        </w:tc>
        <w:tc>
          <w:tcPr>
            <w:tcW w:w="105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B6524" w:rsidRPr="002B6524" w:rsidRDefault="002B6524" w:rsidP="002B65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B6524">
              <w:rPr>
                <w:rFonts w:ascii="Times New Roman" w:hAnsi="Times New Roman"/>
                <w:sz w:val="24"/>
                <w:szCs w:val="24"/>
              </w:rPr>
              <w:t>Совершенствование навыков ходьбы и бега. Ходьба вдоль стен с четкими поворотами в углах зала. Построения в шеренгу, колонну, цепочку, круг, пары. Построение в колонну по два. Перестроение из колонны парами в колонну по одному. Построение круга из шеренги и из движения врассыпную. Выполнение во время ходьбы и бега несложных заданий с предметами: обегать их, собирать, передавать друг другу, перекладывать с места на место.</w:t>
            </w:r>
          </w:p>
        </w:tc>
      </w:tr>
      <w:tr w:rsidR="002B6524" w:rsidRPr="00D85E71" w:rsidTr="002B6524"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B6524" w:rsidRPr="002B6524" w:rsidRDefault="002B6524" w:rsidP="002B65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B652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B6524" w:rsidRPr="002B6524" w:rsidRDefault="002B6524" w:rsidP="002B65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B6524">
              <w:rPr>
                <w:rFonts w:ascii="Times New Roman" w:hAnsi="Times New Roman"/>
                <w:sz w:val="24"/>
                <w:szCs w:val="24"/>
              </w:rPr>
              <w:t>Ритмико –гимнастические упражнения.</w:t>
            </w:r>
          </w:p>
          <w:p w:rsidR="002B6524" w:rsidRPr="002B6524" w:rsidRDefault="002B6524" w:rsidP="002B65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B6524" w:rsidRPr="002B6524" w:rsidRDefault="002B6524" w:rsidP="002B65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B6524">
              <w:rPr>
                <w:rFonts w:ascii="Times New Roman" w:hAnsi="Times New Roman"/>
                <w:sz w:val="24"/>
                <w:szCs w:val="24"/>
              </w:rPr>
              <w:t>На каждом уроке</w:t>
            </w:r>
          </w:p>
        </w:tc>
        <w:tc>
          <w:tcPr>
            <w:tcW w:w="105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B6524" w:rsidRPr="002B6524" w:rsidRDefault="002B6524" w:rsidP="002B65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B6524">
              <w:rPr>
                <w:rFonts w:ascii="Times New Roman" w:hAnsi="Times New Roman"/>
                <w:sz w:val="24"/>
                <w:szCs w:val="24"/>
              </w:rPr>
              <w:t xml:space="preserve">Общеразвивающие упражнения. Разведение рук в стороны, раскачивание их перед собой, круговые движения, упражнения с лентами. Наклоны и повороты головы вперед, назад, в стороны, круговые движения. Наклоны туловища, сгибая и не сгибая колени. Наклоны и повороты туловища в сочетании с движениями рук вверх, в стороны, на затылок, на пояс. Повороты туловища с передачей предмета (флажки, мячи). Опускание и поднимание предметов перед собой, сбоку без сгибания колен. Выставление правой и левой ноги поочередно вперед, назад, в стороны, в исходное положение. Резкое поднимание согнутых в колене ног, как при маршировке. Сгибание и разгибание ступни в положении стоя и сидя. Упражнения на выработку осанки. · Упражнения на координацию движений. Движения правой руки вверх — вниз с одновременным движением левой руки от себя — к себе перед грудью (смена рук). Разнообразные перекрестные движения правой ноги и левой руки, левой ноги и правой руки (отведение правой ноги в сторону и возвращение в исходное положение с одновременным сгибанием и разгибанием левой руки к плечу: высокое поднимание левой ноги, </w:t>
            </w:r>
            <w:r w:rsidRPr="002B6524">
              <w:rPr>
                <w:rFonts w:ascii="Times New Roman" w:hAnsi="Times New Roman"/>
                <w:sz w:val="24"/>
                <w:szCs w:val="24"/>
              </w:rPr>
              <w:lastRenderedPageBreak/>
              <w:t>согнутой в колене, с одновременным подниманием и опусканием правой руки и т. д.). Упражнения выполняются ритмично, под музыку. Ускорение и замедление движений в соответствии с изменением темпа музыкального сопровождения. Выполнение движений в заданном темпе и после остановки музыки. · Упражнения на расслабление мышц. Свободное падение рук с исходного положения в стороны или перед собой. Раскачивание рук поочередно и вместе вперед, назад, вправо, влево в положении стоя и наклонившись вперед. Встряхивание кистью (отбрасывание воды с пальцев, имитация движения листьев во время ветра). Выбрасывание то левой, то правой ноги вперед (как при игре в футбол).</w:t>
            </w:r>
          </w:p>
        </w:tc>
      </w:tr>
      <w:tr w:rsidR="002B6524" w:rsidRPr="00D85E71" w:rsidTr="002B6524"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B6524" w:rsidRPr="002B6524" w:rsidRDefault="002B6524" w:rsidP="002B65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B6524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8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B6524" w:rsidRPr="002B6524" w:rsidRDefault="002B6524" w:rsidP="002B65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B6524">
              <w:rPr>
                <w:rFonts w:ascii="Times New Roman" w:hAnsi="Times New Roman"/>
                <w:sz w:val="24"/>
                <w:szCs w:val="24"/>
              </w:rPr>
              <w:t>Упражнения с детскими музыкальными инструментами.</w:t>
            </w:r>
          </w:p>
          <w:p w:rsidR="002B6524" w:rsidRPr="002B6524" w:rsidRDefault="002B6524" w:rsidP="002B65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B6524" w:rsidRPr="002B6524" w:rsidRDefault="002B6524" w:rsidP="002B65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B6524">
              <w:rPr>
                <w:rFonts w:ascii="Times New Roman" w:hAnsi="Times New Roman"/>
                <w:sz w:val="24"/>
                <w:szCs w:val="24"/>
              </w:rPr>
              <w:t>На каждом уроке</w:t>
            </w:r>
          </w:p>
        </w:tc>
        <w:tc>
          <w:tcPr>
            <w:tcW w:w="105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B6524" w:rsidRPr="002B6524" w:rsidRDefault="002B6524" w:rsidP="002B65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B6524">
              <w:rPr>
                <w:rFonts w:ascii="Times New Roman" w:hAnsi="Times New Roman"/>
                <w:sz w:val="24"/>
                <w:szCs w:val="24"/>
              </w:rPr>
              <w:t>Круговые движения кистью (напряженное и свободное). Одновременное сгибание в кулак пальцев одной руки и разгибание другой в медленном темпе с постепенным ускорением. Противопоставление первого пальца остальным, противопоставление пальцев одной руки пальцам другой одновременно и поочередно. · Упражнения на детских музыкальных инструментах. Исполнение восходящей и нисходящей гаммы в пределах пяти нот двумя руками одновременно в среднем темпе на детском пианино, разучивание гаммы в пределах одной октавы на аккордеоне и духовой гармонике. · Исполнение несложных ритмических рисунков на бубне и барабане двумя палочками одновременно и поочередно в разных вариациях.</w:t>
            </w:r>
          </w:p>
        </w:tc>
      </w:tr>
      <w:tr w:rsidR="002B6524" w:rsidRPr="00D85E71" w:rsidTr="002B6524"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B6524" w:rsidRPr="002B6524" w:rsidRDefault="002B6524" w:rsidP="002B65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B652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B6524" w:rsidRPr="002B6524" w:rsidRDefault="002B6524" w:rsidP="002B65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B6524">
              <w:rPr>
                <w:rFonts w:ascii="Times New Roman" w:hAnsi="Times New Roman"/>
                <w:sz w:val="24"/>
                <w:szCs w:val="24"/>
              </w:rPr>
              <w:t>Игры под музыку.</w:t>
            </w: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B6524" w:rsidRPr="002B6524" w:rsidRDefault="002B6524" w:rsidP="002B65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B6524">
              <w:rPr>
                <w:rFonts w:ascii="Times New Roman" w:hAnsi="Times New Roman"/>
                <w:sz w:val="24"/>
                <w:szCs w:val="24"/>
              </w:rPr>
              <w:t>На каждом уроке</w:t>
            </w:r>
          </w:p>
        </w:tc>
        <w:tc>
          <w:tcPr>
            <w:tcW w:w="105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B6524" w:rsidRPr="002B6524" w:rsidRDefault="002B6524" w:rsidP="002B65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B6524">
              <w:rPr>
                <w:rFonts w:ascii="Times New Roman" w:hAnsi="Times New Roman"/>
                <w:sz w:val="24"/>
                <w:szCs w:val="24"/>
              </w:rPr>
              <w:t>Выполнение движений в соответствии с разнообразным характером музыки, динамикой (громко, умеренно, тихо), регистрами (высокий, средний, низкий). Упражнения на самостоятельное различение темповых, динамических и мелодических изменений в музыке и выражение их в движении. Передача в движении разницы в двухчастной музыке. Выразительное исполнение в свободных плясках знакомых движений. Выразительная и эмоциональная передача в движениях игровых образов и содержания песен. Самостоятельное создание музыкально-двигательного образа. Музыкальные игры с предметами. Игры с пением и речевым сопровождением. Инсценирование доступных песен. Прохлопывание ритмического рисунка прозвучавшей мелодии.</w:t>
            </w:r>
          </w:p>
        </w:tc>
      </w:tr>
      <w:tr w:rsidR="002B6524" w:rsidRPr="00D85E71" w:rsidTr="002B6524"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B6524" w:rsidRPr="002B6524" w:rsidRDefault="002B6524" w:rsidP="002B65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B652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B6524" w:rsidRPr="002B6524" w:rsidRDefault="002B6524" w:rsidP="002B65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B6524">
              <w:rPr>
                <w:rFonts w:ascii="Times New Roman" w:hAnsi="Times New Roman"/>
                <w:sz w:val="24"/>
                <w:szCs w:val="24"/>
              </w:rPr>
              <w:t>Танцевальные упражнения.</w:t>
            </w: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B6524" w:rsidRPr="002B6524" w:rsidRDefault="002B6524" w:rsidP="002B65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B6524">
              <w:rPr>
                <w:rFonts w:ascii="Times New Roman" w:hAnsi="Times New Roman"/>
                <w:sz w:val="24"/>
                <w:szCs w:val="24"/>
              </w:rPr>
              <w:t>На каждом уроке</w:t>
            </w:r>
          </w:p>
        </w:tc>
        <w:tc>
          <w:tcPr>
            <w:tcW w:w="105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B6524" w:rsidRPr="002B6524" w:rsidRDefault="002B6524" w:rsidP="002B65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B6524">
              <w:rPr>
                <w:rFonts w:ascii="Times New Roman" w:hAnsi="Times New Roman"/>
                <w:sz w:val="24"/>
                <w:szCs w:val="24"/>
              </w:rPr>
              <w:t>Повторение элементов танца по программе для 3 класса. Тихая, настороженная ходьба, высокий шаг, мягкий, пружинящий шаг. Неторопливый танцевальный бег, стремительный бег. Поскоки с ноги на ногу, легкие поскоки. Переменные притопы. Прыжки с выбрасыванием ноги вперед. Элементы русской пляски: шаг с притопом на месте и с продвижением, шаг с поскоками, переменный шаг; руки свободно висят вдоль корпуса, скрещены на груди; подбоченившись одной рукой, другая с платочком поднята в сторону, вверх, слегка согнута в локте (для девочек). · Движения парами: бег, ходьба с приседанием, кружение с продвижением. Основные движения местных народных танцев.</w:t>
            </w:r>
          </w:p>
        </w:tc>
      </w:tr>
      <w:tr w:rsidR="002B6524" w:rsidRPr="002B6524" w:rsidTr="002B6524">
        <w:tc>
          <w:tcPr>
            <w:tcW w:w="355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B6524" w:rsidRPr="002B6524" w:rsidRDefault="002B6524" w:rsidP="002B652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B6524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B6524" w:rsidRPr="002B6524" w:rsidRDefault="002B6524" w:rsidP="002B652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B6524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05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B6524" w:rsidRPr="002B6524" w:rsidRDefault="002B6524" w:rsidP="002B652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F215EC" w:rsidRPr="002B6524" w:rsidRDefault="00F215EC" w:rsidP="002B6524">
      <w:pPr>
        <w:rPr>
          <w:b/>
          <w:sz w:val="22"/>
          <w:szCs w:val="22"/>
        </w:rPr>
      </w:pPr>
      <w:r w:rsidRPr="002B6524">
        <w:rPr>
          <w:b/>
        </w:rPr>
        <w:t xml:space="preserve"> </w:t>
      </w:r>
    </w:p>
    <w:p w:rsidR="00F215EC" w:rsidRDefault="00F215EC" w:rsidP="00F215EC">
      <w:pPr>
        <w:pStyle w:val="c3c20"/>
        <w:spacing w:before="0" w:beforeAutospacing="0" w:after="0" w:afterAutospacing="0"/>
        <w:rPr>
          <w:rStyle w:val="c24c33"/>
          <w:b/>
          <w:bCs/>
          <w:color w:val="000000"/>
        </w:rPr>
      </w:pPr>
    </w:p>
    <w:p w:rsidR="002B6524" w:rsidRDefault="002B6524" w:rsidP="00F215EC">
      <w:pPr>
        <w:pStyle w:val="c3c20"/>
        <w:spacing w:before="0" w:beforeAutospacing="0" w:after="0" w:afterAutospacing="0"/>
        <w:rPr>
          <w:rStyle w:val="c24c33"/>
          <w:b/>
          <w:bCs/>
          <w:color w:val="000000"/>
        </w:rPr>
      </w:pPr>
    </w:p>
    <w:p w:rsidR="002B6524" w:rsidRDefault="002B6524" w:rsidP="00F215EC">
      <w:pPr>
        <w:pStyle w:val="c3c20"/>
        <w:spacing w:before="0" w:beforeAutospacing="0" w:after="0" w:afterAutospacing="0"/>
        <w:rPr>
          <w:rStyle w:val="c24c33"/>
          <w:b/>
          <w:bCs/>
          <w:color w:val="000000"/>
        </w:rPr>
      </w:pPr>
    </w:p>
    <w:p w:rsidR="00DE5978" w:rsidRDefault="00DE5978" w:rsidP="00DE5978">
      <w:pPr>
        <w:pStyle w:val="1"/>
        <w:keepNext w:val="0"/>
        <w:widowControl w:val="0"/>
        <w:tabs>
          <w:tab w:val="left" w:pos="142"/>
        </w:tabs>
        <w:spacing w:before="0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4E7CCD">
        <w:rPr>
          <w:rFonts w:ascii="Times New Roman" w:hAnsi="Times New Roman" w:cs="Times New Roman"/>
          <w:sz w:val="24"/>
          <w:szCs w:val="24"/>
        </w:rPr>
        <w:t>Тематическое планирование с указанием количества часов, отводимых на освоение каждой темы.</w:t>
      </w:r>
    </w:p>
    <w:p w:rsidR="007C48CA" w:rsidRPr="007C48CA" w:rsidRDefault="007C48CA" w:rsidP="007C48CA"/>
    <w:tbl>
      <w:tblPr>
        <w:tblStyle w:val="af0"/>
        <w:tblW w:w="0" w:type="auto"/>
        <w:tblInd w:w="720" w:type="dxa"/>
        <w:tblLook w:val="04A0"/>
      </w:tblPr>
      <w:tblGrid>
        <w:gridCol w:w="1231"/>
        <w:gridCol w:w="10164"/>
        <w:gridCol w:w="2771"/>
      </w:tblGrid>
      <w:tr w:rsidR="00DE5978" w:rsidTr="00DE5978">
        <w:tc>
          <w:tcPr>
            <w:tcW w:w="1231" w:type="dxa"/>
          </w:tcPr>
          <w:p w:rsidR="00DE5978" w:rsidRPr="007A05EF" w:rsidRDefault="00DE5978" w:rsidP="00DE5978">
            <w:pPr>
              <w:jc w:val="center"/>
              <w:rPr>
                <w:b/>
              </w:rPr>
            </w:pPr>
            <w:r>
              <w:rPr>
                <w:b/>
              </w:rPr>
              <w:t>№ урока</w:t>
            </w:r>
          </w:p>
        </w:tc>
        <w:tc>
          <w:tcPr>
            <w:tcW w:w="10164" w:type="dxa"/>
          </w:tcPr>
          <w:p w:rsidR="00DE5978" w:rsidRPr="007A05EF" w:rsidRDefault="00DE5978" w:rsidP="005B2FE2">
            <w:pPr>
              <w:jc w:val="center"/>
              <w:rPr>
                <w:b/>
              </w:rPr>
            </w:pPr>
            <w:r>
              <w:rPr>
                <w:b/>
              </w:rPr>
              <w:t>Т</w:t>
            </w:r>
            <w:r w:rsidRPr="007A05EF">
              <w:rPr>
                <w:b/>
              </w:rPr>
              <w:t>ема</w:t>
            </w:r>
            <w:r>
              <w:rPr>
                <w:b/>
              </w:rPr>
              <w:t xml:space="preserve"> урока</w:t>
            </w:r>
          </w:p>
        </w:tc>
        <w:tc>
          <w:tcPr>
            <w:tcW w:w="2771" w:type="dxa"/>
          </w:tcPr>
          <w:p w:rsidR="00DE5978" w:rsidRPr="000C716B" w:rsidRDefault="00DE5978" w:rsidP="005B2FE2">
            <w:pPr>
              <w:jc w:val="center"/>
              <w:rPr>
                <w:b/>
              </w:rPr>
            </w:pPr>
            <w:r w:rsidRPr="000C716B">
              <w:rPr>
                <w:b/>
              </w:rPr>
              <w:t>Количество</w:t>
            </w:r>
          </w:p>
          <w:p w:rsidR="00DE5978" w:rsidRPr="000C716B" w:rsidRDefault="00DE5978" w:rsidP="005B2FE2">
            <w:pPr>
              <w:jc w:val="center"/>
            </w:pPr>
            <w:r w:rsidRPr="000C716B">
              <w:rPr>
                <w:b/>
              </w:rPr>
              <w:t>часы</w:t>
            </w:r>
          </w:p>
        </w:tc>
      </w:tr>
      <w:tr w:rsidR="007C48CA" w:rsidTr="00DE5978">
        <w:tc>
          <w:tcPr>
            <w:tcW w:w="1231" w:type="dxa"/>
          </w:tcPr>
          <w:p w:rsidR="007C48CA" w:rsidRPr="007C48CA" w:rsidRDefault="007C48CA" w:rsidP="007C48C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8C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64" w:type="dxa"/>
          </w:tcPr>
          <w:p w:rsidR="007C48CA" w:rsidRPr="007C48CA" w:rsidRDefault="007C48CA" w:rsidP="007C48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C48CA">
              <w:rPr>
                <w:rFonts w:ascii="Times New Roman" w:hAnsi="Times New Roman"/>
                <w:sz w:val="24"/>
                <w:szCs w:val="24"/>
              </w:rPr>
              <w:t>Построение, вход в зал.</w:t>
            </w:r>
          </w:p>
        </w:tc>
        <w:tc>
          <w:tcPr>
            <w:tcW w:w="2771" w:type="dxa"/>
          </w:tcPr>
          <w:p w:rsidR="007C48CA" w:rsidRPr="007C48CA" w:rsidRDefault="007C48CA" w:rsidP="007C48C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8C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C48CA" w:rsidTr="00DE5978">
        <w:tc>
          <w:tcPr>
            <w:tcW w:w="1231" w:type="dxa"/>
          </w:tcPr>
          <w:p w:rsidR="007C48CA" w:rsidRPr="007C48CA" w:rsidRDefault="007C48CA" w:rsidP="007C48C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8C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64" w:type="dxa"/>
          </w:tcPr>
          <w:p w:rsidR="007C48CA" w:rsidRPr="007C48CA" w:rsidRDefault="007C48CA" w:rsidP="007C48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C48CA">
              <w:rPr>
                <w:rFonts w:ascii="Times New Roman" w:hAnsi="Times New Roman"/>
                <w:sz w:val="24"/>
                <w:szCs w:val="24"/>
              </w:rPr>
              <w:t>Повторение танцевальных элементов.</w:t>
            </w:r>
          </w:p>
        </w:tc>
        <w:tc>
          <w:tcPr>
            <w:tcW w:w="2771" w:type="dxa"/>
          </w:tcPr>
          <w:p w:rsidR="007C48CA" w:rsidRPr="007C48CA" w:rsidRDefault="007C48CA" w:rsidP="007C48C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8C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C48CA" w:rsidTr="00DE5978">
        <w:tc>
          <w:tcPr>
            <w:tcW w:w="1231" w:type="dxa"/>
          </w:tcPr>
          <w:p w:rsidR="007C48CA" w:rsidRPr="007C48CA" w:rsidRDefault="007C48CA" w:rsidP="007C48C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8CA">
              <w:rPr>
                <w:rFonts w:ascii="Times New Roman" w:hAnsi="Times New Roman"/>
                <w:sz w:val="24"/>
                <w:szCs w:val="24"/>
              </w:rPr>
              <w:t>3-4</w:t>
            </w:r>
          </w:p>
        </w:tc>
        <w:tc>
          <w:tcPr>
            <w:tcW w:w="10164" w:type="dxa"/>
          </w:tcPr>
          <w:p w:rsidR="007C48CA" w:rsidRPr="007C48CA" w:rsidRDefault="007C48CA" w:rsidP="007C48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C48CA">
              <w:rPr>
                <w:rFonts w:ascii="Times New Roman" w:hAnsi="Times New Roman"/>
                <w:sz w:val="24"/>
                <w:szCs w:val="24"/>
              </w:rPr>
              <w:t>Движения рук в соответствии с характером музыки.</w:t>
            </w:r>
          </w:p>
        </w:tc>
        <w:tc>
          <w:tcPr>
            <w:tcW w:w="2771" w:type="dxa"/>
          </w:tcPr>
          <w:p w:rsidR="007C48CA" w:rsidRPr="007C48CA" w:rsidRDefault="007C48CA" w:rsidP="007C48C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8C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C48CA" w:rsidTr="00DE5978">
        <w:tc>
          <w:tcPr>
            <w:tcW w:w="1231" w:type="dxa"/>
          </w:tcPr>
          <w:p w:rsidR="007C48CA" w:rsidRPr="007C48CA" w:rsidRDefault="007C48CA" w:rsidP="007C48C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8C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64" w:type="dxa"/>
          </w:tcPr>
          <w:p w:rsidR="007C48CA" w:rsidRPr="007C48CA" w:rsidRDefault="007C48CA" w:rsidP="007C48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C48CA">
              <w:rPr>
                <w:rFonts w:ascii="Times New Roman" w:hAnsi="Times New Roman"/>
                <w:sz w:val="24"/>
                <w:szCs w:val="24"/>
              </w:rPr>
              <w:t>Coвершенствование навыков ходьбы.</w:t>
            </w:r>
          </w:p>
        </w:tc>
        <w:tc>
          <w:tcPr>
            <w:tcW w:w="2771" w:type="dxa"/>
          </w:tcPr>
          <w:p w:rsidR="007C48CA" w:rsidRPr="007C48CA" w:rsidRDefault="007C48CA" w:rsidP="007C48C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8C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C48CA" w:rsidTr="00DE5978">
        <w:tc>
          <w:tcPr>
            <w:tcW w:w="1231" w:type="dxa"/>
          </w:tcPr>
          <w:p w:rsidR="007C48CA" w:rsidRPr="007C48CA" w:rsidRDefault="007C48CA" w:rsidP="007C48C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8CA">
              <w:rPr>
                <w:rFonts w:ascii="Times New Roman" w:hAnsi="Times New Roman"/>
                <w:sz w:val="24"/>
                <w:szCs w:val="24"/>
              </w:rPr>
              <w:t>6-7</w:t>
            </w:r>
          </w:p>
        </w:tc>
        <w:tc>
          <w:tcPr>
            <w:tcW w:w="10164" w:type="dxa"/>
          </w:tcPr>
          <w:p w:rsidR="007C48CA" w:rsidRPr="007C48CA" w:rsidRDefault="007C48CA" w:rsidP="007C48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Постр</w:t>
            </w:r>
            <w:r w:rsidRPr="007C48CA">
              <w:rPr>
                <w:rFonts w:ascii="Times New Roman" w:hAnsi="Times New Roman"/>
                <w:sz w:val="24"/>
                <w:szCs w:val="24"/>
              </w:rPr>
              <w:t>оение в шахматном порядке.</w:t>
            </w:r>
          </w:p>
        </w:tc>
        <w:tc>
          <w:tcPr>
            <w:tcW w:w="2771" w:type="dxa"/>
          </w:tcPr>
          <w:p w:rsidR="007C48CA" w:rsidRPr="007C48CA" w:rsidRDefault="007C48CA" w:rsidP="007C48C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8C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C48CA" w:rsidTr="00DE5978">
        <w:tc>
          <w:tcPr>
            <w:tcW w:w="1231" w:type="dxa"/>
          </w:tcPr>
          <w:p w:rsidR="007C48CA" w:rsidRPr="007C48CA" w:rsidRDefault="007C48CA" w:rsidP="007C48C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8C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164" w:type="dxa"/>
          </w:tcPr>
          <w:p w:rsidR="007C48CA" w:rsidRPr="007C48CA" w:rsidRDefault="007C48CA" w:rsidP="007C48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C48CA">
              <w:rPr>
                <w:rFonts w:ascii="Times New Roman" w:hAnsi="Times New Roman"/>
                <w:sz w:val="24"/>
                <w:szCs w:val="24"/>
              </w:rPr>
              <w:t>Упражнения с</w:t>
            </w:r>
          </w:p>
          <w:p w:rsidR="007C48CA" w:rsidRPr="007C48CA" w:rsidRDefault="007C48CA" w:rsidP="007C48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C48CA">
              <w:rPr>
                <w:rFonts w:ascii="Times New Roman" w:hAnsi="Times New Roman"/>
                <w:sz w:val="24"/>
                <w:szCs w:val="24"/>
              </w:rPr>
              <w:t>гимнастическими палками</w:t>
            </w:r>
          </w:p>
        </w:tc>
        <w:tc>
          <w:tcPr>
            <w:tcW w:w="2771" w:type="dxa"/>
          </w:tcPr>
          <w:p w:rsidR="007C48CA" w:rsidRPr="007C48CA" w:rsidRDefault="007C48CA" w:rsidP="007C48C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8C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C48CA" w:rsidTr="00DE5978">
        <w:tc>
          <w:tcPr>
            <w:tcW w:w="1231" w:type="dxa"/>
          </w:tcPr>
          <w:p w:rsidR="007C48CA" w:rsidRPr="007C48CA" w:rsidRDefault="007C48CA" w:rsidP="007C48C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8C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164" w:type="dxa"/>
          </w:tcPr>
          <w:p w:rsidR="007C48CA" w:rsidRPr="007C48CA" w:rsidRDefault="007C48CA" w:rsidP="007C48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C48CA">
              <w:rPr>
                <w:rFonts w:ascii="Times New Roman" w:hAnsi="Times New Roman"/>
                <w:sz w:val="24"/>
                <w:szCs w:val="24"/>
              </w:rPr>
              <w:t>Упражнения со скакалками.</w:t>
            </w:r>
          </w:p>
        </w:tc>
        <w:tc>
          <w:tcPr>
            <w:tcW w:w="2771" w:type="dxa"/>
          </w:tcPr>
          <w:p w:rsidR="007C48CA" w:rsidRPr="007C48CA" w:rsidRDefault="007C48CA" w:rsidP="007C48C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8C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C48CA" w:rsidTr="00DE5978">
        <w:tc>
          <w:tcPr>
            <w:tcW w:w="1231" w:type="dxa"/>
          </w:tcPr>
          <w:p w:rsidR="007C48CA" w:rsidRPr="007C48CA" w:rsidRDefault="007C48CA" w:rsidP="007C48C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8C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164" w:type="dxa"/>
          </w:tcPr>
          <w:p w:rsidR="007C48CA" w:rsidRPr="007C48CA" w:rsidRDefault="007C48CA" w:rsidP="007C48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C48CA">
              <w:rPr>
                <w:rFonts w:ascii="Times New Roman" w:hAnsi="Times New Roman"/>
                <w:sz w:val="24"/>
                <w:szCs w:val="24"/>
              </w:rPr>
              <w:t>Ходьба. Умение намечать диагональные линии.</w:t>
            </w:r>
          </w:p>
        </w:tc>
        <w:tc>
          <w:tcPr>
            <w:tcW w:w="2771" w:type="dxa"/>
          </w:tcPr>
          <w:p w:rsidR="007C48CA" w:rsidRPr="007C48CA" w:rsidRDefault="007C48CA" w:rsidP="007C48C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8C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C48CA" w:rsidTr="00DE5978">
        <w:tc>
          <w:tcPr>
            <w:tcW w:w="1231" w:type="dxa"/>
          </w:tcPr>
          <w:p w:rsidR="007C48CA" w:rsidRPr="007C48CA" w:rsidRDefault="007C48CA" w:rsidP="007C48C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8C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164" w:type="dxa"/>
          </w:tcPr>
          <w:p w:rsidR="007C48CA" w:rsidRPr="007C48CA" w:rsidRDefault="007C48CA" w:rsidP="007C48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C48CA">
              <w:rPr>
                <w:rFonts w:ascii="Times New Roman" w:hAnsi="Times New Roman"/>
                <w:sz w:val="24"/>
                <w:szCs w:val="24"/>
              </w:rPr>
              <w:t>Повторение изученного.</w:t>
            </w:r>
          </w:p>
        </w:tc>
        <w:tc>
          <w:tcPr>
            <w:tcW w:w="2771" w:type="dxa"/>
          </w:tcPr>
          <w:p w:rsidR="007C48CA" w:rsidRPr="007C48CA" w:rsidRDefault="007C48CA" w:rsidP="007C48C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8C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C48CA" w:rsidTr="00DE5978">
        <w:tc>
          <w:tcPr>
            <w:tcW w:w="1231" w:type="dxa"/>
          </w:tcPr>
          <w:p w:rsidR="007C48CA" w:rsidRPr="007C48CA" w:rsidRDefault="007C48CA" w:rsidP="007C48C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8CA">
              <w:rPr>
                <w:rFonts w:ascii="Times New Roman" w:hAnsi="Times New Roman"/>
                <w:sz w:val="24"/>
                <w:szCs w:val="24"/>
              </w:rPr>
              <w:t>12-13</w:t>
            </w:r>
          </w:p>
        </w:tc>
        <w:tc>
          <w:tcPr>
            <w:tcW w:w="10164" w:type="dxa"/>
          </w:tcPr>
          <w:p w:rsidR="007C48CA" w:rsidRPr="007C48CA" w:rsidRDefault="007C48CA" w:rsidP="007C48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C48CA">
              <w:rPr>
                <w:rFonts w:ascii="Times New Roman" w:hAnsi="Times New Roman"/>
                <w:sz w:val="24"/>
                <w:szCs w:val="24"/>
              </w:rPr>
              <w:t>Ходьба, бег с сохранением правильной дистанции.</w:t>
            </w:r>
          </w:p>
        </w:tc>
        <w:tc>
          <w:tcPr>
            <w:tcW w:w="2771" w:type="dxa"/>
          </w:tcPr>
          <w:p w:rsidR="007C48CA" w:rsidRPr="007C48CA" w:rsidRDefault="007C48CA" w:rsidP="007C48C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8C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C48CA" w:rsidTr="00DE5978">
        <w:tc>
          <w:tcPr>
            <w:tcW w:w="1231" w:type="dxa"/>
          </w:tcPr>
          <w:p w:rsidR="007C48CA" w:rsidRPr="007C48CA" w:rsidRDefault="007C48CA" w:rsidP="007C48C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8C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164" w:type="dxa"/>
          </w:tcPr>
          <w:p w:rsidR="007C48CA" w:rsidRPr="007C48CA" w:rsidRDefault="007C48CA" w:rsidP="007C48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C48CA">
              <w:rPr>
                <w:rFonts w:ascii="Times New Roman" w:hAnsi="Times New Roman"/>
                <w:sz w:val="24"/>
                <w:szCs w:val="24"/>
              </w:rPr>
              <w:t>Упражнения с лентами.</w:t>
            </w:r>
          </w:p>
        </w:tc>
        <w:tc>
          <w:tcPr>
            <w:tcW w:w="2771" w:type="dxa"/>
          </w:tcPr>
          <w:p w:rsidR="007C48CA" w:rsidRPr="007C48CA" w:rsidRDefault="007C48CA" w:rsidP="007C48C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8C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C48CA" w:rsidTr="00DE5978">
        <w:tc>
          <w:tcPr>
            <w:tcW w:w="1231" w:type="dxa"/>
          </w:tcPr>
          <w:p w:rsidR="007C48CA" w:rsidRPr="007C48CA" w:rsidRDefault="007C48CA" w:rsidP="007C48C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8CA">
              <w:rPr>
                <w:rFonts w:ascii="Times New Roman" w:hAnsi="Times New Roman"/>
                <w:sz w:val="24"/>
                <w:szCs w:val="24"/>
              </w:rPr>
              <w:t>15-16</w:t>
            </w:r>
          </w:p>
        </w:tc>
        <w:tc>
          <w:tcPr>
            <w:tcW w:w="10164" w:type="dxa"/>
          </w:tcPr>
          <w:p w:rsidR="007C48CA" w:rsidRPr="007C48CA" w:rsidRDefault="007C48CA" w:rsidP="007C48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C48CA">
              <w:rPr>
                <w:rFonts w:ascii="Times New Roman" w:hAnsi="Times New Roman"/>
                <w:sz w:val="24"/>
                <w:szCs w:val="24"/>
              </w:rPr>
              <w:t>Упражнения с обручами.</w:t>
            </w:r>
          </w:p>
        </w:tc>
        <w:tc>
          <w:tcPr>
            <w:tcW w:w="2771" w:type="dxa"/>
          </w:tcPr>
          <w:p w:rsidR="007C48CA" w:rsidRPr="007C48CA" w:rsidRDefault="007C48CA" w:rsidP="007C48C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8C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C48CA" w:rsidTr="00DE5978">
        <w:tc>
          <w:tcPr>
            <w:tcW w:w="1231" w:type="dxa"/>
          </w:tcPr>
          <w:p w:rsidR="007C48CA" w:rsidRPr="007C48CA" w:rsidRDefault="007C48CA" w:rsidP="007C48C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8C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164" w:type="dxa"/>
          </w:tcPr>
          <w:p w:rsidR="007C48CA" w:rsidRPr="007C48CA" w:rsidRDefault="007C48CA" w:rsidP="007C48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C48CA">
              <w:rPr>
                <w:rFonts w:ascii="Times New Roman" w:hAnsi="Times New Roman"/>
                <w:sz w:val="24"/>
                <w:szCs w:val="24"/>
              </w:rPr>
              <w:t>Упражнения на выработку осанки.</w:t>
            </w:r>
          </w:p>
        </w:tc>
        <w:tc>
          <w:tcPr>
            <w:tcW w:w="2771" w:type="dxa"/>
          </w:tcPr>
          <w:p w:rsidR="007C48CA" w:rsidRPr="007C48CA" w:rsidRDefault="007C48CA" w:rsidP="007C48C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8C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C48CA" w:rsidTr="00DE5978">
        <w:tc>
          <w:tcPr>
            <w:tcW w:w="1231" w:type="dxa"/>
          </w:tcPr>
          <w:p w:rsidR="007C48CA" w:rsidRPr="007C48CA" w:rsidRDefault="007C48CA" w:rsidP="007C48C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8CA">
              <w:rPr>
                <w:rFonts w:ascii="Times New Roman" w:hAnsi="Times New Roman"/>
                <w:sz w:val="24"/>
                <w:szCs w:val="24"/>
              </w:rPr>
              <w:t>18-19</w:t>
            </w:r>
          </w:p>
        </w:tc>
        <w:tc>
          <w:tcPr>
            <w:tcW w:w="10164" w:type="dxa"/>
          </w:tcPr>
          <w:p w:rsidR="007C48CA" w:rsidRPr="007C48CA" w:rsidRDefault="007C48CA" w:rsidP="007C48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C48CA">
              <w:rPr>
                <w:rFonts w:ascii="Times New Roman" w:hAnsi="Times New Roman"/>
                <w:sz w:val="24"/>
                <w:szCs w:val="24"/>
              </w:rPr>
              <w:t>Ходьба и бег в различном темпе.</w:t>
            </w:r>
          </w:p>
        </w:tc>
        <w:tc>
          <w:tcPr>
            <w:tcW w:w="2771" w:type="dxa"/>
          </w:tcPr>
          <w:p w:rsidR="007C48CA" w:rsidRPr="007C48CA" w:rsidRDefault="007C48CA" w:rsidP="007C48C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8C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C48CA" w:rsidTr="00DE5978">
        <w:tc>
          <w:tcPr>
            <w:tcW w:w="1231" w:type="dxa"/>
          </w:tcPr>
          <w:p w:rsidR="007C48CA" w:rsidRPr="007C48CA" w:rsidRDefault="007C48CA" w:rsidP="007C48C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8CA">
              <w:rPr>
                <w:rFonts w:ascii="Times New Roman" w:hAnsi="Times New Roman"/>
                <w:sz w:val="24"/>
                <w:szCs w:val="24"/>
              </w:rPr>
              <w:t>20-21</w:t>
            </w:r>
          </w:p>
        </w:tc>
        <w:tc>
          <w:tcPr>
            <w:tcW w:w="10164" w:type="dxa"/>
          </w:tcPr>
          <w:p w:rsidR="007C48CA" w:rsidRPr="007C48CA" w:rsidRDefault="007C48CA" w:rsidP="007C48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C48CA">
              <w:rPr>
                <w:rFonts w:ascii="Times New Roman" w:hAnsi="Times New Roman"/>
                <w:sz w:val="24"/>
                <w:szCs w:val="24"/>
              </w:rPr>
              <w:t>Передвижение шагом в колоне в ритме марша.</w:t>
            </w:r>
          </w:p>
        </w:tc>
        <w:tc>
          <w:tcPr>
            <w:tcW w:w="2771" w:type="dxa"/>
          </w:tcPr>
          <w:p w:rsidR="007C48CA" w:rsidRPr="007C48CA" w:rsidRDefault="007C48CA" w:rsidP="007C48C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8C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C48CA" w:rsidTr="00DE5978">
        <w:tc>
          <w:tcPr>
            <w:tcW w:w="1231" w:type="dxa"/>
          </w:tcPr>
          <w:p w:rsidR="007C48CA" w:rsidRPr="007C48CA" w:rsidRDefault="007C48CA" w:rsidP="007C48C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8CA">
              <w:rPr>
                <w:rFonts w:ascii="Times New Roman" w:hAnsi="Times New Roman"/>
                <w:sz w:val="24"/>
                <w:szCs w:val="24"/>
              </w:rPr>
              <w:t>22-23</w:t>
            </w:r>
          </w:p>
        </w:tc>
        <w:tc>
          <w:tcPr>
            <w:tcW w:w="10164" w:type="dxa"/>
          </w:tcPr>
          <w:p w:rsidR="007C48CA" w:rsidRPr="007C48CA" w:rsidRDefault="007C48CA" w:rsidP="007C48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C48CA">
              <w:rPr>
                <w:rFonts w:ascii="Times New Roman" w:hAnsi="Times New Roman"/>
                <w:sz w:val="24"/>
                <w:szCs w:val="24"/>
              </w:rPr>
              <w:t>Ходьба, имитирующая движение различных животных.</w:t>
            </w:r>
          </w:p>
        </w:tc>
        <w:tc>
          <w:tcPr>
            <w:tcW w:w="2771" w:type="dxa"/>
          </w:tcPr>
          <w:p w:rsidR="007C48CA" w:rsidRPr="007C48CA" w:rsidRDefault="007C48CA" w:rsidP="007C48C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8C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C48CA" w:rsidTr="00DE5978">
        <w:tc>
          <w:tcPr>
            <w:tcW w:w="1231" w:type="dxa"/>
          </w:tcPr>
          <w:p w:rsidR="007C48CA" w:rsidRPr="007C48CA" w:rsidRDefault="007C48CA" w:rsidP="007C48C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8CA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0164" w:type="dxa"/>
          </w:tcPr>
          <w:p w:rsidR="007C48CA" w:rsidRPr="007C48CA" w:rsidRDefault="007C48CA" w:rsidP="007C48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C48CA">
              <w:rPr>
                <w:rFonts w:ascii="Times New Roman" w:hAnsi="Times New Roman"/>
                <w:sz w:val="24"/>
                <w:szCs w:val="24"/>
              </w:rPr>
              <w:t>Шаг польки.</w:t>
            </w:r>
          </w:p>
          <w:p w:rsidR="007C48CA" w:rsidRPr="007C48CA" w:rsidRDefault="007C48CA" w:rsidP="007C48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C48CA">
              <w:rPr>
                <w:rFonts w:ascii="Times New Roman" w:hAnsi="Times New Roman"/>
                <w:sz w:val="24"/>
                <w:szCs w:val="24"/>
              </w:rPr>
              <w:t>Широкий и высокий бег.</w:t>
            </w:r>
          </w:p>
        </w:tc>
        <w:tc>
          <w:tcPr>
            <w:tcW w:w="2771" w:type="dxa"/>
          </w:tcPr>
          <w:p w:rsidR="007C48CA" w:rsidRPr="007C48CA" w:rsidRDefault="007C48CA" w:rsidP="007C48C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8C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C48CA" w:rsidTr="00DE5978">
        <w:tc>
          <w:tcPr>
            <w:tcW w:w="1231" w:type="dxa"/>
          </w:tcPr>
          <w:p w:rsidR="007C48CA" w:rsidRPr="007C48CA" w:rsidRDefault="007C48CA" w:rsidP="007C48C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8CA">
              <w:rPr>
                <w:rFonts w:ascii="Times New Roman" w:hAnsi="Times New Roman"/>
                <w:sz w:val="24"/>
                <w:szCs w:val="24"/>
              </w:rPr>
              <w:t>25-26</w:t>
            </w:r>
          </w:p>
        </w:tc>
        <w:tc>
          <w:tcPr>
            <w:tcW w:w="10164" w:type="dxa"/>
          </w:tcPr>
          <w:p w:rsidR="007C48CA" w:rsidRPr="007C48CA" w:rsidRDefault="007C48CA" w:rsidP="007C48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C48CA">
              <w:rPr>
                <w:rFonts w:ascii="Times New Roman" w:hAnsi="Times New Roman"/>
                <w:sz w:val="24"/>
                <w:szCs w:val="24"/>
              </w:rPr>
              <w:t>Повторение танцевальных элементов.</w:t>
            </w:r>
          </w:p>
        </w:tc>
        <w:tc>
          <w:tcPr>
            <w:tcW w:w="2771" w:type="dxa"/>
          </w:tcPr>
          <w:p w:rsidR="007C48CA" w:rsidRPr="007C48CA" w:rsidRDefault="007C48CA" w:rsidP="007C48C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8C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C48CA" w:rsidTr="00DE5978">
        <w:tc>
          <w:tcPr>
            <w:tcW w:w="1231" w:type="dxa"/>
          </w:tcPr>
          <w:p w:rsidR="007C48CA" w:rsidRPr="007C48CA" w:rsidRDefault="007C48CA" w:rsidP="007C48C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8CA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0164" w:type="dxa"/>
          </w:tcPr>
          <w:p w:rsidR="007C48CA" w:rsidRPr="007C48CA" w:rsidRDefault="007C48CA" w:rsidP="007C48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C48CA">
              <w:rPr>
                <w:rFonts w:ascii="Times New Roman" w:hAnsi="Times New Roman"/>
                <w:sz w:val="24"/>
                <w:szCs w:val="24"/>
              </w:rPr>
              <w:t>Повторение игровых упражнений.</w:t>
            </w:r>
          </w:p>
        </w:tc>
        <w:tc>
          <w:tcPr>
            <w:tcW w:w="2771" w:type="dxa"/>
          </w:tcPr>
          <w:p w:rsidR="007C48CA" w:rsidRPr="007C48CA" w:rsidRDefault="007C48CA" w:rsidP="007C48C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8C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C48CA" w:rsidTr="00DE5978">
        <w:tc>
          <w:tcPr>
            <w:tcW w:w="1231" w:type="dxa"/>
          </w:tcPr>
          <w:p w:rsidR="007C48CA" w:rsidRPr="007C48CA" w:rsidRDefault="007C48CA" w:rsidP="007C48C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8CA">
              <w:rPr>
                <w:rFonts w:ascii="Times New Roman" w:hAnsi="Times New Roman"/>
                <w:sz w:val="24"/>
                <w:szCs w:val="24"/>
              </w:rPr>
              <w:t>28-29</w:t>
            </w:r>
          </w:p>
        </w:tc>
        <w:tc>
          <w:tcPr>
            <w:tcW w:w="10164" w:type="dxa"/>
          </w:tcPr>
          <w:p w:rsidR="007C48CA" w:rsidRPr="007C48CA" w:rsidRDefault="007C48CA" w:rsidP="007C48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C48CA">
              <w:rPr>
                <w:rFonts w:ascii="Times New Roman" w:hAnsi="Times New Roman"/>
                <w:sz w:val="24"/>
                <w:szCs w:val="24"/>
              </w:rPr>
              <w:t>Инсценирование музыкальных сказок, песен</w:t>
            </w:r>
          </w:p>
        </w:tc>
        <w:tc>
          <w:tcPr>
            <w:tcW w:w="2771" w:type="dxa"/>
          </w:tcPr>
          <w:p w:rsidR="007C48CA" w:rsidRPr="007C48CA" w:rsidRDefault="007C48CA" w:rsidP="007C48C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8C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C48CA" w:rsidTr="00DE5978">
        <w:tc>
          <w:tcPr>
            <w:tcW w:w="1231" w:type="dxa"/>
          </w:tcPr>
          <w:p w:rsidR="007C48CA" w:rsidRPr="007C48CA" w:rsidRDefault="007C48CA" w:rsidP="007C48C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8CA">
              <w:rPr>
                <w:rFonts w:ascii="Times New Roman" w:hAnsi="Times New Roman"/>
                <w:sz w:val="24"/>
                <w:szCs w:val="24"/>
              </w:rPr>
              <w:t>30-31</w:t>
            </w:r>
          </w:p>
        </w:tc>
        <w:tc>
          <w:tcPr>
            <w:tcW w:w="10164" w:type="dxa"/>
          </w:tcPr>
          <w:p w:rsidR="007C48CA" w:rsidRPr="007C48CA" w:rsidRDefault="007C48CA" w:rsidP="007C48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C48CA">
              <w:rPr>
                <w:rFonts w:ascii="Times New Roman" w:hAnsi="Times New Roman"/>
                <w:sz w:val="24"/>
                <w:szCs w:val="24"/>
              </w:rPr>
              <w:t>Совершенствование навыков ходьбы</w:t>
            </w:r>
          </w:p>
        </w:tc>
        <w:tc>
          <w:tcPr>
            <w:tcW w:w="2771" w:type="dxa"/>
          </w:tcPr>
          <w:p w:rsidR="007C48CA" w:rsidRPr="007C48CA" w:rsidRDefault="007C48CA" w:rsidP="007C48C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8C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C48CA" w:rsidTr="00DE5978">
        <w:tc>
          <w:tcPr>
            <w:tcW w:w="1231" w:type="dxa"/>
          </w:tcPr>
          <w:p w:rsidR="007C48CA" w:rsidRPr="007C48CA" w:rsidRDefault="007C48CA" w:rsidP="007C48C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8CA">
              <w:rPr>
                <w:rFonts w:ascii="Times New Roman" w:hAnsi="Times New Roman"/>
                <w:sz w:val="24"/>
                <w:szCs w:val="24"/>
              </w:rPr>
              <w:t>32-33</w:t>
            </w:r>
          </w:p>
        </w:tc>
        <w:tc>
          <w:tcPr>
            <w:tcW w:w="10164" w:type="dxa"/>
          </w:tcPr>
          <w:p w:rsidR="007C48CA" w:rsidRPr="007C48CA" w:rsidRDefault="007C48CA" w:rsidP="007C48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C48CA">
              <w:rPr>
                <w:rFonts w:ascii="Times New Roman" w:hAnsi="Times New Roman"/>
                <w:sz w:val="24"/>
                <w:szCs w:val="24"/>
              </w:rPr>
              <w:t>Элементы плясок и танцев.</w:t>
            </w:r>
          </w:p>
        </w:tc>
        <w:tc>
          <w:tcPr>
            <w:tcW w:w="2771" w:type="dxa"/>
          </w:tcPr>
          <w:p w:rsidR="007C48CA" w:rsidRPr="007C48CA" w:rsidRDefault="007C48CA" w:rsidP="007C48C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8C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C48CA" w:rsidTr="00DE5978">
        <w:tc>
          <w:tcPr>
            <w:tcW w:w="1231" w:type="dxa"/>
          </w:tcPr>
          <w:p w:rsidR="007C48CA" w:rsidRPr="007C48CA" w:rsidRDefault="007C48CA" w:rsidP="007C48C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8CA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0164" w:type="dxa"/>
          </w:tcPr>
          <w:p w:rsidR="007C48CA" w:rsidRPr="007C48CA" w:rsidRDefault="007C48CA" w:rsidP="007C48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C48CA">
              <w:rPr>
                <w:rFonts w:ascii="Times New Roman" w:hAnsi="Times New Roman"/>
                <w:sz w:val="24"/>
                <w:szCs w:val="24"/>
              </w:rPr>
              <w:t>Повторение изученного за год.</w:t>
            </w:r>
          </w:p>
        </w:tc>
        <w:tc>
          <w:tcPr>
            <w:tcW w:w="2771" w:type="dxa"/>
          </w:tcPr>
          <w:p w:rsidR="007C48CA" w:rsidRPr="007C48CA" w:rsidRDefault="007C48CA" w:rsidP="007C48C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8C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C48CA" w:rsidTr="00DE5978">
        <w:tc>
          <w:tcPr>
            <w:tcW w:w="1231" w:type="dxa"/>
          </w:tcPr>
          <w:p w:rsidR="007C48CA" w:rsidRDefault="007C48CA" w:rsidP="00DE5978">
            <w:pPr>
              <w:jc w:val="center"/>
            </w:pPr>
          </w:p>
        </w:tc>
        <w:tc>
          <w:tcPr>
            <w:tcW w:w="10164" w:type="dxa"/>
          </w:tcPr>
          <w:p w:rsidR="007C48CA" w:rsidRPr="00AE11E2" w:rsidRDefault="007C48CA" w:rsidP="005B2FE2">
            <w:pPr>
              <w:rPr>
                <w:b/>
              </w:rPr>
            </w:pPr>
            <w:r w:rsidRPr="00AE11E2">
              <w:rPr>
                <w:b/>
              </w:rPr>
              <w:t>Всего:</w:t>
            </w:r>
          </w:p>
        </w:tc>
        <w:tc>
          <w:tcPr>
            <w:tcW w:w="2771" w:type="dxa"/>
          </w:tcPr>
          <w:p w:rsidR="007C48CA" w:rsidRPr="00AE11E2" w:rsidRDefault="007C48CA" w:rsidP="007C48CA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  <w:r w:rsidRPr="00AE11E2">
              <w:rPr>
                <w:b/>
              </w:rPr>
              <w:t xml:space="preserve"> часа</w:t>
            </w:r>
          </w:p>
        </w:tc>
      </w:tr>
    </w:tbl>
    <w:p w:rsidR="007C48CA" w:rsidRDefault="007C48CA" w:rsidP="00DE5978">
      <w:pPr>
        <w:jc w:val="right"/>
        <w:rPr>
          <w:b/>
          <w:bCs/>
          <w:smallCaps/>
        </w:rPr>
      </w:pPr>
    </w:p>
    <w:p w:rsidR="007C48CA" w:rsidRDefault="007C48CA" w:rsidP="00DE5978">
      <w:pPr>
        <w:jc w:val="right"/>
        <w:rPr>
          <w:b/>
          <w:bCs/>
          <w:smallCaps/>
        </w:rPr>
      </w:pPr>
    </w:p>
    <w:p w:rsidR="007C48CA" w:rsidRDefault="007C48CA" w:rsidP="00DE5978">
      <w:pPr>
        <w:jc w:val="right"/>
        <w:rPr>
          <w:b/>
          <w:bCs/>
          <w:smallCaps/>
        </w:rPr>
      </w:pPr>
    </w:p>
    <w:p w:rsidR="004616AF" w:rsidRDefault="004616AF">
      <w:pPr>
        <w:rPr>
          <w:b/>
          <w:bCs/>
          <w:smallCaps/>
        </w:rPr>
      </w:pPr>
    </w:p>
    <w:p w:rsidR="00441D44" w:rsidRDefault="00441D44"/>
    <w:sectPr w:rsidR="00441D44" w:rsidSect="003D0371">
      <w:footerReference w:type="default" r:id="rId9"/>
      <w:pgSz w:w="16838" w:h="11906" w:orient="landscape"/>
      <w:pgMar w:top="851" w:right="850" w:bottom="993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42FE" w:rsidRDefault="002942FE" w:rsidP="005034CE">
      <w:r>
        <w:separator/>
      </w:r>
    </w:p>
  </w:endnote>
  <w:endnote w:type="continuationSeparator" w:id="0">
    <w:p w:rsidR="002942FE" w:rsidRDefault="002942FE" w:rsidP="005034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88854323"/>
      <w:docPartObj>
        <w:docPartGallery w:val="Page Numbers (Bottom of Page)"/>
        <w:docPartUnique/>
      </w:docPartObj>
    </w:sdtPr>
    <w:sdtContent>
      <w:p w:rsidR="003D0371" w:rsidRDefault="00496659">
        <w:pPr>
          <w:pStyle w:val="a7"/>
          <w:jc w:val="right"/>
        </w:pPr>
        <w:r>
          <w:fldChar w:fldCharType="begin"/>
        </w:r>
        <w:r w:rsidR="003D0371">
          <w:instrText xml:space="preserve"> PAGE   \* MERGEFORMAT </w:instrText>
        </w:r>
        <w:r>
          <w:fldChar w:fldCharType="separate"/>
        </w:r>
        <w:r w:rsidR="00BC5019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3D0371" w:rsidRDefault="003D037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42FE" w:rsidRDefault="002942FE" w:rsidP="005034CE">
      <w:r>
        <w:separator/>
      </w:r>
    </w:p>
  </w:footnote>
  <w:footnote w:type="continuationSeparator" w:id="0">
    <w:p w:rsidR="002942FE" w:rsidRDefault="002942FE" w:rsidP="005034C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518086F"/>
    <w:multiLevelType w:val="hybridMultilevel"/>
    <w:tmpl w:val="70E80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2C0C28"/>
    <w:multiLevelType w:val="hybridMultilevel"/>
    <w:tmpl w:val="01A44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B84894"/>
    <w:multiLevelType w:val="hybridMultilevel"/>
    <w:tmpl w:val="2FB2509C"/>
    <w:lvl w:ilvl="0" w:tplc="ADAC2C5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">
    <w:nsid w:val="5F896806"/>
    <w:multiLevelType w:val="hybridMultilevel"/>
    <w:tmpl w:val="F44C9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55088A"/>
    <w:multiLevelType w:val="hybridMultilevel"/>
    <w:tmpl w:val="3718F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C44AAA"/>
    <w:multiLevelType w:val="hybridMultilevel"/>
    <w:tmpl w:val="3D3CA0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2F66"/>
    <w:rsid w:val="00013786"/>
    <w:rsid w:val="00027040"/>
    <w:rsid w:val="00042630"/>
    <w:rsid w:val="00051B6E"/>
    <w:rsid w:val="000812C2"/>
    <w:rsid w:val="0008677C"/>
    <w:rsid w:val="00086921"/>
    <w:rsid w:val="0009073C"/>
    <w:rsid w:val="000A25B6"/>
    <w:rsid w:val="000A3647"/>
    <w:rsid w:val="000B0F6F"/>
    <w:rsid w:val="000B18ED"/>
    <w:rsid w:val="000C0E06"/>
    <w:rsid w:val="000C6044"/>
    <w:rsid w:val="000D050A"/>
    <w:rsid w:val="000D6FED"/>
    <w:rsid w:val="000E1BD7"/>
    <w:rsid w:val="000E79C6"/>
    <w:rsid w:val="0012025A"/>
    <w:rsid w:val="00123945"/>
    <w:rsid w:val="00136C23"/>
    <w:rsid w:val="001429A7"/>
    <w:rsid w:val="00144D44"/>
    <w:rsid w:val="00145744"/>
    <w:rsid w:val="0014584F"/>
    <w:rsid w:val="00151E35"/>
    <w:rsid w:val="00171811"/>
    <w:rsid w:val="00191BC2"/>
    <w:rsid w:val="00195CCE"/>
    <w:rsid w:val="001A0F36"/>
    <w:rsid w:val="001A62F7"/>
    <w:rsid w:val="001A7338"/>
    <w:rsid w:val="001A7851"/>
    <w:rsid w:val="001B07B3"/>
    <w:rsid w:val="001D346A"/>
    <w:rsid w:val="001D3AE4"/>
    <w:rsid w:val="001F25E8"/>
    <w:rsid w:val="001F279B"/>
    <w:rsid w:val="00204DE9"/>
    <w:rsid w:val="00211AF0"/>
    <w:rsid w:val="00226ABD"/>
    <w:rsid w:val="00240D38"/>
    <w:rsid w:val="00245A14"/>
    <w:rsid w:val="00255955"/>
    <w:rsid w:val="00276F19"/>
    <w:rsid w:val="002942FE"/>
    <w:rsid w:val="00296AD7"/>
    <w:rsid w:val="00297B2D"/>
    <w:rsid w:val="002A7006"/>
    <w:rsid w:val="002B5A99"/>
    <w:rsid w:val="002B6524"/>
    <w:rsid w:val="002B7E31"/>
    <w:rsid w:val="002D28BC"/>
    <w:rsid w:val="002E267E"/>
    <w:rsid w:val="002E3059"/>
    <w:rsid w:val="002F716B"/>
    <w:rsid w:val="003244F0"/>
    <w:rsid w:val="00340890"/>
    <w:rsid w:val="00355A6D"/>
    <w:rsid w:val="00372025"/>
    <w:rsid w:val="00393B63"/>
    <w:rsid w:val="003A0F58"/>
    <w:rsid w:val="003A3C6C"/>
    <w:rsid w:val="003D0371"/>
    <w:rsid w:val="003E281D"/>
    <w:rsid w:val="003F2F66"/>
    <w:rsid w:val="004106D1"/>
    <w:rsid w:val="0041152D"/>
    <w:rsid w:val="00432AA8"/>
    <w:rsid w:val="004331FB"/>
    <w:rsid w:val="00435703"/>
    <w:rsid w:val="0044088B"/>
    <w:rsid w:val="00440C4A"/>
    <w:rsid w:val="00441D44"/>
    <w:rsid w:val="00454305"/>
    <w:rsid w:val="004616AF"/>
    <w:rsid w:val="004836A4"/>
    <w:rsid w:val="00494AED"/>
    <w:rsid w:val="00496659"/>
    <w:rsid w:val="004A756E"/>
    <w:rsid w:val="004B1498"/>
    <w:rsid w:val="004D3BF8"/>
    <w:rsid w:val="004D5054"/>
    <w:rsid w:val="004E4451"/>
    <w:rsid w:val="004E5283"/>
    <w:rsid w:val="004E7118"/>
    <w:rsid w:val="004F5750"/>
    <w:rsid w:val="005034CE"/>
    <w:rsid w:val="005052A6"/>
    <w:rsid w:val="00505575"/>
    <w:rsid w:val="005162B7"/>
    <w:rsid w:val="00533436"/>
    <w:rsid w:val="00543D3F"/>
    <w:rsid w:val="005536E8"/>
    <w:rsid w:val="00592501"/>
    <w:rsid w:val="00597DA9"/>
    <w:rsid w:val="005B3468"/>
    <w:rsid w:val="005C0EB8"/>
    <w:rsid w:val="005C69B9"/>
    <w:rsid w:val="005D2E57"/>
    <w:rsid w:val="005F312F"/>
    <w:rsid w:val="00604EE8"/>
    <w:rsid w:val="00607A2C"/>
    <w:rsid w:val="006213C1"/>
    <w:rsid w:val="00621BF2"/>
    <w:rsid w:val="00623268"/>
    <w:rsid w:val="00636569"/>
    <w:rsid w:val="006469B6"/>
    <w:rsid w:val="00653FE1"/>
    <w:rsid w:val="00667B8D"/>
    <w:rsid w:val="0068314B"/>
    <w:rsid w:val="00690F31"/>
    <w:rsid w:val="0069245F"/>
    <w:rsid w:val="00692F01"/>
    <w:rsid w:val="00696C92"/>
    <w:rsid w:val="006A1DAF"/>
    <w:rsid w:val="006A38B7"/>
    <w:rsid w:val="006A67FE"/>
    <w:rsid w:val="006B4C40"/>
    <w:rsid w:val="006C6078"/>
    <w:rsid w:val="006D4C81"/>
    <w:rsid w:val="006E6AF2"/>
    <w:rsid w:val="00700F8D"/>
    <w:rsid w:val="0070483B"/>
    <w:rsid w:val="00707A69"/>
    <w:rsid w:val="0074335D"/>
    <w:rsid w:val="00754E51"/>
    <w:rsid w:val="00764ECB"/>
    <w:rsid w:val="007703FD"/>
    <w:rsid w:val="007B6E1B"/>
    <w:rsid w:val="007C080F"/>
    <w:rsid w:val="007C43C4"/>
    <w:rsid w:val="007C48CA"/>
    <w:rsid w:val="007C4A7F"/>
    <w:rsid w:val="007C67C1"/>
    <w:rsid w:val="007D2164"/>
    <w:rsid w:val="007E3FEE"/>
    <w:rsid w:val="007F38F2"/>
    <w:rsid w:val="00801DAF"/>
    <w:rsid w:val="00801EBB"/>
    <w:rsid w:val="008173C8"/>
    <w:rsid w:val="00817F5D"/>
    <w:rsid w:val="00836E6E"/>
    <w:rsid w:val="00837863"/>
    <w:rsid w:val="00851256"/>
    <w:rsid w:val="00861A56"/>
    <w:rsid w:val="00861DF3"/>
    <w:rsid w:val="00863293"/>
    <w:rsid w:val="0087055B"/>
    <w:rsid w:val="0089383E"/>
    <w:rsid w:val="008A22F6"/>
    <w:rsid w:val="008A29F5"/>
    <w:rsid w:val="008A51EE"/>
    <w:rsid w:val="008D3BA1"/>
    <w:rsid w:val="0090428E"/>
    <w:rsid w:val="00920956"/>
    <w:rsid w:val="00920A88"/>
    <w:rsid w:val="00923388"/>
    <w:rsid w:val="0096355B"/>
    <w:rsid w:val="00972C67"/>
    <w:rsid w:val="00973156"/>
    <w:rsid w:val="00975244"/>
    <w:rsid w:val="00977043"/>
    <w:rsid w:val="0097756E"/>
    <w:rsid w:val="00993CE1"/>
    <w:rsid w:val="009A62BE"/>
    <w:rsid w:val="009B5543"/>
    <w:rsid w:val="009C2BBD"/>
    <w:rsid w:val="009C638D"/>
    <w:rsid w:val="009D54FC"/>
    <w:rsid w:val="009E5F40"/>
    <w:rsid w:val="009F5792"/>
    <w:rsid w:val="009F75F0"/>
    <w:rsid w:val="00A265E5"/>
    <w:rsid w:val="00A36E17"/>
    <w:rsid w:val="00A4478F"/>
    <w:rsid w:val="00A47E1F"/>
    <w:rsid w:val="00A55ACC"/>
    <w:rsid w:val="00A61C3F"/>
    <w:rsid w:val="00A84E95"/>
    <w:rsid w:val="00A85E09"/>
    <w:rsid w:val="00A941BE"/>
    <w:rsid w:val="00AA2E43"/>
    <w:rsid w:val="00AA5058"/>
    <w:rsid w:val="00AB7B83"/>
    <w:rsid w:val="00AC20F4"/>
    <w:rsid w:val="00AD2330"/>
    <w:rsid w:val="00AD54FD"/>
    <w:rsid w:val="00AE5640"/>
    <w:rsid w:val="00AF6E3B"/>
    <w:rsid w:val="00B07A40"/>
    <w:rsid w:val="00B31160"/>
    <w:rsid w:val="00B31CFD"/>
    <w:rsid w:val="00B53440"/>
    <w:rsid w:val="00B620FA"/>
    <w:rsid w:val="00B63BC0"/>
    <w:rsid w:val="00B74337"/>
    <w:rsid w:val="00B96BBC"/>
    <w:rsid w:val="00BB2D01"/>
    <w:rsid w:val="00BC5019"/>
    <w:rsid w:val="00BD6504"/>
    <w:rsid w:val="00BE76DF"/>
    <w:rsid w:val="00BF5670"/>
    <w:rsid w:val="00C13060"/>
    <w:rsid w:val="00C247DB"/>
    <w:rsid w:val="00C358D1"/>
    <w:rsid w:val="00C4027D"/>
    <w:rsid w:val="00C40667"/>
    <w:rsid w:val="00C447EE"/>
    <w:rsid w:val="00C464C5"/>
    <w:rsid w:val="00C5736D"/>
    <w:rsid w:val="00CB3CA6"/>
    <w:rsid w:val="00CC4EAD"/>
    <w:rsid w:val="00CC6A54"/>
    <w:rsid w:val="00CE3819"/>
    <w:rsid w:val="00CE40C2"/>
    <w:rsid w:val="00CF06A2"/>
    <w:rsid w:val="00D165BB"/>
    <w:rsid w:val="00D21740"/>
    <w:rsid w:val="00D275F4"/>
    <w:rsid w:val="00D27D9A"/>
    <w:rsid w:val="00D53068"/>
    <w:rsid w:val="00D570AA"/>
    <w:rsid w:val="00D84319"/>
    <w:rsid w:val="00D90A9F"/>
    <w:rsid w:val="00D92DCD"/>
    <w:rsid w:val="00DA3B57"/>
    <w:rsid w:val="00DA52D2"/>
    <w:rsid w:val="00DA62E3"/>
    <w:rsid w:val="00DC3D93"/>
    <w:rsid w:val="00DC533C"/>
    <w:rsid w:val="00DD07F8"/>
    <w:rsid w:val="00DD59AC"/>
    <w:rsid w:val="00DE5978"/>
    <w:rsid w:val="00DE6CFB"/>
    <w:rsid w:val="00E25CEA"/>
    <w:rsid w:val="00E45562"/>
    <w:rsid w:val="00E47F86"/>
    <w:rsid w:val="00E66D7B"/>
    <w:rsid w:val="00E858A4"/>
    <w:rsid w:val="00E90385"/>
    <w:rsid w:val="00E920F6"/>
    <w:rsid w:val="00E9510F"/>
    <w:rsid w:val="00E97C13"/>
    <w:rsid w:val="00EB55CC"/>
    <w:rsid w:val="00EC3D8D"/>
    <w:rsid w:val="00EC48D9"/>
    <w:rsid w:val="00ED1842"/>
    <w:rsid w:val="00ED2321"/>
    <w:rsid w:val="00ED2E47"/>
    <w:rsid w:val="00ED7691"/>
    <w:rsid w:val="00EF44D4"/>
    <w:rsid w:val="00EF6316"/>
    <w:rsid w:val="00F069FB"/>
    <w:rsid w:val="00F11DA9"/>
    <w:rsid w:val="00F146ED"/>
    <w:rsid w:val="00F215EC"/>
    <w:rsid w:val="00F55805"/>
    <w:rsid w:val="00F76B3D"/>
    <w:rsid w:val="00FA1813"/>
    <w:rsid w:val="00FB1C48"/>
    <w:rsid w:val="00FB47B4"/>
    <w:rsid w:val="00FB6AC5"/>
    <w:rsid w:val="00FE53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F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F2F6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2F6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No Spacing"/>
    <w:link w:val="a4"/>
    <w:uiPriority w:val="1"/>
    <w:qFormat/>
    <w:rsid w:val="003F2F6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30">
    <w:name w:val="c30"/>
    <w:basedOn w:val="a0"/>
    <w:rsid w:val="003F2F66"/>
  </w:style>
  <w:style w:type="character" w:customStyle="1" w:styleId="c2">
    <w:name w:val="c2"/>
    <w:basedOn w:val="a0"/>
    <w:rsid w:val="003F2F66"/>
  </w:style>
  <w:style w:type="paragraph" w:styleId="a5">
    <w:name w:val="header"/>
    <w:basedOn w:val="a"/>
    <w:link w:val="a6"/>
    <w:uiPriority w:val="99"/>
    <w:semiHidden/>
    <w:unhideWhenUsed/>
    <w:rsid w:val="005034C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034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034C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034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ED1842"/>
    <w:pPr>
      <w:spacing w:before="100" w:beforeAutospacing="1" w:after="100" w:afterAutospacing="1"/>
    </w:pPr>
  </w:style>
  <w:style w:type="character" w:customStyle="1" w:styleId="c21">
    <w:name w:val="c21"/>
    <w:basedOn w:val="a0"/>
    <w:rsid w:val="00ED1842"/>
  </w:style>
  <w:style w:type="character" w:customStyle="1" w:styleId="c3">
    <w:name w:val="c3"/>
    <w:basedOn w:val="a0"/>
    <w:rsid w:val="00ED1842"/>
  </w:style>
  <w:style w:type="paragraph" w:customStyle="1" w:styleId="c0c14">
    <w:name w:val="c0 c14"/>
    <w:basedOn w:val="a"/>
    <w:rsid w:val="00ED1842"/>
    <w:pPr>
      <w:spacing w:before="100" w:beforeAutospacing="1" w:after="100" w:afterAutospacing="1"/>
    </w:pPr>
  </w:style>
  <w:style w:type="character" w:customStyle="1" w:styleId="c16c24">
    <w:name w:val="c16 c24"/>
    <w:basedOn w:val="a0"/>
    <w:rsid w:val="00ED1842"/>
  </w:style>
  <w:style w:type="character" w:customStyle="1" w:styleId="c16c3">
    <w:name w:val="c16 c3"/>
    <w:basedOn w:val="a0"/>
    <w:rsid w:val="00ED1842"/>
  </w:style>
  <w:style w:type="character" w:customStyle="1" w:styleId="c5">
    <w:name w:val="c5"/>
    <w:basedOn w:val="a0"/>
    <w:rsid w:val="00ED1842"/>
  </w:style>
  <w:style w:type="paragraph" w:customStyle="1" w:styleId="c3c20">
    <w:name w:val="c3 c20"/>
    <w:basedOn w:val="a"/>
    <w:rsid w:val="00ED1842"/>
    <w:pPr>
      <w:spacing w:before="100" w:beforeAutospacing="1" w:after="100" w:afterAutospacing="1"/>
    </w:pPr>
  </w:style>
  <w:style w:type="character" w:customStyle="1" w:styleId="c24c33">
    <w:name w:val="c24 c33"/>
    <w:basedOn w:val="a0"/>
    <w:rsid w:val="00ED1842"/>
  </w:style>
  <w:style w:type="paragraph" w:styleId="aa">
    <w:name w:val="List Paragraph"/>
    <w:basedOn w:val="a"/>
    <w:uiPriority w:val="34"/>
    <w:qFormat/>
    <w:rsid w:val="00ED184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b">
    <w:name w:val="Основной текст Знак"/>
    <w:basedOn w:val="a0"/>
    <w:link w:val="ac"/>
    <w:rsid w:val="00ED1842"/>
    <w:rPr>
      <w:shd w:val="clear" w:color="auto" w:fill="FFFFFF"/>
    </w:rPr>
  </w:style>
  <w:style w:type="paragraph" w:styleId="ac">
    <w:name w:val="Body Text"/>
    <w:basedOn w:val="a"/>
    <w:link w:val="ab"/>
    <w:rsid w:val="00ED1842"/>
    <w:pPr>
      <w:shd w:val="clear" w:color="auto" w:fill="FFFFFF"/>
      <w:spacing w:line="259" w:lineRule="exact"/>
      <w:ind w:hanging="16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ED18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rsid w:val="00ED1842"/>
    <w:rPr>
      <w:rFonts w:ascii="Calibri" w:eastAsia="Calibri" w:hAnsi="Calibri" w:cs="Times New Roman"/>
    </w:rPr>
  </w:style>
  <w:style w:type="character" w:customStyle="1" w:styleId="12">
    <w:name w:val="Заголовок №1 (2)_"/>
    <w:basedOn w:val="a0"/>
    <w:link w:val="120"/>
    <w:locked/>
    <w:rsid w:val="00ED1842"/>
    <w:rPr>
      <w:b/>
      <w:bCs/>
      <w:shd w:val="clear" w:color="auto" w:fill="FFFFFF"/>
    </w:rPr>
  </w:style>
  <w:style w:type="paragraph" w:customStyle="1" w:styleId="120">
    <w:name w:val="Заголовок №1 (2)"/>
    <w:basedOn w:val="a"/>
    <w:link w:val="12"/>
    <w:rsid w:val="00ED1842"/>
    <w:pPr>
      <w:shd w:val="clear" w:color="auto" w:fill="FFFFFF"/>
      <w:spacing w:before="180" w:line="259" w:lineRule="exact"/>
      <w:ind w:firstLine="400"/>
      <w:jc w:val="both"/>
      <w:outlineLvl w:val="0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ad">
    <w:name w:val="Базовый"/>
    <w:rsid w:val="00DA62E3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Balloon Text"/>
    <w:basedOn w:val="a"/>
    <w:link w:val="af"/>
    <w:uiPriority w:val="99"/>
    <w:semiHidden/>
    <w:unhideWhenUsed/>
    <w:rsid w:val="003D0371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D037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Zag11">
    <w:name w:val="Zag_11"/>
    <w:uiPriority w:val="99"/>
    <w:rsid w:val="00DE5978"/>
  </w:style>
  <w:style w:type="table" w:styleId="af0">
    <w:name w:val="Table Grid"/>
    <w:basedOn w:val="a1"/>
    <w:uiPriority w:val="99"/>
    <w:rsid w:val="00DE5978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32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EB4242-A11D-4E3D-A959-E756F7C1B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2258</TotalTime>
  <Pages>1</Pages>
  <Words>1545</Words>
  <Characters>8809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Татьяна</cp:lastModifiedBy>
  <cp:revision>70</cp:revision>
  <cp:lastPrinted>2017-09-18T13:47:00Z</cp:lastPrinted>
  <dcterms:created xsi:type="dcterms:W3CDTF">2016-06-30T13:38:00Z</dcterms:created>
  <dcterms:modified xsi:type="dcterms:W3CDTF">2020-05-31T11:58:00Z</dcterms:modified>
</cp:coreProperties>
</file>