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D0" w:rsidRDefault="007462D0" w:rsidP="004D4DE6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334500" cy="6229350"/>
            <wp:effectExtent l="19050" t="0" r="0" b="0"/>
            <wp:docPr id="1" name="Рисунок 1" descr="K:\рус ти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E18" w:rsidRPr="007462D0" w:rsidRDefault="00236A67" w:rsidP="007462D0">
      <w:pPr>
        <w:pStyle w:val="s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462D0">
        <w:rPr>
          <w:b/>
          <w:bCs/>
        </w:rPr>
        <w:lastRenderedPageBreak/>
        <w:t>Планируемые результаты освоения учебного предмета</w:t>
      </w:r>
    </w:p>
    <w:p w:rsidR="00E25E18" w:rsidRPr="007462D0" w:rsidRDefault="007462D0" w:rsidP="00746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25E18" w:rsidRPr="007462D0">
        <w:rPr>
          <w:rFonts w:ascii="Times New Roman" w:hAnsi="Times New Roman" w:cs="Times New Roman"/>
          <w:sz w:val="24"/>
          <w:szCs w:val="24"/>
        </w:rPr>
        <w:t xml:space="preserve">В результате изучения русского языка на базовом уровне среднего (полного) общего образования ученик должен </w:t>
      </w:r>
      <w:r w:rsidR="00E25E18" w:rsidRPr="007462D0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2D0">
        <w:rPr>
          <w:rFonts w:ascii="Times New Roman" w:hAnsi="Times New Roman" w:cs="Times New Roman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62D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462D0">
        <w:rPr>
          <w:rFonts w:ascii="Times New Roman" w:hAnsi="Times New Roman" w:cs="Times New Roman"/>
          <w:sz w:val="24"/>
          <w:szCs w:val="24"/>
        </w:rPr>
        <w:t xml:space="preserve"> и чтение: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 xml:space="preserve">- использовать основные виды чтения (ознакомительно-изучающее, </w:t>
      </w:r>
      <w:proofErr w:type="gramStart"/>
      <w:r w:rsidRPr="007462D0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7462D0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2D0">
        <w:rPr>
          <w:rFonts w:ascii="Times New Roman" w:hAnsi="Times New Roman" w:cs="Times New Roman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462D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462D0">
        <w:rPr>
          <w:rFonts w:ascii="Times New Roman" w:hAnsi="Times New Roman" w:cs="Times New Roman"/>
          <w:sz w:val="24"/>
          <w:szCs w:val="24"/>
        </w:rPr>
        <w:t>: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государства;</w:t>
      </w:r>
    </w:p>
    <w:p w:rsidR="00E25E18" w:rsidRPr="007462D0" w:rsidRDefault="00E25E18" w:rsidP="00746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2D0">
        <w:rPr>
          <w:rFonts w:ascii="Times New Roman" w:hAnsi="Times New Roman" w:cs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E25E18" w:rsidRPr="007462D0" w:rsidRDefault="00E25E18" w:rsidP="00746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EE0871" w:rsidRPr="007462D0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Общие сведения о языке 5 ч.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>Язык и общество. Язык и культура</w:t>
      </w:r>
      <w:r w:rsidRPr="007462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462D0">
        <w:rPr>
          <w:rFonts w:ascii="Times New Roman" w:hAnsi="Times New Roman" w:cs="Times New Roman"/>
          <w:bCs/>
          <w:sz w:val="24"/>
          <w:szCs w:val="24"/>
        </w:rPr>
        <w:t xml:space="preserve"> Язык и история народа. Периоды в истории развития русского языка. Место и назначение русского  языка  в современном мире.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Фонетика. Орфоэпия. Орфография 6 ч.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 xml:space="preserve">Обобщающее повторение фонетики, графики, орфоэпии, орфографии. Основные нормы современного литературного произношения 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>и ударения в русском языке. Написания, подчиняющиеся морфологическому, фонетическому, традиционному принципам русской орфографии.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Лексика и фразеология 8 ч.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>Русская лексика с точки зрения ее происхождения. Русская лексика с точки зрения сферы её употребления. Активный и пассивный словарный запас. Русская фразеология.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2D0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7462D0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 5 ч.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Морфемика</w:t>
      </w:r>
      <w:proofErr w:type="spellEnd"/>
      <w:r w:rsidRPr="007462D0">
        <w:rPr>
          <w:rFonts w:ascii="Times New Roman" w:hAnsi="Times New Roman" w:cs="Times New Roman"/>
          <w:bCs/>
          <w:sz w:val="24"/>
          <w:szCs w:val="24"/>
        </w:rPr>
        <w:t xml:space="preserve"> и словообразование. Способы словообразования. Способы словообразования, словообразовательный разбор. Выразительные словообразовательные средства.</w:t>
      </w:r>
    </w:p>
    <w:p w:rsidR="00E25E18" w:rsidRPr="007462D0" w:rsidRDefault="00E25E18" w:rsidP="007462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Морфология и орфография 27 ч.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2D0">
        <w:rPr>
          <w:rFonts w:ascii="Times New Roman" w:hAnsi="Times New Roman" w:cs="Times New Roman"/>
          <w:bCs/>
          <w:spacing w:val="2"/>
          <w:sz w:val="24"/>
          <w:szCs w:val="24"/>
        </w:rPr>
        <w:t>Части речи.</w:t>
      </w:r>
      <w:r w:rsidRPr="007462D0">
        <w:rPr>
          <w:rFonts w:ascii="Times New Roman" w:hAnsi="Times New Roman" w:cs="Times New Roman"/>
          <w:bCs/>
          <w:sz w:val="24"/>
          <w:szCs w:val="24"/>
        </w:rPr>
        <w:t xml:space="preserve"> Правописание не и ни с разными частями речи. Слитное, раздельное и дефисное написание. Правописание </w:t>
      </w:r>
      <w:proofErr w:type="gramStart"/>
      <w:r w:rsidRPr="007462D0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proofErr w:type="gramEnd"/>
      <w:r w:rsidRPr="007462D0">
        <w:rPr>
          <w:rFonts w:ascii="Times New Roman" w:hAnsi="Times New Roman" w:cs="Times New Roman"/>
          <w:bCs/>
          <w:sz w:val="24"/>
          <w:szCs w:val="24"/>
        </w:rPr>
        <w:t>-, -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нн</w:t>
      </w:r>
      <w:proofErr w:type="spellEnd"/>
      <w:r w:rsidRPr="007462D0">
        <w:rPr>
          <w:rFonts w:ascii="Times New Roman" w:hAnsi="Times New Roman" w:cs="Times New Roman"/>
          <w:bCs/>
          <w:sz w:val="24"/>
          <w:szCs w:val="24"/>
        </w:rPr>
        <w:t xml:space="preserve">- в суффиксах существительных, прилагательных, наречий.  Правописание </w:t>
      </w:r>
      <w:proofErr w:type="gramStart"/>
      <w:r w:rsidRPr="007462D0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proofErr w:type="gramEnd"/>
      <w:r w:rsidRPr="007462D0">
        <w:rPr>
          <w:rFonts w:ascii="Times New Roman" w:hAnsi="Times New Roman" w:cs="Times New Roman"/>
          <w:bCs/>
          <w:sz w:val="24"/>
          <w:szCs w:val="24"/>
        </w:rPr>
        <w:t>-, -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нн</w:t>
      </w:r>
      <w:proofErr w:type="spellEnd"/>
      <w:r w:rsidRPr="007462D0">
        <w:rPr>
          <w:rFonts w:ascii="Times New Roman" w:hAnsi="Times New Roman" w:cs="Times New Roman"/>
          <w:bCs/>
          <w:sz w:val="24"/>
          <w:szCs w:val="24"/>
        </w:rPr>
        <w:t xml:space="preserve">- в суффиксах причастий.  Правописание </w:t>
      </w:r>
      <w:proofErr w:type="gramStart"/>
      <w:r w:rsidRPr="007462D0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proofErr w:type="gramEnd"/>
      <w:r w:rsidRPr="007462D0">
        <w:rPr>
          <w:rFonts w:ascii="Times New Roman" w:hAnsi="Times New Roman" w:cs="Times New Roman"/>
          <w:bCs/>
          <w:sz w:val="24"/>
          <w:szCs w:val="24"/>
        </w:rPr>
        <w:t>-, -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нн</w:t>
      </w:r>
      <w:proofErr w:type="spellEnd"/>
      <w:r w:rsidRPr="007462D0">
        <w:rPr>
          <w:rFonts w:ascii="Times New Roman" w:hAnsi="Times New Roman" w:cs="Times New Roman"/>
          <w:bCs/>
          <w:sz w:val="24"/>
          <w:szCs w:val="24"/>
        </w:rPr>
        <w:t>- в суффиксах  отглагольных прилагательных. Различие частиц не и ни на письме.</w:t>
      </w:r>
      <w:r w:rsidRPr="007462D0">
        <w:rPr>
          <w:rFonts w:ascii="Times New Roman" w:hAnsi="Times New Roman" w:cs="Times New Roman"/>
          <w:sz w:val="24"/>
          <w:szCs w:val="24"/>
        </w:rPr>
        <w:t xml:space="preserve"> Имя числительное. Правописание имен числительных. Местоимение. Правописание местоимение. Наречие. Правописание наречий. Предлоги. Правописание предлогов. Союзы. Правописание союзов. Частицы. Правописание частиц.</w:t>
      </w:r>
      <w:r w:rsidRPr="007462D0">
        <w:rPr>
          <w:rFonts w:ascii="Times New Roman" w:hAnsi="Times New Roman" w:cs="Times New Roman"/>
          <w:bCs/>
          <w:sz w:val="24"/>
          <w:szCs w:val="24"/>
        </w:rPr>
        <w:t xml:space="preserve"> Правописание омонимичных форм частей речи.</w:t>
      </w:r>
      <w:r w:rsidRPr="007462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Морфологический разбор знаменательных и служебных частей речи.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Повторение материала 8 ч.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 xml:space="preserve">Слитное, раздельное и дефисное написание частей речи. Правописание не и ни с разными частями речи. Правописание </w:t>
      </w:r>
      <w:proofErr w:type="gramStart"/>
      <w:r w:rsidRPr="007462D0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proofErr w:type="gramEnd"/>
      <w:r w:rsidRPr="007462D0">
        <w:rPr>
          <w:rFonts w:ascii="Times New Roman" w:hAnsi="Times New Roman" w:cs="Times New Roman"/>
          <w:bCs/>
          <w:sz w:val="24"/>
          <w:szCs w:val="24"/>
        </w:rPr>
        <w:t>-, -</w:t>
      </w:r>
      <w:proofErr w:type="spellStart"/>
      <w:r w:rsidRPr="007462D0">
        <w:rPr>
          <w:rFonts w:ascii="Times New Roman" w:hAnsi="Times New Roman" w:cs="Times New Roman"/>
          <w:bCs/>
          <w:sz w:val="24"/>
          <w:szCs w:val="24"/>
        </w:rPr>
        <w:t>нн</w:t>
      </w:r>
      <w:proofErr w:type="spellEnd"/>
      <w:r w:rsidRPr="007462D0">
        <w:rPr>
          <w:rFonts w:ascii="Times New Roman" w:hAnsi="Times New Roman" w:cs="Times New Roman"/>
          <w:bCs/>
          <w:sz w:val="24"/>
          <w:szCs w:val="24"/>
        </w:rPr>
        <w:t>- в разных частях речи. Правописание служебных частей речи.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2D0">
        <w:rPr>
          <w:rFonts w:ascii="Times New Roman" w:hAnsi="Times New Roman" w:cs="Times New Roman"/>
          <w:b/>
          <w:bCs/>
          <w:sz w:val="24"/>
          <w:szCs w:val="24"/>
        </w:rPr>
        <w:t>Развитие речи 9 ч.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>Текст, его строение. Типы речи. Функциональные стили речи. Назначение, стилевые признаки научного стиля речи. Лексика научного стиля речи.</w:t>
      </w:r>
    </w:p>
    <w:p w:rsidR="00E25E18" w:rsidRPr="007462D0" w:rsidRDefault="00E25E18" w:rsidP="00746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Cs/>
          <w:sz w:val="24"/>
          <w:szCs w:val="24"/>
        </w:rPr>
        <w:t>Морфологические и синтаксические особенности научного стиля.</w:t>
      </w:r>
    </w:p>
    <w:p w:rsidR="00EE0871" w:rsidRPr="007462D0" w:rsidRDefault="00EE0871" w:rsidP="00746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D0">
        <w:rPr>
          <w:rFonts w:ascii="Times New Roman" w:hAnsi="Times New Roman" w:cs="Times New Roman"/>
          <w:b/>
          <w:sz w:val="24"/>
          <w:szCs w:val="24"/>
        </w:rPr>
        <w:t>Т</w:t>
      </w:r>
      <w:r w:rsidR="00E25E18" w:rsidRPr="007462D0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6"/>
        <w:tblW w:w="0" w:type="auto"/>
        <w:tblLook w:val="04A0"/>
      </w:tblPr>
      <w:tblGrid>
        <w:gridCol w:w="1809"/>
        <w:gridCol w:w="11907"/>
        <w:gridCol w:w="1636"/>
      </w:tblGrid>
      <w:tr w:rsidR="00EE0871" w:rsidRPr="007462D0" w:rsidTr="00EE0871">
        <w:tc>
          <w:tcPr>
            <w:tcW w:w="1809" w:type="dxa"/>
            <w:vAlign w:val="center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62D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62D0">
              <w:rPr>
                <w:sz w:val="24"/>
                <w:szCs w:val="24"/>
              </w:rPr>
              <w:t>/</w:t>
            </w:r>
            <w:proofErr w:type="spellStart"/>
            <w:r w:rsidRPr="007462D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Align w:val="center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36" w:type="dxa"/>
            <w:vAlign w:val="center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Кол-во часов</w:t>
            </w:r>
          </w:p>
        </w:tc>
      </w:tr>
      <w:tr w:rsidR="00CA6BA9" w:rsidRPr="007462D0" w:rsidTr="00151AA8">
        <w:tc>
          <w:tcPr>
            <w:tcW w:w="15352" w:type="dxa"/>
            <w:gridSpan w:val="3"/>
            <w:vAlign w:val="center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462D0">
              <w:rPr>
                <w:bCs/>
                <w:caps/>
                <w:sz w:val="24"/>
                <w:szCs w:val="24"/>
              </w:rPr>
              <w:t>общие сведения о языке 7 ч. (из них 2 ч. Р.р)</w:t>
            </w:r>
          </w:p>
        </w:tc>
      </w:tr>
      <w:tr w:rsidR="00EE0871" w:rsidRPr="007462D0" w:rsidTr="00EE0871">
        <w:tc>
          <w:tcPr>
            <w:tcW w:w="1809" w:type="dxa"/>
            <w:vAlign w:val="center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462D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Язык и общество. Язык и культура</w:t>
            </w:r>
            <w:r w:rsidRPr="007462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36" w:type="dxa"/>
            <w:vAlign w:val="center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462D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Язык и история народа. 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Периоды в истории развития русского языка.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Место и назначение русского  языка  в современном мире.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Входной контрольный диктант с грамматическим заданием.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lastRenderedPageBreak/>
              <w:t xml:space="preserve">6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Текст, его строение. Типы речи.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7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sz w:val="24"/>
                <w:szCs w:val="24"/>
                <w:shd w:val="clear" w:color="auto" w:fill="FFFFFF"/>
              </w:rPr>
            </w:pPr>
            <w:r w:rsidRPr="007462D0">
              <w:rPr>
                <w:bCs/>
                <w:sz w:val="24"/>
                <w:szCs w:val="24"/>
              </w:rPr>
              <w:t>Функциональные стили речи.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5352" w:type="dxa"/>
            <w:gridSpan w:val="3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bCs/>
                <w:caps/>
                <w:sz w:val="24"/>
                <w:szCs w:val="24"/>
              </w:rPr>
              <w:t>фонетика, орфоэпия, орфография 8 ч. (из них 2 ч. Р.р)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rPr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Обобщающее повторение фонетики, графики, орфоэпии, орфографии.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Основные нормы современного литературного произношения  и ударения в русском языке.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10, 11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Написания, подчиняющиеся морфологическому, фонетическому, традиционному принципам русской орфографии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12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Контрольная работа по теме «Фонетика. Орфоэпия. Орфография».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Анализ контрольной работы и работа над ошибками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EE0871" w:rsidRPr="007462D0" w:rsidTr="00EE0871">
        <w:tc>
          <w:tcPr>
            <w:tcW w:w="1809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14, 15</w:t>
            </w:r>
            <w:r w:rsidR="000214A2" w:rsidRPr="007462D0">
              <w:rPr>
                <w:sz w:val="24"/>
                <w:szCs w:val="24"/>
              </w:rPr>
              <w:t xml:space="preserve"> </w:t>
            </w:r>
            <w:proofErr w:type="spellStart"/>
            <w:r w:rsidR="000214A2" w:rsidRPr="007462D0">
              <w:rPr>
                <w:sz w:val="24"/>
                <w:szCs w:val="24"/>
              </w:rPr>
              <w:t>р</w:t>
            </w:r>
            <w:proofErr w:type="gramStart"/>
            <w:r w:rsidR="000214A2" w:rsidRPr="007462D0">
              <w:rPr>
                <w:sz w:val="24"/>
                <w:szCs w:val="24"/>
              </w:rPr>
              <w:t>.р</w:t>
            </w:r>
            <w:bookmarkStart w:id="0" w:name="_GoBack"/>
            <w:bookmarkEnd w:id="0"/>
            <w:proofErr w:type="spellEnd"/>
            <w:proofErr w:type="gramEnd"/>
          </w:p>
        </w:tc>
        <w:tc>
          <w:tcPr>
            <w:tcW w:w="11907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Практикум написания сочинения - рассуждения</w:t>
            </w:r>
          </w:p>
        </w:tc>
        <w:tc>
          <w:tcPr>
            <w:tcW w:w="1636" w:type="dxa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EE0871" w:rsidRPr="007462D0" w:rsidTr="00EE0871">
        <w:tc>
          <w:tcPr>
            <w:tcW w:w="15352" w:type="dxa"/>
            <w:gridSpan w:val="3"/>
          </w:tcPr>
          <w:p w:rsidR="00EE0871" w:rsidRPr="007462D0" w:rsidRDefault="00EE087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ЛЕКСИКА, ФРАЗЕОЛОГИЯ 8 ч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Повторение ранее приобретенных знаний о лексике русского языка.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Русская лексика с точки зрения ее происхождения.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18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Русская лексика с точки зрения сферы её употребления.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19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Активный и пассивный словарный запас.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20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Русская фразеология.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21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Словари  русского языка.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Контрольный тест по теме «Лексика и фразеология».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23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Анализ контрольного теста и работа над ошибками.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DA44F8">
        <w:tc>
          <w:tcPr>
            <w:tcW w:w="15352" w:type="dxa"/>
            <w:gridSpan w:val="3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МОРФЕМИКА, СЛОВООБРАЗОВАНИЕ 5 ч.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proofErr w:type="spellStart"/>
            <w:r w:rsidRPr="007462D0">
              <w:rPr>
                <w:bCs/>
                <w:sz w:val="24"/>
                <w:szCs w:val="24"/>
              </w:rPr>
              <w:t>Морфемика</w:t>
            </w:r>
            <w:proofErr w:type="spellEnd"/>
            <w:r w:rsidRPr="007462D0">
              <w:rPr>
                <w:bCs/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26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Способы словообразования, словообразовательный разбор.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CA6BA9" w:rsidRPr="007462D0" w:rsidTr="00EE0871">
        <w:tc>
          <w:tcPr>
            <w:tcW w:w="1809" w:type="dxa"/>
          </w:tcPr>
          <w:p w:rsidR="00CA6BA9" w:rsidRPr="007462D0" w:rsidRDefault="00CA6BA9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27</w:t>
            </w:r>
          </w:p>
        </w:tc>
        <w:tc>
          <w:tcPr>
            <w:tcW w:w="11907" w:type="dxa"/>
          </w:tcPr>
          <w:p w:rsidR="00CA6BA9" w:rsidRPr="007462D0" w:rsidRDefault="00CA6BA9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Закрепление материала по способам словообразования.</w:t>
            </w:r>
          </w:p>
        </w:tc>
        <w:tc>
          <w:tcPr>
            <w:tcW w:w="1636" w:type="dxa"/>
          </w:tcPr>
          <w:p w:rsidR="00CA6BA9" w:rsidRPr="007462D0" w:rsidRDefault="00CA6BA9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28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Выразительные словообразовательные средства.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F63F6E">
        <w:tc>
          <w:tcPr>
            <w:tcW w:w="15352" w:type="dxa"/>
            <w:gridSpan w:val="3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bCs/>
                <w:caps/>
                <w:sz w:val="24"/>
                <w:szCs w:val="24"/>
              </w:rPr>
              <w:t>Морфология и орфография 32 ч. (из них 5 ч. Р.р)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29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sz w:val="24"/>
                <w:szCs w:val="24"/>
              </w:rPr>
            </w:pPr>
            <w:r w:rsidRPr="007462D0">
              <w:rPr>
                <w:bCs/>
                <w:spacing w:val="2"/>
                <w:sz w:val="24"/>
                <w:szCs w:val="24"/>
              </w:rPr>
              <w:t>Обобщающее повторение морфологии. Части речи.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30, 31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color w:val="000000"/>
                <w:spacing w:val="2"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Правописание не и ни с разными частями речи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Контрольный диктант с грамматическим заданием за </w:t>
            </w:r>
            <w:r w:rsidRPr="007462D0">
              <w:rPr>
                <w:bCs/>
                <w:sz w:val="24"/>
                <w:szCs w:val="24"/>
                <w:lang w:val="en-US"/>
              </w:rPr>
              <w:t>I</w:t>
            </w:r>
            <w:r w:rsidRPr="007462D0">
              <w:rPr>
                <w:bCs/>
                <w:sz w:val="24"/>
                <w:szCs w:val="24"/>
              </w:rPr>
              <w:t xml:space="preserve"> полугодие.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33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34, 35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Слитное, раздельное и дефисное написание.</w:t>
            </w:r>
          </w:p>
          <w:p w:rsidR="00F2265C" w:rsidRPr="007462D0" w:rsidRDefault="00F2265C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36, 37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Правописание </w:t>
            </w:r>
            <w:proofErr w:type="gramStart"/>
            <w:r w:rsidRPr="007462D0">
              <w:rPr>
                <w:bCs/>
                <w:sz w:val="24"/>
                <w:szCs w:val="24"/>
              </w:rPr>
              <w:t>–</w:t>
            </w:r>
            <w:proofErr w:type="spellStart"/>
            <w:r w:rsidRPr="007462D0">
              <w:rPr>
                <w:bCs/>
                <w:sz w:val="24"/>
                <w:szCs w:val="24"/>
              </w:rPr>
              <w:t>н</w:t>
            </w:r>
            <w:proofErr w:type="spellEnd"/>
            <w:proofErr w:type="gramEnd"/>
            <w:r w:rsidRPr="007462D0">
              <w:rPr>
                <w:bCs/>
                <w:sz w:val="24"/>
                <w:szCs w:val="24"/>
              </w:rPr>
              <w:t>-, -</w:t>
            </w:r>
            <w:proofErr w:type="spellStart"/>
            <w:r w:rsidRPr="007462D0">
              <w:rPr>
                <w:bCs/>
                <w:sz w:val="24"/>
                <w:szCs w:val="24"/>
              </w:rPr>
              <w:t>нн</w:t>
            </w:r>
            <w:proofErr w:type="spellEnd"/>
            <w:r w:rsidRPr="007462D0">
              <w:rPr>
                <w:bCs/>
                <w:sz w:val="24"/>
                <w:szCs w:val="24"/>
              </w:rPr>
              <w:t>- в суффиксах существительных, прилагательных, наречий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38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Правописание </w:t>
            </w:r>
            <w:proofErr w:type="gramStart"/>
            <w:r w:rsidRPr="007462D0">
              <w:rPr>
                <w:bCs/>
                <w:sz w:val="24"/>
                <w:szCs w:val="24"/>
              </w:rPr>
              <w:t>–</w:t>
            </w:r>
            <w:proofErr w:type="spellStart"/>
            <w:r w:rsidRPr="007462D0">
              <w:rPr>
                <w:bCs/>
                <w:sz w:val="24"/>
                <w:szCs w:val="24"/>
              </w:rPr>
              <w:t>н</w:t>
            </w:r>
            <w:proofErr w:type="spellEnd"/>
            <w:proofErr w:type="gramEnd"/>
            <w:r w:rsidRPr="007462D0">
              <w:rPr>
                <w:bCs/>
                <w:sz w:val="24"/>
                <w:szCs w:val="24"/>
              </w:rPr>
              <w:t>-, -</w:t>
            </w:r>
            <w:proofErr w:type="spellStart"/>
            <w:r w:rsidRPr="007462D0">
              <w:rPr>
                <w:bCs/>
                <w:sz w:val="24"/>
                <w:szCs w:val="24"/>
              </w:rPr>
              <w:t>нн</w:t>
            </w:r>
            <w:proofErr w:type="spellEnd"/>
            <w:r w:rsidRPr="007462D0">
              <w:rPr>
                <w:bCs/>
                <w:sz w:val="24"/>
                <w:szCs w:val="24"/>
              </w:rPr>
              <w:t>- в суффиксах причастий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Правописание </w:t>
            </w:r>
            <w:proofErr w:type="gramStart"/>
            <w:r w:rsidRPr="007462D0">
              <w:rPr>
                <w:bCs/>
                <w:sz w:val="24"/>
                <w:szCs w:val="24"/>
              </w:rPr>
              <w:t>–</w:t>
            </w:r>
            <w:proofErr w:type="spellStart"/>
            <w:r w:rsidRPr="007462D0">
              <w:rPr>
                <w:bCs/>
                <w:sz w:val="24"/>
                <w:szCs w:val="24"/>
              </w:rPr>
              <w:t>н</w:t>
            </w:r>
            <w:proofErr w:type="spellEnd"/>
            <w:proofErr w:type="gramEnd"/>
            <w:r w:rsidRPr="007462D0">
              <w:rPr>
                <w:bCs/>
                <w:sz w:val="24"/>
                <w:szCs w:val="24"/>
              </w:rPr>
              <w:t>-, -</w:t>
            </w:r>
            <w:proofErr w:type="spellStart"/>
            <w:r w:rsidRPr="007462D0">
              <w:rPr>
                <w:bCs/>
                <w:sz w:val="24"/>
                <w:szCs w:val="24"/>
              </w:rPr>
              <w:t>нн</w:t>
            </w:r>
            <w:proofErr w:type="spellEnd"/>
            <w:r w:rsidRPr="007462D0">
              <w:rPr>
                <w:bCs/>
                <w:sz w:val="24"/>
                <w:szCs w:val="24"/>
              </w:rPr>
              <w:t>- в суффиксах  отглагольных прилагательных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40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Контрольный тест по правописанию </w:t>
            </w:r>
            <w:proofErr w:type="spellStart"/>
            <w:proofErr w:type="gramStart"/>
            <w:r w:rsidRPr="007462D0">
              <w:rPr>
                <w:bCs/>
                <w:sz w:val="24"/>
                <w:szCs w:val="24"/>
              </w:rPr>
              <w:t>н</w:t>
            </w:r>
            <w:proofErr w:type="spellEnd"/>
            <w:r w:rsidRPr="007462D0">
              <w:rPr>
                <w:bCs/>
                <w:sz w:val="24"/>
                <w:szCs w:val="24"/>
              </w:rPr>
              <w:t>(</w:t>
            </w:r>
            <w:proofErr w:type="spellStart"/>
            <w:proofErr w:type="gramEnd"/>
            <w:r w:rsidRPr="007462D0">
              <w:rPr>
                <w:bCs/>
                <w:sz w:val="24"/>
                <w:szCs w:val="24"/>
              </w:rPr>
              <w:t>нн</w:t>
            </w:r>
            <w:proofErr w:type="spellEnd"/>
            <w:r w:rsidRPr="007462D0">
              <w:rPr>
                <w:bCs/>
                <w:sz w:val="24"/>
                <w:szCs w:val="24"/>
              </w:rPr>
              <w:t>) в разных частях речи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41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Анализ контрольного теста и работа над ошибками.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42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Различие частиц не и ни на письме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43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Имя числительное. Правописание имен числительных.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44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Местоимение. Правописание местоимение.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45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46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Подготовка к контрольному сочинению-рассуждению по проблеме исходного текста.</w:t>
            </w:r>
          </w:p>
          <w:p w:rsidR="00F2265C" w:rsidRPr="007462D0" w:rsidRDefault="00F2265C" w:rsidP="007462D0">
            <w:pPr>
              <w:rPr>
                <w:sz w:val="24"/>
                <w:szCs w:val="24"/>
                <w:shd w:val="clear" w:color="auto" w:fill="FFFFFF"/>
              </w:rPr>
            </w:pPr>
            <w:r w:rsidRPr="007462D0">
              <w:rPr>
                <w:bCs/>
                <w:sz w:val="24"/>
                <w:szCs w:val="24"/>
              </w:rPr>
              <w:t>Написание сочинения-рассуждения по проблеме исходного текста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47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Анализ сочинения - рассуждения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48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Наречие. Правописание наречий.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2D0F82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49</w:t>
            </w:r>
          </w:p>
        </w:tc>
        <w:tc>
          <w:tcPr>
            <w:tcW w:w="11907" w:type="dxa"/>
            <w:vAlign w:val="center"/>
          </w:tcPr>
          <w:p w:rsidR="00F2265C" w:rsidRPr="007462D0" w:rsidRDefault="00F2265C" w:rsidP="007462D0">
            <w:pPr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Предлоги. Правописание предлогов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2D0F82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50</w:t>
            </w:r>
          </w:p>
        </w:tc>
        <w:tc>
          <w:tcPr>
            <w:tcW w:w="11907" w:type="dxa"/>
            <w:vAlign w:val="center"/>
          </w:tcPr>
          <w:p w:rsidR="00F2265C" w:rsidRPr="007462D0" w:rsidRDefault="00F2265C" w:rsidP="007462D0">
            <w:pPr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Союзы. Правописание союзов.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2D0F82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51</w:t>
            </w:r>
          </w:p>
        </w:tc>
        <w:tc>
          <w:tcPr>
            <w:tcW w:w="11907" w:type="dxa"/>
            <w:vAlign w:val="center"/>
          </w:tcPr>
          <w:p w:rsidR="00F2265C" w:rsidRPr="007462D0" w:rsidRDefault="00F2265C" w:rsidP="007462D0">
            <w:pPr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Частицы. Правописание частиц.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52, 53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Правописание омонимичных форм частей речи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54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/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Проверочный тест по теме «Правописание служебных частей речи»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55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Работа над ошибками, допущенными в тесте.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56, 57</w:t>
            </w:r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2D0">
              <w:rPr>
                <w:color w:val="000000"/>
                <w:sz w:val="24"/>
                <w:szCs w:val="24"/>
                <w:shd w:val="clear" w:color="auto" w:fill="FFFFFF"/>
              </w:rPr>
              <w:t>Морфологический разбор знаменательных и служебных частей речи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58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Назначение, стилевые признаки научного стиля речи.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59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Лексика научного стиля речи.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F2265C" w:rsidRPr="007462D0" w:rsidTr="00EE0871">
        <w:tc>
          <w:tcPr>
            <w:tcW w:w="1809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 xml:space="preserve">60 </w:t>
            </w:r>
            <w:proofErr w:type="spellStart"/>
            <w:r w:rsidRPr="007462D0">
              <w:rPr>
                <w:sz w:val="24"/>
                <w:szCs w:val="24"/>
              </w:rPr>
              <w:t>р</w:t>
            </w:r>
            <w:proofErr w:type="gramStart"/>
            <w:r w:rsidRPr="007462D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907" w:type="dxa"/>
          </w:tcPr>
          <w:p w:rsidR="00F2265C" w:rsidRPr="007462D0" w:rsidRDefault="00F2265C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Морфологические и синтаксические особенности научного стиля.</w:t>
            </w:r>
          </w:p>
        </w:tc>
        <w:tc>
          <w:tcPr>
            <w:tcW w:w="1636" w:type="dxa"/>
          </w:tcPr>
          <w:p w:rsidR="00F2265C" w:rsidRPr="007462D0" w:rsidRDefault="00F2265C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123527" w:rsidRPr="007462D0" w:rsidTr="00131F51">
        <w:tc>
          <w:tcPr>
            <w:tcW w:w="15352" w:type="dxa"/>
            <w:gridSpan w:val="3"/>
          </w:tcPr>
          <w:p w:rsidR="00123527" w:rsidRPr="007462D0" w:rsidRDefault="00123527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Повторение материала 8 ч.</w:t>
            </w:r>
          </w:p>
        </w:tc>
      </w:tr>
      <w:tr w:rsidR="00123527" w:rsidRPr="007462D0" w:rsidTr="00EE0871">
        <w:tc>
          <w:tcPr>
            <w:tcW w:w="1809" w:type="dxa"/>
          </w:tcPr>
          <w:p w:rsidR="00123527" w:rsidRPr="007462D0" w:rsidRDefault="00123527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61, 62</w:t>
            </w:r>
          </w:p>
        </w:tc>
        <w:tc>
          <w:tcPr>
            <w:tcW w:w="11907" w:type="dxa"/>
          </w:tcPr>
          <w:p w:rsidR="00123527" w:rsidRPr="007462D0" w:rsidRDefault="00123527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Обобщающее повторение. Слитное, раздельное и дефисное написание разных частей речи.</w:t>
            </w:r>
          </w:p>
        </w:tc>
        <w:tc>
          <w:tcPr>
            <w:tcW w:w="1636" w:type="dxa"/>
          </w:tcPr>
          <w:p w:rsidR="00123527" w:rsidRPr="007462D0" w:rsidRDefault="000B2311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123527" w:rsidRPr="007462D0" w:rsidTr="00EE0871">
        <w:tc>
          <w:tcPr>
            <w:tcW w:w="1809" w:type="dxa"/>
          </w:tcPr>
          <w:p w:rsidR="00123527" w:rsidRPr="007462D0" w:rsidRDefault="00123527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63, 64</w:t>
            </w:r>
          </w:p>
        </w:tc>
        <w:tc>
          <w:tcPr>
            <w:tcW w:w="11907" w:type="dxa"/>
          </w:tcPr>
          <w:p w:rsidR="00123527" w:rsidRPr="007462D0" w:rsidRDefault="00123527" w:rsidP="007462D0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Повторение. Правописание не и ни с разными частями речи.</w:t>
            </w:r>
          </w:p>
        </w:tc>
        <w:tc>
          <w:tcPr>
            <w:tcW w:w="1636" w:type="dxa"/>
          </w:tcPr>
          <w:p w:rsidR="00123527" w:rsidRPr="007462D0" w:rsidRDefault="000B2311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2</w:t>
            </w:r>
          </w:p>
        </w:tc>
      </w:tr>
      <w:tr w:rsidR="00123527" w:rsidRPr="007462D0" w:rsidTr="00EE0871">
        <w:tc>
          <w:tcPr>
            <w:tcW w:w="1809" w:type="dxa"/>
          </w:tcPr>
          <w:p w:rsidR="00123527" w:rsidRPr="007462D0" w:rsidRDefault="00123527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65</w:t>
            </w:r>
          </w:p>
        </w:tc>
        <w:tc>
          <w:tcPr>
            <w:tcW w:w="11907" w:type="dxa"/>
          </w:tcPr>
          <w:p w:rsidR="00123527" w:rsidRPr="007462D0" w:rsidRDefault="00123527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Повторение. Правописание </w:t>
            </w:r>
            <w:proofErr w:type="gramStart"/>
            <w:r w:rsidRPr="007462D0">
              <w:rPr>
                <w:bCs/>
                <w:sz w:val="24"/>
                <w:szCs w:val="24"/>
              </w:rPr>
              <w:t>–</w:t>
            </w:r>
            <w:proofErr w:type="spellStart"/>
            <w:r w:rsidRPr="007462D0">
              <w:rPr>
                <w:bCs/>
                <w:sz w:val="24"/>
                <w:szCs w:val="24"/>
              </w:rPr>
              <w:t>н</w:t>
            </w:r>
            <w:proofErr w:type="spellEnd"/>
            <w:proofErr w:type="gramEnd"/>
            <w:r w:rsidRPr="007462D0">
              <w:rPr>
                <w:bCs/>
                <w:sz w:val="24"/>
                <w:szCs w:val="24"/>
              </w:rPr>
              <w:t>-, -</w:t>
            </w:r>
            <w:proofErr w:type="spellStart"/>
            <w:r w:rsidRPr="007462D0">
              <w:rPr>
                <w:bCs/>
                <w:sz w:val="24"/>
                <w:szCs w:val="24"/>
              </w:rPr>
              <w:t>нн</w:t>
            </w:r>
            <w:proofErr w:type="spellEnd"/>
            <w:r w:rsidRPr="007462D0">
              <w:rPr>
                <w:bCs/>
                <w:sz w:val="24"/>
                <w:szCs w:val="24"/>
              </w:rPr>
              <w:t>- в разных частях речи.</w:t>
            </w:r>
          </w:p>
        </w:tc>
        <w:tc>
          <w:tcPr>
            <w:tcW w:w="1636" w:type="dxa"/>
          </w:tcPr>
          <w:p w:rsidR="00123527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123527" w:rsidRPr="007462D0" w:rsidTr="00EE0871">
        <w:tc>
          <w:tcPr>
            <w:tcW w:w="1809" w:type="dxa"/>
          </w:tcPr>
          <w:p w:rsidR="00123527" w:rsidRPr="007462D0" w:rsidRDefault="00123527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66</w:t>
            </w:r>
          </w:p>
        </w:tc>
        <w:tc>
          <w:tcPr>
            <w:tcW w:w="11907" w:type="dxa"/>
          </w:tcPr>
          <w:p w:rsidR="00123527" w:rsidRPr="007462D0" w:rsidRDefault="00123527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>Повторение. Правописание служебных частей речи.</w:t>
            </w:r>
          </w:p>
        </w:tc>
        <w:tc>
          <w:tcPr>
            <w:tcW w:w="1636" w:type="dxa"/>
          </w:tcPr>
          <w:p w:rsidR="00123527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0B2311" w:rsidRPr="007462D0" w:rsidTr="00EE0871">
        <w:tc>
          <w:tcPr>
            <w:tcW w:w="1809" w:type="dxa"/>
          </w:tcPr>
          <w:p w:rsidR="000B2311" w:rsidRPr="007462D0" w:rsidRDefault="000B2311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67</w:t>
            </w:r>
          </w:p>
        </w:tc>
        <w:tc>
          <w:tcPr>
            <w:tcW w:w="11907" w:type="dxa"/>
          </w:tcPr>
          <w:p w:rsidR="000B2311" w:rsidRPr="007462D0" w:rsidRDefault="000B2311" w:rsidP="007462D0">
            <w:pPr>
              <w:rPr>
                <w:bCs/>
                <w:sz w:val="24"/>
                <w:szCs w:val="24"/>
              </w:rPr>
            </w:pPr>
            <w:r w:rsidRPr="007462D0">
              <w:rPr>
                <w:bCs/>
                <w:sz w:val="24"/>
                <w:szCs w:val="24"/>
              </w:rPr>
              <w:t xml:space="preserve">Промежуточная контрольная работа </w:t>
            </w:r>
            <w:proofErr w:type="gramStart"/>
            <w:r w:rsidRPr="007462D0">
              <w:rPr>
                <w:bCs/>
                <w:sz w:val="24"/>
                <w:szCs w:val="24"/>
              </w:rPr>
              <w:t xml:space="preserve">( </w:t>
            </w:r>
            <w:proofErr w:type="gramEnd"/>
            <w:r w:rsidRPr="007462D0">
              <w:rPr>
                <w:bCs/>
                <w:sz w:val="24"/>
                <w:szCs w:val="24"/>
              </w:rPr>
              <w:t xml:space="preserve">диктант) за курс 10 </w:t>
            </w:r>
            <w:proofErr w:type="spellStart"/>
            <w:r w:rsidRPr="007462D0">
              <w:rPr>
                <w:bCs/>
                <w:sz w:val="24"/>
                <w:szCs w:val="24"/>
              </w:rPr>
              <w:t>кл</w:t>
            </w:r>
            <w:proofErr w:type="spellEnd"/>
            <w:r w:rsidRPr="007462D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636" w:type="dxa"/>
          </w:tcPr>
          <w:p w:rsidR="000B2311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0B2311" w:rsidRPr="007462D0" w:rsidTr="00EE0871">
        <w:tc>
          <w:tcPr>
            <w:tcW w:w="1809" w:type="dxa"/>
          </w:tcPr>
          <w:p w:rsidR="000B2311" w:rsidRPr="007462D0" w:rsidRDefault="000B2311" w:rsidP="007462D0">
            <w:pPr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68</w:t>
            </w:r>
          </w:p>
        </w:tc>
        <w:tc>
          <w:tcPr>
            <w:tcW w:w="11907" w:type="dxa"/>
          </w:tcPr>
          <w:p w:rsidR="000B2311" w:rsidRPr="007462D0" w:rsidRDefault="000B2311" w:rsidP="007462D0">
            <w:pPr>
              <w:rPr>
                <w:bCs/>
                <w:color w:val="000000"/>
                <w:spacing w:val="6"/>
                <w:sz w:val="24"/>
                <w:szCs w:val="24"/>
              </w:rPr>
            </w:pPr>
            <w:r w:rsidRPr="007462D0">
              <w:rPr>
                <w:bCs/>
                <w:color w:val="000000"/>
                <w:spacing w:val="6"/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636" w:type="dxa"/>
          </w:tcPr>
          <w:p w:rsidR="000B2311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1</w:t>
            </w:r>
          </w:p>
        </w:tc>
      </w:tr>
      <w:tr w:rsidR="000B2311" w:rsidRPr="007462D0" w:rsidTr="00EE0871">
        <w:tc>
          <w:tcPr>
            <w:tcW w:w="1809" w:type="dxa"/>
          </w:tcPr>
          <w:p w:rsidR="000B2311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0B2311" w:rsidRPr="007462D0" w:rsidRDefault="000B2311" w:rsidP="007462D0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Итого:</w:t>
            </w:r>
          </w:p>
        </w:tc>
        <w:tc>
          <w:tcPr>
            <w:tcW w:w="1636" w:type="dxa"/>
          </w:tcPr>
          <w:p w:rsidR="000B2311" w:rsidRPr="007462D0" w:rsidRDefault="000B2311" w:rsidP="007462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62D0">
              <w:rPr>
                <w:sz w:val="24"/>
                <w:szCs w:val="24"/>
              </w:rPr>
              <w:t>68</w:t>
            </w:r>
          </w:p>
        </w:tc>
      </w:tr>
    </w:tbl>
    <w:p w:rsidR="000431FD" w:rsidRPr="000431FD" w:rsidRDefault="000431FD" w:rsidP="00043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31FD" w:rsidRPr="000431FD" w:rsidSect="00C66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57" w:rsidRDefault="009C1257" w:rsidP="00490116">
      <w:pPr>
        <w:spacing w:after="0" w:line="240" w:lineRule="auto"/>
      </w:pPr>
      <w:r>
        <w:separator/>
      </w:r>
    </w:p>
  </w:endnote>
  <w:endnote w:type="continuationSeparator" w:id="0">
    <w:p w:rsidR="009C1257" w:rsidRDefault="009C1257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57" w:rsidRDefault="009C1257" w:rsidP="00490116">
      <w:pPr>
        <w:spacing w:after="0" w:line="240" w:lineRule="auto"/>
      </w:pPr>
      <w:r>
        <w:separator/>
      </w:r>
    </w:p>
  </w:footnote>
  <w:footnote w:type="continuationSeparator" w:id="0">
    <w:p w:rsidR="009C1257" w:rsidRDefault="009C1257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21C22C0"/>
    <w:multiLevelType w:val="hybridMultilevel"/>
    <w:tmpl w:val="0A00F734"/>
    <w:lvl w:ilvl="0" w:tplc="26D4D71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DA36AC"/>
    <w:multiLevelType w:val="hybridMultilevel"/>
    <w:tmpl w:val="842C1E66"/>
    <w:lvl w:ilvl="0" w:tplc="26D4D71E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A516CC"/>
    <w:multiLevelType w:val="hybridMultilevel"/>
    <w:tmpl w:val="8AB4A02E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15"/>
  </w:num>
  <w:num w:numId="5">
    <w:abstractNumId w:val="13"/>
  </w:num>
  <w:num w:numId="6">
    <w:abstractNumId w:val="4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2"/>
  </w:num>
  <w:num w:numId="11">
    <w:abstractNumId w:val="2"/>
  </w:num>
  <w:num w:numId="12">
    <w:abstractNumId w:val="18"/>
  </w:num>
  <w:num w:numId="13">
    <w:abstractNumId w:val="19"/>
  </w:num>
  <w:num w:numId="14">
    <w:abstractNumId w:val="7"/>
  </w:num>
  <w:num w:numId="15">
    <w:abstractNumId w:val="22"/>
  </w:num>
  <w:num w:numId="16">
    <w:abstractNumId w:val="6"/>
  </w:num>
  <w:num w:numId="17">
    <w:abstractNumId w:val="20"/>
  </w:num>
  <w:num w:numId="18">
    <w:abstractNumId w:val="11"/>
  </w:num>
  <w:num w:numId="19">
    <w:abstractNumId w:val="9"/>
  </w:num>
  <w:num w:numId="20">
    <w:abstractNumId w:val="14"/>
  </w:num>
  <w:num w:numId="21">
    <w:abstractNumId w:val="17"/>
  </w:num>
  <w:num w:numId="22">
    <w:abstractNumId w:val="10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176EA"/>
    <w:rsid w:val="000214A2"/>
    <w:rsid w:val="00025E20"/>
    <w:rsid w:val="00032CFC"/>
    <w:rsid w:val="000431FD"/>
    <w:rsid w:val="0004533C"/>
    <w:rsid w:val="00045FF0"/>
    <w:rsid w:val="00047E88"/>
    <w:rsid w:val="000B0278"/>
    <w:rsid w:val="000B2311"/>
    <w:rsid w:val="000B680F"/>
    <w:rsid w:val="000D3458"/>
    <w:rsid w:val="000E4596"/>
    <w:rsid w:val="000E5055"/>
    <w:rsid w:val="00123527"/>
    <w:rsid w:val="00125BB9"/>
    <w:rsid w:val="0013040E"/>
    <w:rsid w:val="00136830"/>
    <w:rsid w:val="00140E0E"/>
    <w:rsid w:val="001630D6"/>
    <w:rsid w:val="00165E1E"/>
    <w:rsid w:val="00174336"/>
    <w:rsid w:val="0017456F"/>
    <w:rsid w:val="00174824"/>
    <w:rsid w:val="00175ABB"/>
    <w:rsid w:val="00193BAA"/>
    <w:rsid w:val="001A36AF"/>
    <w:rsid w:val="001A3BAE"/>
    <w:rsid w:val="001A7043"/>
    <w:rsid w:val="001B0856"/>
    <w:rsid w:val="001B21F9"/>
    <w:rsid w:val="001B53EE"/>
    <w:rsid w:val="001B600F"/>
    <w:rsid w:val="001C3213"/>
    <w:rsid w:val="001D409A"/>
    <w:rsid w:val="001D41CD"/>
    <w:rsid w:val="001D41ED"/>
    <w:rsid w:val="001E01BD"/>
    <w:rsid w:val="001E06B3"/>
    <w:rsid w:val="002138CB"/>
    <w:rsid w:val="00214534"/>
    <w:rsid w:val="00215B63"/>
    <w:rsid w:val="0022002B"/>
    <w:rsid w:val="00225893"/>
    <w:rsid w:val="00233622"/>
    <w:rsid w:val="00236A67"/>
    <w:rsid w:val="00254BC7"/>
    <w:rsid w:val="002A6E4E"/>
    <w:rsid w:val="002C16C4"/>
    <w:rsid w:val="002C22DA"/>
    <w:rsid w:val="002C5984"/>
    <w:rsid w:val="002F1069"/>
    <w:rsid w:val="002F3082"/>
    <w:rsid w:val="002F6811"/>
    <w:rsid w:val="00307339"/>
    <w:rsid w:val="00312154"/>
    <w:rsid w:val="00313E5D"/>
    <w:rsid w:val="003169FB"/>
    <w:rsid w:val="00316B8D"/>
    <w:rsid w:val="00320262"/>
    <w:rsid w:val="00334064"/>
    <w:rsid w:val="003358D4"/>
    <w:rsid w:val="00344BF6"/>
    <w:rsid w:val="00346A37"/>
    <w:rsid w:val="003476B9"/>
    <w:rsid w:val="00347C50"/>
    <w:rsid w:val="00356F9D"/>
    <w:rsid w:val="00371740"/>
    <w:rsid w:val="00373132"/>
    <w:rsid w:val="003742FD"/>
    <w:rsid w:val="0038125B"/>
    <w:rsid w:val="0038373C"/>
    <w:rsid w:val="003861C7"/>
    <w:rsid w:val="003955A0"/>
    <w:rsid w:val="003A20AE"/>
    <w:rsid w:val="003A485C"/>
    <w:rsid w:val="003A51B7"/>
    <w:rsid w:val="003A789E"/>
    <w:rsid w:val="003B1843"/>
    <w:rsid w:val="003B650C"/>
    <w:rsid w:val="003E0938"/>
    <w:rsid w:val="003F2EF5"/>
    <w:rsid w:val="003F5CA2"/>
    <w:rsid w:val="003F65C7"/>
    <w:rsid w:val="00401596"/>
    <w:rsid w:val="00405B30"/>
    <w:rsid w:val="00430A7B"/>
    <w:rsid w:val="00432166"/>
    <w:rsid w:val="00447539"/>
    <w:rsid w:val="00462D79"/>
    <w:rsid w:val="00464DEE"/>
    <w:rsid w:val="00465D00"/>
    <w:rsid w:val="00490116"/>
    <w:rsid w:val="00497B06"/>
    <w:rsid w:val="004A1110"/>
    <w:rsid w:val="004A322A"/>
    <w:rsid w:val="004A4402"/>
    <w:rsid w:val="004A6252"/>
    <w:rsid w:val="004B2CB8"/>
    <w:rsid w:val="004B61E5"/>
    <w:rsid w:val="004B7E2A"/>
    <w:rsid w:val="004C1847"/>
    <w:rsid w:val="004C3E9E"/>
    <w:rsid w:val="004D4DE6"/>
    <w:rsid w:val="004D7178"/>
    <w:rsid w:val="004F4DAD"/>
    <w:rsid w:val="00506C38"/>
    <w:rsid w:val="00507AA5"/>
    <w:rsid w:val="00516A96"/>
    <w:rsid w:val="00517F51"/>
    <w:rsid w:val="0053156A"/>
    <w:rsid w:val="00533F05"/>
    <w:rsid w:val="00553BAD"/>
    <w:rsid w:val="005545E1"/>
    <w:rsid w:val="00556F0C"/>
    <w:rsid w:val="00571C3A"/>
    <w:rsid w:val="00583319"/>
    <w:rsid w:val="00590298"/>
    <w:rsid w:val="00592EE9"/>
    <w:rsid w:val="005A7EED"/>
    <w:rsid w:val="005B5F58"/>
    <w:rsid w:val="005D469E"/>
    <w:rsid w:val="005D546D"/>
    <w:rsid w:val="005E239D"/>
    <w:rsid w:val="005F62F9"/>
    <w:rsid w:val="006154C4"/>
    <w:rsid w:val="0062427B"/>
    <w:rsid w:val="006442CB"/>
    <w:rsid w:val="00657EC4"/>
    <w:rsid w:val="00662D1A"/>
    <w:rsid w:val="006653B6"/>
    <w:rsid w:val="006757DA"/>
    <w:rsid w:val="00681226"/>
    <w:rsid w:val="00682693"/>
    <w:rsid w:val="00690FA9"/>
    <w:rsid w:val="006912DC"/>
    <w:rsid w:val="006A0979"/>
    <w:rsid w:val="006A2416"/>
    <w:rsid w:val="006B56F3"/>
    <w:rsid w:val="006C363C"/>
    <w:rsid w:val="006C7F82"/>
    <w:rsid w:val="006D006C"/>
    <w:rsid w:val="006D5E68"/>
    <w:rsid w:val="006E351A"/>
    <w:rsid w:val="006F0D43"/>
    <w:rsid w:val="006F414F"/>
    <w:rsid w:val="00702FB4"/>
    <w:rsid w:val="00703296"/>
    <w:rsid w:val="00704193"/>
    <w:rsid w:val="00710E20"/>
    <w:rsid w:val="00715EF6"/>
    <w:rsid w:val="007165E4"/>
    <w:rsid w:val="007361A1"/>
    <w:rsid w:val="007462D0"/>
    <w:rsid w:val="00746476"/>
    <w:rsid w:val="00751FBF"/>
    <w:rsid w:val="00781AC2"/>
    <w:rsid w:val="00796A81"/>
    <w:rsid w:val="007A3C14"/>
    <w:rsid w:val="007C2CD4"/>
    <w:rsid w:val="007D2011"/>
    <w:rsid w:val="007D7110"/>
    <w:rsid w:val="007E040E"/>
    <w:rsid w:val="007F3916"/>
    <w:rsid w:val="00804DD7"/>
    <w:rsid w:val="008157FD"/>
    <w:rsid w:val="0082648B"/>
    <w:rsid w:val="008612F8"/>
    <w:rsid w:val="00870DF3"/>
    <w:rsid w:val="00874B04"/>
    <w:rsid w:val="0088094B"/>
    <w:rsid w:val="00883C50"/>
    <w:rsid w:val="0089376A"/>
    <w:rsid w:val="008A4340"/>
    <w:rsid w:val="008A7393"/>
    <w:rsid w:val="008C28A9"/>
    <w:rsid w:val="008D0733"/>
    <w:rsid w:val="008D237D"/>
    <w:rsid w:val="008D3CBD"/>
    <w:rsid w:val="008E4D91"/>
    <w:rsid w:val="008F4604"/>
    <w:rsid w:val="00904E59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3CE9"/>
    <w:rsid w:val="009448BF"/>
    <w:rsid w:val="0095047B"/>
    <w:rsid w:val="00950A63"/>
    <w:rsid w:val="00965945"/>
    <w:rsid w:val="0097763A"/>
    <w:rsid w:val="00986BC0"/>
    <w:rsid w:val="00986EF4"/>
    <w:rsid w:val="009A578F"/>
    <w:rsid w:val="009A79BC"/>
    <w:rsid w:val="009B7000"/>
    <w:rsid w:val="009C1257"/>
    <w:rsid w:val="009D0DAD"/>
    <w:rsid w:val="009D7E3C"/>
    <w:rsid w:val="009D7FAB"/>
    <w:rsid w:val="009E0D43"/>
    <w:rsid w:val="009E10CB"/>
    <w:rsid w:val="009E41FB"/>
    <w:rsid w:val="00A01402"/>
    <w:rsid w:val="00A073F0"/>
    <w:rsid w:val="00A077F3"/>
    <w:rsid w:val="00A112E3"/>
    <w:rsid w:val="00A1376E"/>
    <w:rsid w:val="00A2573F"/>
    <w:rsid w:val="00A30A02"/>
    <w:rsid w:val="00A36844"/>
    <w:rsid w:val="00A54C02"/>
    <w:rsid w:val="00A54D58"/>
    <w:rsid w:val="00A55484"/>
    <w:rsid w:val="00A71A0D"/>
    <w:rsid w:val="00A71D41"/>
    <w:rsid w:val="00A8587B"/>
    <w:rsid w:val="00A9424E"/>
    <w:rsid w:val="00A960CD"/>
    <w:rsid w:val="00A97678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7394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D5514"/>
    <w:rsid w:val="00BE02FD"/>
    <w:rsid w:val="00BE2F17"/>
    <w:rsid w:val="00BF75BB"/>
    <w:rsid w:val="00C006F6"/>
    <w:rsid w:val="00C11526"/>
    <w:rsid w:val="00C16EC7"/>
    <w:rsid w:val="00C659C2"/>
    <w:rsid w:val="00C66B8B"/>
    <w:rsid w:val="00C809DE"/>
    <w:rsid w:val="00C84457"/>
    <w:rsid w:val="00C90DD1"/>
    <w:rsid w:val="00CA2EF5"/>
    <w:rsid w:val="00CA5942"/>
    <w:rsid w:val="00CA5D0D"/>
    <w:rsid w:val="00CA6BA9"/>
    <w:rsid w:val="00CB3FB0"/>
    <w:rsid w:val="00CB4F0C"/>
    <w:rsid w:val="00CC3445"/>
    <w:rsid w:val="00CD0029"/>
    <w:rsid w:val="00CD05F0"/>
    <w:rsid w:val="00CE211B"/>
    <w:rsid w:val="00CF2D29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1827"/>
    <w:rsid w:val="00DA4CFC"/>
    <w:rsid w:val="00DA5ADF"/>
    <w:rsid w:val="00DB5576"/>
    <w:rsid w:val="00DC0491"/>
    <w:rsid w:val="00DC7CDE"/>
    <w:rsid w:val="00DD33C0"/>
    <w:rsid w:val="00DF123D"/>
    <w:rsid w:val="00DF1A03"/>
    <w:rsid w:val="00E03004"/>
    <w:rsid w:val="00E12D9C"/>
    <w:rsid w:val="00E16EEE"/>
    <w:rsid w:val="00E25C5B"/>
    <w:rsid w:val="00E25E18"/>
    <w:rsid w:val="00E26E59"/>
    <w:rsid w:val="00E276B3"/>
    <w:rsid w:val="00E405C0"/>
    <w:rsid w:val="00E60368"/>
    <w:rsid w:val="00E73332"/>
    <w:rsid w:val="00E96DC0"/>
    <w:rsid w:val="00EA09EB"/>
    <w:rsid w:val="00EA1790"/>
    <w:rsid w:val="00EA21B6"/>
    <w:rsid w:val="00EA4E56"/>
    <w:rsid w:val="00EA65A1"/>
    <w:rsid w:val="00EA6FFC"/>
    <w:rsid w:val="00EB36CF"/>
    <w:rsid w:val="00EC165E"/>
    <w:rsid w:val="00ED534A"/>
    <w:rsid w:val="00ED5F92"/>
    <w:rsid w:val="00EE0871"/>
    <w:rsid w:val="00EE0C22"/>
    <w:rsid w:val="00EE12F4"/>
    <w:rsid w:val="00EE595F"/>
    <w:rsid w:val="00EF267C"/>
    <w:rsid w:val="00F2171E"/>
    <w:rsid w:val="00F2265C"/>
    <w:rsid w:val="00F3073E"/>
    <w:rsid w:val="00F37034"/>
    <w:rsid w:val="00F40652"/>
    <w:rsid w:val="00F50782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customStyle="1" w:styleId="ConsPlusNormal">
    <w:name w:val="ConsPlusNormal"/>
    <w:rsid w:val="00E25E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FC65-DCF5-474D-AD76-6CA9E150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User</cp:lastModifiedBy>
  <cp:revision>219</cp:revision>
  <dcterms:created xsi:type="dcterms:W3CDTF">2014-09-12T11:21:00Z</dcterms:created>
  <dcterms:modified xsi:type="dcterms:W3CDTF">2020-05-29T03:35:00Z</dcterms:modified>
</cp:coreProperties>
</file>