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9C" w:rsidRDefault="00347D9B" w:rsidP="00B6289C">
      <w:pPr>
        <w:pStyle w:val="WW-"/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9611360" cy="6801622"/>
            <wp:effectExtent l="0" t="0" r="8890" b="0"/>
            <wp:docPr id="2" name="Рисунок 2" descr="E:\рп круж 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круж ма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>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683BC1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BB2E7B">
        <w:rPr>
          <w:rFonts w:ascii="Times New Roman" w:hAnsi="Times New Roman"/>
          <w:sz w:val="24"/>
          <w:szCs w:val="24"/>
        </w:rPr>
        <w:t xml:space="preserve"> освоения Программы курса яв</w:t>
      </w:r>
      <w:r w:rsidRPr="00BB2E7B">
        <w:rPr>
          <w:rFonts w:ascii="Times New Roman" w:hAnsi="Times New Roman"/>
          <w:sz w:val="24"/>
          <w:szCs w:val="24"/>
        </w:rPr>
        <w:softHyphen/>
        <w:t>ляются: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формирование  основ российской   гражданской   идентичности</w:t>
      </w:r>
      <w:proofErr w:type="gramStart"/>
      <w:r w:rsidRPr="00683BC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83BC1">
        <w:rPr>
          <w:rFonts w:ascii="Times New Roman" w:hAnsi="Times New Roman"/>
          <w:sz w:val="24"/>
          <w:szCs w:val="24"/>
        </w:rPr>
        <w:t>чувства  гордости   за свою  Родину ,свой народ и  историю России.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развитие  самостоятельности  ответственности  за  свои  поступки            на  основе  представлений о  нравственных  нормах.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развитие  доброжелательности  отзывчивости</w:t>
      </w:r>
      <w:proofErr w:type="gramStart"/>
      <w:r w:rsidRPr="00683BC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83BC1">
        <w:rPr>
          <w:rFonts w:ascii="Times New Roman" w:hAnsi="Times New Roman"/>
          <w:sz w:val="24"/>
          <w:szCs w:val="24"/>
        </w:rPr>
        <w:t xml:space="preserve"> сопереживания  чувствам  других  людей 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развитие  навыков  сотрудничества  в  различных   социальных   ситуациях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наличие  мотивации к  труду, бережному  отношению   к  материальным  и  духовным  ценно</w:t>
      </w:r>
      <w:r w:rsidR="00683BC1" w:rsidRPr="00683BC1">
        <w:rPr>
          <w:rFonts w:ascii="Times New Roman" w:hAnsi="Times New Roman"/>
          <w:sz w:val="24"/>
          <w:szCs w:val="24"/>
        </w:rPr>
        <w:t>с</w:t>
      </w:r>
      <w:r w:rsidRPr="00683BC1">
        <w:rPr>
          <w:rFonts w:ascii="Times New Roman" w:hAnsi="Times New Roman"/>
          <w:sz w:val="24"/>
          <w:szCs w:val="24"/>
        </w:rPr>
        <w:t>тям.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2E7B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BB2E7B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BB2E7B">
        <w:rPr>
          <w:rFonts w:ascii="Times New Roman" w:hAnsi="Times New Roman"/>
          <w:sz w:val="24"/>
          <w:szCs w:val="24"/>
        </w:rPr>
        <w:t xml:space="preserve"> яв</w:t>
      </w:r>
      <w:r w:rsidRPr="00BB2E7B">
        <w:rPr>
          <w:rFonts w:ascii="Times New Roman" w:hAnsi="Times New Roman"/>
          <w:sz w:val="24"/>
          <w:szCs w:val="24"/>
        </w:rPr>
        <w:softHyphen/>
        <w:t>ляются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умение осуществлять  информационный  поиск  для выполнения  учебных  заданий.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формирование  умения   планировать,  контролировать   и  оценивать   учебные  действия адекватное понимание информации устного и письмен</w:t>
      </w:r>
      <w:r w:rsidRPr="00683BC1">
        <w:rPr>
          <w:rFonts w:ascii="Times New Roman" w:hAnsi="Times New Roman"/>
          <w:sz w:val="24"/>
          <w:szCs w:val="24"/>
        </w:rPr>
        <w:softHyphen/>
        <w:t>ного сообщений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способность свободно, правильно излагать свои мысли в устной  форме;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владение различными видами монолога и диалога;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определение   общей  цели и  путей  их  достижения</w:t>
      </w:r>
      <w:proofErr w:type="gramStart"/>
      <w:r w:rsidRPr="00683BC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83BC1">
        <w:rPr>
          <w:rFonts w:ascii="Times New Roman" w:hAnsi="Times New Roman"/>
          <w:sz w:val="24"/>
          <w:szCs w:val="24"/>
        </w:rPr>
        <w:t xml:space="preserve"> адекватно  оценивать   собственное  поведение  и  поведение  окружающих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способность участвовать в речевом общении.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BB2E7B">
        <w:rPr>
          <w:rFonts w:ascii="Times New Roman" w:hAnsi="Times New Roman"/>
          <w:sz w:val="24"/>
          <w:szCs w:val="24"/>
        </w:rPr>
        <w:t xml:space="preserve"> освоения Программы яв</w:t>
      </w:r>
      <w:r w:rsidRPr="00BB2E7B">
        <w:rPr>
          <w:rFonts w:ascii="Times New Roman" w:hAnsi="Times New Roman"/>
          <w:sz w:val="24"/>
          <w:szCs w:val="24"/>
        </w:rPr>
        <w:softHyphen/>
        <w:t>ляются:</w:t>
      </w:r>
    </w:p>
    <w:p w:rsidR="00277259" w:rsidRPr="00BB2E7B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 xml:space="preserve">Приобщить учащихся к работе с математической литературой. </w:t>
      </w:r>
    </w:p>
    <w:p w:rsidR="00277259" w:rsidRPr="00BB2E7B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 xml:space="preserve">Выделять логические приемы мышления и способствовать их осмыслению, развитию образного и ассоциативного мышления. </w:t>
      </w:r>
    </w:p>
    <w:p w:rsidR="00277259" w:rsidRPr="00BB2E7B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 xml:space="preserve">Вовлечение учащихся в игровую, коммуникативную, практическую деятельность как фактор личностного развития. 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66490" w:rsidRPr="00683BC1" w:rsidRDefault="00866490" w:rsidP="00683BC1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83BC1">
        <w:rPr>
          <w:rFonts w:ascii="Times New Roman" w:hAnsi="Times New Roman"/>
          <w:b/>
          <w:sz w:val="24"/>
          <w:szCs w:val="24"/>
          <w:lang w:eastAsia="ar-SA"/>
        </w:rPr>
        <w:t xml:space="preserve"> Содержание программы</w:t>
      </w:r>
    </w:p>
    <w:p w:rsidR="00866490" w:rsidRPr="00BB2E7B" w:rsidRDefault="00866490" w:rsidP="00683BC1">
      <w:pPr>
        <w:pStyle w:val="11"/>
        <w:contextualSpacing/>
        <w:jc w:val="both"/>
        <w:rPr>
          <w:rFonts w:ascii="Times New Roman" w:hAnsi="Times New Roman"/>
          <w:sz w:val="24"/>
          <w:szCs w:val="24"/>
        </w:rPr>
      </w:pPr>
    </w:p>
    <w:p w:rsidR="00A0299C" w:rsidRDefault="009511D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>1.Числа и вычисления.(8ч)</w:t>
      </w:r>
    </w:p>
    <w:p w:rsidR="00866490" w:rsidRPr="00BB2E7B" w:rsidRDefault="009511D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>2. Геометрические фигуры.(5</w:t>
      </w:r>
      <w:r w:rsidR="00866490"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3. </w:t>
      </w:r>
      <w:r w:rsidR="009511D0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</w:rPr>
        <w:t>Ребусы. Кроссворды</w:t>
      </w: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.(5 ч) </w:t>
      </w:r>
    </w:p>
    <w:p w:rsidR="00866490" w:rsidRPr="00BB2E7B" w:rsidRDefault="009511D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>4. Логические задачи.(8</w:t>
      </w:r>
      <w:r w:rsidR="00866490"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ч) </w:t>
      </w:r>
    </w:p>
    <w:p w:rsidR="009511D0" w:rsidRPr="00BB2E7B" w:rsidRDefault="009511D0" w:rsidP="009511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5. </w:t>
      </w:r>
      <w:r w:rsidR="00866490"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Решение задач на движение.(4 ч) </w:t>
      </w:r>
    </w:p>
    <w:p w:rsidR="009511D0" w:rsidRPr="00BB2E7B" w:rsidRDefault="009511D0" w:rsidP="009511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Скорость, расстояние, время и таинственные отношения между ними.</w:t>
      </w:r>
    </w:p>
    <w:p w:rsidR="009511D0" w:rsidRPr="00BB2E7B" w:rsidRDefault="009511D0" w:rsidP="009511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Скорости сближения и удаление двух движущихся объектов.</w:t>
      </w:r>
    </w:p>
    <w:p w:rsidR="009511D0" w:rsidRPr="00BB2E7B" w:rsidRDefault="009511D0" w:rsidP="009511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Движение по течению и против течения реки.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66490" w:rsidRPr="00BB2E7B" w:rsidRDefault="009511D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>6. Решение задач на переливание. Комбинаторные задачи.(3</w:t>
      </w:r>
      <w:r w:rsidR="00866490"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ч) </w:t>
      </w:r>
    </w:p>
    <w:p w:rsidR="00866490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Итоговое занятие </w:t>
      </w:r>
      <w:r w:rsidR="009511D0">
        <w:rPr>
          <w:rFonts w:ascii="Times New Roman" w:eastAsia="Calibri" w:hAnsi="Times New Roman"/>
          <w:b/>
          <w:bCs/>
          <w:color w:val="000000"/>
          <w:sz w:val="24"/>
          <w:szCs w:val="24"/>
        </w:rPr>
        <w:t>(1ч)</w:t>
      </w:r>
    </w:p>
    <w:p w:rsidR="009511D0" w:rsidRPr="00BB2E7B" w:rsidRDefault="009511D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25ED6" w:rsidRDefault="00125ED6" w:rsidP="00125E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D7CF7" w:rsidRPr="00BB2E7B" w:rsidRDefault="007D7CF7" w:rsidP="00125E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B2E7B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p w:rsidR="005A3CD8" w:rsidRPr="00BB2E7B" w:rsidRDefault="005A3CD8" w:rsidP="00683BC1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D72EF" w:rsidRPr="00EA4ADA" w:rsidRDefault="00ED72EF" w:rsidP="008E2480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5A0" w:firstRow="1" w:lastRow="0" w:firstColumn="1" w:lastColumn="1" w:noHBand="0" w:noVBand="1"/>
      </w:tblPr>
      <w:tblGrid>
        <w:gridCol w:w="1158"/>
        <w:gridCol w:w="11985"/>
        <w:gridCol w:w="2013"/>
      </w:tblGrid>
      <w:tr w:rsidR="00ED72EF" w:rsidRPr="00EA4ADA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EA4ADA" w:rsidRDefault="00ED72EF" w:rsidP="007F1B9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EA4A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EA4ADA" w:rsidRDefault="00ED72EF" w:rsidP="007F1B9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EA4A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занятий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EA4ADA" w:rsidRDefault="00912F55" w:rsidP="007F1B9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ED72EF" w:rsidRPr="00EA4ADA" w:rsidTr="00912F55">
        <w:trPr>
          <w:trHeight w:val="360"/>
        </w:trPr>
        <w:tc>
          <w:tcPr>
            <w:tcW w:w="500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A0299C" w:rsidRDefault="00ED72EF" w:rsidP="007F1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99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 Числа  и  вычисления.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Греческая и римская нумерация.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Индийская и арабская система исчисления.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Древнерусская система исчисления.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Правила и приемы быстрого счета.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Конкурс «Кто быстрее сосчитает».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числовыми ребусами.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и составление числовых ребусов.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691BE1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и составление числовых ребусов.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500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II Геометрические фигуры.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Треугольник, задачи с  треугольниками.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Четырехугольники. Геометрические головоломки.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пространственными фигурами.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площадь и объемы пространственных фигур. Конструирование фигур.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 «Занимательная геометрия».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500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III Ребусы. Кроссворды.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принципами их составления.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и составление ребусов.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кроссвордами.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 решение кроссвордов.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 по составлению ребусов и кроссвордов.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500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IV Логические задачи.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  числовыми мозаиками.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 решение числовых мозаик.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и составление задач со спичками.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Головоломки со спичками.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принципом Дирихле.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принцип Дирихле.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принцип Дирихле.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691BE1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принцип Дирихле.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500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V Решение задач.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Решение шутливых задач.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Задачи от противного.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Задачи  на движение.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Задачи  на движение по реке.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Задачи, решаемые с конца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переливание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Комбинаторные задачи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  <w:tr w:rsidR="00ED72EF" w:rsidRPr="007B398B" w:rsidTr="00912F55">
        <w:trPr>
          <w:trHeight w:val="360"/>
        </w:trPr>
        <w:tc>
          <w:tcPr>
            <w:tcW w:w="38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9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ED72EF" w:rsidP="007F1B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</w:t>
            </w:r>
          </w:p>
        </w:tc>
        <w:tc>
          <w:tcPr>
            <w:tcW w:w="66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72EF" w:rsidRPr="007B398B" w:rsidRDefault="00912F55" w:rsidP="007F1B9D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7B398B">
              <w:rPr>
                <w:rFonts w:ascii="Times New Roman" w:hAnsi="Times New Roman"/>
                <w:color w:val="666666"/>
                <w:sz w:val="24"/>
                <w:szCs w:val="24"/>
              </w:rPr>
              <w:t>1</w:t>
            </w:r>
          </w:p>
        </w:tc>
      </w:tr>
    </w:tbl>
    <w:p w:rsidR="005A65C3" w:rsidRPr="007B398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5C3" w:rsidRPr="007B398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33F52" w:rsidRPr="007B398B" w:rsidRDefault="00C33F52" w:rsidP="00683BC1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22CC6" w:rsidRPr="007B398B" w:rsidRDefault="00622CC6" w:rsidP="00683BC1">
      <w:pPr>
        <w:pStyle w:val="ab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4455" w:rsidRPr="00BB2E7B" w:rsidRDefault="00A34455" w:rsidP="00683BC1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A34455" w:rsidRPr="00BB2E7B" w:rsidSect="00683BC1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A3" w:rsidRDefault="00866BA3" w:rsidP="00EC65CF">
      <w:pPr>
        <w:spacing w:after="0" w:line="240" w:lineRule="auto"/>
      </w:pPr>
      <w:r>
        <w:separator/>
      </w:r>
    </w:p>
  </w:endnote>
  <w:endnote w:type="continuationSeparator" w:id="0">
    <w:p w:rsidR="00866BA3" w:rsidRDefault="00866BA3" w:rsidP="00EC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A3" w:rsidRDefault="00866BA3" w:rsidP="00EC65CF">
      <w:pPr>
        <w:spacing w:after="0" w:line="240" w:lineRule="auto"/>
      </w:pPr>
      <w:r>
        <w:separator/>
      </w:r>
    </w:p>
  </w:footnote>
  <w:footnote w:type="continuationSeparator" w:id="0">
    <w:p w:rsidR="00866BA3" w:rsidRDefault="00866BA3" w:rsidP="00EC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0000009"/>
    <w:multiLevelType w:val="hybridMultilevel"/>
    <w:tmpl w:val="E4620428"/>
    <w:lvl w:ilvl="0" w:tplc="4F7A92F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0"/>
    <w:multiLevelType w:val="hybridMultilevel"/>
    <w:tmpl w:val="AC1C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4C2406"/>
    <w:multiLevelType w:val="multilevel"/>
    <w:tmpl w:val="920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594DC5"/>
    <w:multiLevelType w:val="hybridMultilevel"/>
    <w:tmpl w:val="F40040CC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7551B"/>
    <w:multiLevelType w:val="hybridMultilevel"/>
    <w:tmpl w:val="FC6E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04AB9"/>
    <w:multiLevelType w:val="hybridMultilevel"/>
    <w:tmpl w:val="DFBE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84C"/>
    <w:multiLevelType w:val="hybridMultilevel"/>
    <w:tmpl w:val="11486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B1158A"/>
    <w:multiLevelType w:val="hybridMultilevel"/>
    <w:tmpl w:val="BC802054"/>
    <w:lvl w:ilvl="0" w:tplc="791A8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C6CA4"/>
    <w:multiLevelType w:val="hybridMultilevel"/>
    <w:tmpl w:val="424C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05769"/>
    <w:multiLevelType w:val="hybridMultilevel"/>
    <w:tmpl w:val="51C8C746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85D33"/>
    <w:multiLevelType w:val="multilevel"/>
    <w:tmpl w:val="150E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93B26"/>
    <w:multiLevelType w:val="multilevel"/>
    <w:tmpl w:val="C744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004C76"/>
    <w:multiLevelType w:val="hybridMultilevel"/>
    <w:tmpl w:val="8250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7C3BB8"/>
    <w:multiLevelType w:val="multilevel"/>
    <w:tmpl w:val="61DC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F7572"/>
    <w:multiLevelType w:val="hybridMultilevel"/>
    <w:tmpl w:val="A3C8B704"/>
    <w:lvl w:ilvl="0" w:tplc="956A9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F32461"/>
    <w:multiLevelType w:val="hybridMultilevel"/>
    <w:tmpl w:val="96A4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ED6C42"/>
    <w:multiLevelType w:val="hybridMultilevel"/>
    <w:tmpl w:val="AFE09B60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7542C"/>
    <w:multiLevelType w:val="hybridMultilevel"/>
    <w:tmpl w:val="9DBA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3"/>
  </w:num>
  <w:num w:numId="5">
    <w:abstractNumId w:val="0"/>
  </w:num>
  <w:num w:numId="6">
    <w:abstractNumId w:val="12"/>
  </w:num>
  <w:num w:numId="7">
    <w:abstractNumId w:val="1"/>
  </w:num>
  <w:num w:numId="8">
    <w:abstractNumId w:val="6"/>
  </w:num>
  <w:num w:numId="9">
    <w:abstractNumId w:val="22"/>
  </w:num>
  <w:num w:numId="10">
    <w:abstractNumId w:val="14"/>
  </w:num>
  <w:num w:numId="11">
    <w:abstractNumId w:val="7"/>
  </w:num>
  <w:num w:numId="12">
    <w:abstractNumId w:val="2"/>
  </w:num>
  <w:num w:numId="13">
    <w:abstractNumId w:val="17"/>
  </w:num>
  <w:num w:numId="14">
    <w:abstractNumId w:val="4"/>
  </w:num>
  <w:num w:numId="15">
    <w:abstractNumId w:val="11"/>
  </w:num>
  <w:num w:numId="16">
    <w:abstractNumId w:val="15"/>
  </w:num>
  <w:num w:numId="17">
    <w:abstractNumId w:val="18"/>
  </w:num>
  <w:num w:numId="18">
    <w:abstractNumId w:val="8"/>
  </w:num>
  <w:num w:numId="19">
    <w:abstractNumId w:val="10"/>
  </w:num>
  <w:num w:numId="20">
    <w:abstractNumId w:val="9"/>
  </w:num>
  <w:num w:numId="21">
    <w:abstractNumId w:val="13"/>
  </w:num>
  <w:num w:numId="22">
    <w:abstractNumId w:val="2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6C"/>
    <w:rsid w:val="0006294E"/>
    <w:rsid w:val="000836E8"/>
    <w:rsid w:val="00092D58"/>
    <w:rsid w:val="000963B3"/>
    <w:rsid w:val="00107DE0"/>
    <w:rsid w:val="001214F2"/>
    <w:rsid w:val="00123758"/>
    <w:rsid w:val="00125ED6"/>
    <w:rsid w:val="00163E1E"/>
    <w:rsid w:val="00165518"/>
    <w:rsid w:val="00167F73"/>
    <w:rsid w:val="00174C5F"/>
    <w:rsid w:val="00200D8F"/>
    <w:rsid w:val="002508ED"/>
    <w:rsid w:val="00253069"/>
    <w:rsid w:val="002754CD"/>
    <w:rsid w:val="00276528"/>
    <w:rsid w:val="00277259"/>
    <w:rsid w:val="00296ADE"/>
    <w:rsid w:val="002A7495"/>
    <w:rsid w:val="00322093"/>
    <w:rsid w:val="00341672"/>
    <w:rsid w:val="00347D9B"/>
    <w:rsid w:val="00385CCA"/>
    <w:rsid w:val="003C0C22"/>
    <w:rsid w:val="003E5467"/>
    <w:rsid w:val="00412622"/>
    <w:rsid w:val="00415E6C"/>
    <w:rsid w:val="00421FC7"/>
    <w:rsid w:val="0043478F"/>
    <w:rsid w:val="004C669D"/>
    <w:rsid w:val="004F20B1"/>
    <w:rsid w:val="0051207D"/>
    <w:rsid w:val="00520F0C"/>
    <w:rsid w:val="005A3CD8"/>
    <w:rsid w:val="005A65C3"/>
    <w:rsid w:val="005B7338"/>
    <w:rsid w:val="00613E5A"/>
    <w:rsid w:val="00622CC6"/>
    <w:rsid w:val="006713C0"/>
    <w:rsid w:val="00680BDE"/>
    <w:rsid w:val="00680BDF"/>
    <w:rsid w:val="00683BC1"/>
    <w:rsid w:val="00691BE1"/>
    <w:rsid w:val="006B15E7"/>
    <w:rsid w:val="006C6638"/>
    <w:rsid w:val="006D3455"/>
    <w:rsid w:val="006E0097"/>
    <w:rsid w:val="006E0255"/>
    <w:rsid w:val="0072160D"/>
    <w:rsid w:val="007322B8"/>
    <w:rsid w:val="00787744"/>
    <w:rsid w:val="007B398B"/>
    <w:rsid w:val="007D7CF7"/>
    <w:rsid w:val="007F4C4B"/>
    <w:rsid w:val="0082013D"/>
    <w:rsid w:val="00826EDB"/>
    <w:rsid w:val="008363E3"/>
    <w:rsid w:val="00844327"/>
    <w:rsid w:val="00866490"/>
    <w:rsid w:val="00866BA3"/>
    <w:rsid w:val="00881D66"/>
    <w:rsid w:val="00894370"/>
    <w:rsid w:val="008A191D"/>
    <w:rsid w:val="008E2480"/>
    <w:rsid w:val="00912365"/>
    <w:rsid w:val="00912F55"/>
    <w:rsid w:val="009511D0"/>
    <w:rsid w:val="00954D83"/>
    <w:rsid w:val="009961BE"/>
    <w:rsid w:val="009965C7"/>
    <w:rsid w:val="009B6CBB"/>
    <w:rsid w:val="00A0193A"/>
    <w:rsid w:val="00A0299C"/>
    <w:rsid w:val="00A34455"/>
    <w:rsid w:val="00A7648A"/>
    <w:rsid w:val="00A80105"/>
    <w:rsid w:val="00AA10A2"/>
    <w:rsid w:val="00AB14B7"/>
    <w:rsid w:val="00AE0F60"/>
    <w:rsid w:val="00B0634B"/>
    <w:rsid w:val="00B6289C"/>
    <w:rsid w:val="00BB2E7B"/>
    <w:rsid w:val="00C33F52"/>
    <w:rsid w:val="00C51E70"/>
    <w:rsid w:val="00C94C40"/>
    <w:rsid w:val="00CB5B79"/>
    <w:rsid w:val="00D02967"/>
    <w:rsid w:val="00D62A8A"/>
    <w:rsid w:val="00DE3C2B"/>
    <w:rsid w:val="00EB1241"/>
    <w:rsid w:val="00EC1C84"/>
    <w:rsid w:val="00EC65CF"/>
    <w:rsid w:val="00EC6616"/>
    <w:rsid w:val="00ED4694"/>
    <w:rsid w:val="00ED72EF"/>
    <w:rsid w:val="00F007B0"/>
    <w:rsid w:val="00F05264"/>
    <w:rsid w:val="00F130DF"/>
    <w:rsid w:val="00F335E4"/>
    <w:rsid w:val="00F714A0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15E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4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15E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5E6C"/>
  </w:style>
  <w:style w:type="character" w:styleId="a4">
    <w:name w:val="Emphasis"/>
    <w:basedOn w:val="a0"/>
    <w:uiPriority w:val="20"/>
    <w:qFormat/>
    <w:rsid w:val="00415E6C"/>
    <w:rPr>
      <w:i/>
      <w:iCs/>
    </w:rPr>
  </w:style>
  <w:style w:type="paragraph" w:styleId="a5">
    <w:name w:val="Normal (Web)"/>
    <w:basedOn w:val="a"/>
    <w:unhideWhenUsed/>
    <w:rsid w:val="00415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415E6C"/>
    <w:rPr>
      <w:b/>
      <w:bCs/>
    </w:rPr>
  </w:style>
  <w:style w:type="character" w:customStyle="1" w:styleId="full-screen-content-activate">
    <w:name w:val="full-screen-content-activate"/>
    <w:basedOn w:val="a0"/>
    <w:rsid w:val="00415E6C"/>
  </w:style>
  <w:style w:type="character" w:customStyle="1" w:styleId="a7">
    <w:name w:val="Без интервала Знак"/>
    <w:link w:val="a8"/>
    <w:uiPriority w:val="99"/>
    <w:rsid w:val="00AA10A2"/>
    <w:rPr>
      <w:szCs w:val="24"/>
      <w:lang w:eastAsia="ru-RU"/>
    </w:rPr>
  </w:style>
  <w:style w:type="paragraph" w:styleId="a8">
    <w:name w:val="No Spacing"/>
    <w:link w:val="a7"/>
    <w:uiPriority w:val="1"/>
    <w:qFormat/>
    <w:rsid w:val="00AA10A2"/>
    <w:pPr>
      <w:spacing w:after="0" w:line="240" w:lineRule="auto"/>
    </w:pPr>
    <w:rPr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A10A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A10A2"/>
    <w:rPr>
      <w:rFonts w:ascii="Calibri" w:eastAsia="Times New Roman" w:hAnsi="Calibri" w:cs="Times New Roman"/>
      <w:lang w:eastAsia="ru-RU"/>
    </w:rPr>
  </w:style>
  <w:style w:type="paragraph" w:styleId="21">
    <w:name w:val="Body Text First Indent 2"/>
    <w:basedOn w:val="a9"/>
    <w:link w:val="22"/>
    <w:uiPriority w:val="99"/>
    <w:rsid w:val="00AA10A2"/>
    <w:pPr>
      <w:spacing w:line="240" w:lineRule="auto"/>
      <w:ind w:firstLine="210"/>
    </w:pPr>
    <w:rPr>
      <w:rFonts w:eastAsia="Calibri"/>
      <w:sz w:val="24"/>
      <w:szCs w:val="24"/>
    </w:rPr>
  </w:style>
  <w:style w:type="character" w:customStyle="1" w:styleId="22">
    <w:name w:val="Красная строка 2 Знак"/>
    <w:basedOn w:val="aa"/>
    <w:link w:val="21"/>
    <w:uiPriority w:val="99"/>
    <w:rsid w:val="00AA10A2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AA10A2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AA10A2"/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107D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Стиль2"/>
    <w:basedOn w:val="a"/>
    <w:rsid w:val="00107DE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11">
    <w:name w:val="Без интервала1"/>
    <w:link w:val="NoSpacingChar1"/>
    <w:uiPriority w:val="99"/>
    <w:rsid w:val="00107DE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1"/>
    <w:uiPriority w:val="99"/>
    <w:rsid w:val="00107DE0"/>
    <w:rPr>
      <w:rFonts w:ascii="Calibri" w:eastAsia="Calibri" w:hAnsi="Calibri" w:cs="Times New Roman"/>
      <w:lang w:eastAsia="ru-RU"/>
    </w:rPr>
  </w:style>
  <w:style w:type="character" w:customStyle="1" w:styleId="FontStyle32">
    <w:name w:val="Font Style32"/>
    <w:uiPriority w:val="99"/>
    <w:rsid w:val="00A80105"/>
    <w:rPr>
      <w:rFonts w:ascii="Times New Roman" w:hAnsi="Times New Roman"/>
      <w:sz w:val="16"/>
    </w:rPr>
  </w:style>
  <w:style w:type="paragraph" w:customStyle="1" w:styleId="Style18">
    <w:name w:val="Style18"/>
    <w:basedOn w:val="a"/>
    <w:uiPriority w:val="99"/>
    <w:rsid w:val="00A80105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34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34">
    <w:name w:val="c34"/>
    <w:basedOn w:val="a"/>
    <w:rsid w:val="006B15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B15E7"/>
  </w:style>
  <w:style w:type="paragraph" w:styleId="ad">
    <w:name w:val="header"/>
    <w:basedOn w:val="a"/>
    <w:link w:val="ae"/>
    <w:uiPriority w:val="99"/>
    <w:unhideWhenUsed/>
    <w:rsid w:val="00EC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5CF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C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5CF"/>
    <w:rPr>
      <w:rFonts w:ascii="Calibri" w:eastAsia="Times New Roman" w:hAnsi="Calibri" w:cs="Times New Roman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EC65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EC65CF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table" w:customStyle="1" w:styleId="12">
    <w:name w:val="Сетка таблицы1"/>
    <w:basedOn w:val="a1"/>
    <w:uiPriority w:val="59"/>
    <w:rsid w:val="007D7C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D7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B6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28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W-">
    <w:name w:val="WW-Базовый"/>
    <w:rsid w:val="00B6289C"/>
    <w:pPr>
      <w:suppressAutoHyphens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15E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4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15E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5E6C"/>
  </w:style>
  <w:style w:type="character" w:styleId="a4">
    <w:name w:val="Emphasis"/>
    <w:basedOn w:val="a0"/>
    <w:uiPriority w:val="20"/>
    <w:qFormat/>
    <w:rsid w:val="00415E6C"/>
    <w:rPr>
      <w:i/>
      <w:iCs/>
    </w:rPr>
  </w:style>
  <w:style w:type="paragraph" w:styleId="a5">
    <w:name w:val="Normal (Web)"/>
    <w:basedOn w:val="a"/>
    <w:unhideWhenUsed/>
    <w:rsid w:val="00415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415E6C"/>
    <w:rPr>
      <w:b/>
      <w:bCs/>
    </w:rPr>
  </w:style>
  <w:style w:type="character" w:customStyle="1" w:styleId="full-screen-content-activate">
    <w:name w:val="full-screen-content-activate"/>
    <w:basedOn w:val="a0"/>
    <w:rsid w:val="00415E6C"/>
  </w:style>
  <w:style w:type="character" w:customStyle="1" w:styleId="a7">
    <w:name w:val="Без интервала Знак"/>
    <w:link w:val="a8"/>
    <w:uiPriority w:val="99"/>
    <w:rsid w:val="00AA10A2"/>
    <w:rPr>
      <w:szCs w:val="24"/>
      <w:lang w:eastAsia="ru-RU"/>
    </w:rPr>
  </w:style>
  <w:style w:type="paragraph" w:styleId="a8">
    <w:name w:val="No Spacing"/>
    <w:link w:val="a7"/>
    <w:uiPriority w:val="1"/>
    <w:qFormat/>
    <w:rsid w:val="00AA10A2"/>
    <w:pPr>
      <w:spacing w:after="0" w:line="240" w:lineRule="auto"/>
    </w:pPr>
    <w:rPr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A10A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A10A2"/>
    <w:rPr>
      <w:rFonts w:ascii="Calibri" w:eastAsia="Times New Roman" w:hAnsi="Calibri" w:cs="Times New Roman"/>
      <w:lang w:eastAsia="ru-RU"/>
    </w:rPr>
  </w:style>
  <w:style w:type="paragraph" w:styleId="21">
    <w:name w:val="Body Text First Indent 2"/>
    <w:basedOn w:val="a9"/>
    <w:link w:val="22"/>
    <w:uiPriority w:val="99"/>
    <w:rsid w:val="00AA10A2"/>
    <w:pPr>
      <w:spacing w:line="240" w:lineRule="auto"/>
      <w:ind w:firstLine="210"/>
    </w:pPr>
    <w:rPr>
      <w:rFonts w:eastAsia="Calibri"/>
      <w:sz w:val="24"/>
      <w:szCs w:val="24"/>
    </w:rPr>
  </w:style>
  <w:style w:type="character" w:customStyle="1" w:styleId="22">
    <w:name w:val="Красная строка 2 Знак"/>
    <w:basedOn w:val="aa"/>
    <w:link w:val="21"/>
    <w:uiPriority w:val="99"/>
    <w:rsid w:val="00AA10A2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AA10A2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AA10A2"/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107D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Стиль2"/>
    <w:basedOn w:val="a"/>
    <w:rsid w:val="00107DE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11">
    <w:name w:val="Без интервала1"/>
    <w:link w:val="NoSpacingChar1"/>
    <w:uiPriority w:val="99"/>
    <w:rsid w:val="00107DE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1"/>
    <w:uiPriority w:val="99"/>
    <w:rsid w:val="00107DE0"/>
    <w:rPr>
      <w:rFonts w:ascii="Calibri" w:eastAsia="Calibri" w:hAnsi="Calibri" w:cs="Times New Roman"/>
      <w:lang w:eastAsia="ru-RU"/>
    </w:rPr>
  </w:style>
  <w:style w:type="character" w:customStyle="1" w:styleId="FontStyle32">
    <w:name w:val="Font Style32"/>
    <w:uiPriority w:val="99"/>
    <w:rsid w:val="00A80105"/>
    <w:rPr>
      <w:rFonts w:ascii="Times New Roman" w:hAnsi="Times New Roman"/>
      <w:sz w:val="16"/>
    </w:rPr>
  </w:style>
  <w:style w:type="paragraph" w:customStyle="1" w:styleId="Style18">
    <w:name w:val="Style18"/>
    <w:basedOn w:val="a"/>
    <w:uiPriority w:val="99"/>
    <w:rsid w:val="00A80105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34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34">
    <w:name w:val="c34"/>
    <w:basedOn w:val="a"/>
    <w:rsid w:val="006B15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B15E7"/>
  </w:style>
  <w:style w:type="paragraph" w:styleId="ad">
    <w:name w:val="header"/>
    <w:basedOn w:val="a"/>
    <w:link w:val="ae"/>
    <w:uiPriority w:val="99"/>
    <w:unhideWhenUsed/>
    <w:rsid w:val="00EC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5CF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C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5CF"/>
    <w:rPr>
      <w:rFonts w:ascii="Calibri" w:eastAsia="Times New Roman" w:hAnsi="Calibri" w:cs="Times New Roman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EC65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EC65CF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table" w:customStyle="1" w:styleId="12">
    <w:name w:val="Сетка таблицы1"/>
    <w:basedOn w:val="a1"/>
    <w:uiPriority w:val="59"/>
    <w:rsid w:val="007D7C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D7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B6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28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W-">
    <w:name w:val="WW-Базовый"/>
    <w:rsid w:val="00B6289C"/>
    <w:pPr>
      <w:suppressAutoHyphens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6244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61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3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223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2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6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0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A2FFF-3328-4F85-8726-43E9FE23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11</cp:revision>
  <cp:lastPrinted>2010-04-23T12:10:00Z</cp:lastPrinted>
  <dcterms:created xsi:type="dcterms:W3CDTF">2020-09-07T11:44:00Z</dcterms:created>
  <dcterms:modified xsi:type="dcterms:W3CDTF">2020-11-26T09:29:00Z</dcterms:modified>
</cp:coreProperties>
</file>