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4A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приказом директора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МАОУ Бегишевской средней общеобразовательной </w:t>
      </w:r>
    </w:p>
    <w:p w:rsidR="00E5574A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Вагайского района Тюменской области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06.09.2017 № 131-од</w:t>
      </w:r>
    </w:p>
    <w:p w:rsidR="00E5574A" w:rsidRPr="005E157B" w:rsidRDefault="00E5574A" w:rsidP="005E15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5574A" w:rsidRPr="005E157B" w:rsidRDefault="00E5574A" w:rsidP="005E15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61F4" w:rsidRPr="005E157B" w:rsidRDefault="00F94A19" w:rsidP="005E1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</w:t>
      </w:r>
      <w:r w:rsidR="00E5574A"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оложение</w:t>
      </w:r>
      <w:r w:rsid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5574A"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постановке обучающихся и семей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внутришкольный учет</w:t>
      </w:r>
    </w:p>
    <w:p w:rsidR="000D61F4" w:rsidRPr="005E157B" w:rsidRDefault="000D61F4" w:rsidP="005E15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E5574A" w:rsidP="005E157B">
      <w:pPr>
        <w:pStyle w:val="ac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:rsidR="000D61F4" w:rsidRPr="005E157B" w:rsidRDefault="000D61F4" w:rsidP="005E157B">
      <w:pPr>
        <w:suppressAutoHyphens/>
        <w:spacing w:after="0" w:line="240" w:lineRule="auto"/>
        <w:ind w:left="10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E5574A" w:rsidP="005E1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Настоящее положение разработано в соответствии с Конвенцией ООН о правах ребенка, Конституцией РФ, Законом РФ от 24.06.1999 № 120-ФЗ «Об основах системы профилактики безнадзорности и правонарушений несовершеннолетних», Законом РФ от 29.12.2012 № 273-ФЗ, Законом РФ от 24.07.1998 № 124-ФЗ «Об основных гарантиях прав ребёнка в Российской Федерации», Семейным кодексом РФ, Законом Тюменской области «О системе профилактики безнадзорности и правонарушений несовершеннолетних и защиты их прав» от 06.10.2000 № 205, Уставом МАОУ Бегишевской средней общеобразовательной школы Вагайского района Тюменской области и филиалов  (далее общеобразовательная организация, </w:t>
      </w:r>
      <w:r w:rsidR="00F94A19"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</w:t>
      </w: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Настоящее Положение направлено на реализацию комплекса мероприятий по профилактике асоциального поведения детей и </w:t>
      </w:r>
      <w:bookmarkStart w:id="0" w:name="_GoBack"/>
      <w:bookmarkEnd w:id="0"/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подростков, регламентацию порядка постановки на внутришкольный учёт и снятия с учёта обучающихся и их семей, учета обучающихся общеобразовательной организации, находящихся в социально опасном положении, требующих дополнительного педагогического и социального внимания и нуждающихся в индивидуальной профилактической работе. 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В Положении применяются следующие понятия: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Профилактика безнадзорности и правонарушений обучающихся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0D61F4" w:rsidRPr="005E157B" w:rsidRDefault="00E5574A" w:rsidP="005E15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Антиобщественные действия</w:t>
      </w:r>
      <w:bookmarkStart w:id="1" w:name="sub_105"/>
      <w:bookmarkEnd w:id="1"/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Индивидуальная профилактическая работа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деятельность по своевременному выявлению обучающихся и семей, находящихся в социально опасном положении, а также их социально-педагогической реабилитации и (или) предупреждению совершения ими правонарушений и антиобщественных деяний.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Несовершеннолетний, находящийся в социально опасном положении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обучающийся образовательного учреждения, который, вследствие безнадзорности или беспризорности,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Семья, находящаяся в социально опасном положении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обучению и (или) содержанию и (или) отрицательно влияют на его поведение либо жестоко обращаются с ним.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Учет в общеобразовательной организации обучающихся и семей, находящихся в социально опасном положении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- внутришкольный учет) - система индивидуальных профилактических мероприятий, осуществляемая общеобразовательной организацией в отношении обучающегося и семей, находящихся в социально опасном положении, которая направлена на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предупреждение безнадзорности, правонарушений и других негативных проявлений в среде обучающихся;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выявление и устранение причин и условий, способствующих безнадзорности и правонарушениям обучающихся;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социально-педагогическую реабилитацию обучающихся и семей, находящихся в социально опасном положении.</w:t>
      </w:r>
    </w:p>
    <w:p w:rsidR="000D61F4" w:rsidRPr="005E157B" w:rsidRDefault="000D61F4" w:rsidP="005E1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E5574A" w:rsidP="005E157B">
      <w:pPr>
        <w:pStyle w:val="ac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Основания и порядок постановки на внутришкольный учёт</w:t>
      </w: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Внутришкольный учёт ведётся с целью своевременного выявления обучающихся и семей, находящихся в социально опасном положении, и организации индивидуальной профилактической работы. 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2.2.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15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со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5, 6, 14 Федерального Закона «Об основах системы профилактики безнадзорности и правонарушений несовершеннолетних» на внутришкольный учет ставятся</w:t>
      </w:r>
    </w:p>
    <w:p w:rsidR="000D61F4" w:rsidRPr="005E157B" w:rsidRDefault="00E5574A" w:rsidP="005E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</w:t>
      </w: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Обучающиеся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D61F4" w:rsidRPr="005E157B" w:rsidRDefault="00E5574A" w:rsidP="005E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непосещающие или систематически пропускающие занятия без уважительных причин;</w:t>
      </w:r>
    </w:p>
    <w:p w:rsidR="000D61F4" w:rsidRPr="005E157B" w:rsidRDefault="00E5574A" w:rsidP="005E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неуспевающие или оставленные по неуважительным причинам  на повторный курс обучения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1F4" w:rsidRPr="005E157B" w:rsidRDefault="00E5574A" w:rsidP="005E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нарушающие устав общеобразовательной организации и Правила поведения обучающихся;</w:t>
      </w:r>
    </w:p>
    <w:p w:rsidR="000D61F4" w:rsidRPr="005E157B" w:rsidRDefault="00E5574A" w:rsidP="005E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занимающиеся бродяжничеством и попрошайничеством;</w:t>
      </w:r>
    </w:p>
    <w:p w:rsidR="000D61F4" w:rsidRPr="005E157B" w:rsidRDefault="00E5574A" w:rsidP="005E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замеченные в употреблении  алкоголя, наркотических средств, психоактивных веществ;</w:t>
      </w:r>
    </w:p>
    <w:p w:rsidR="000D61F4" w:rsidRPr="005E157B" w:rsidRDefault="00E5574A" w:rsidP="005E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причисляющие себя к неформальным объединениям и организациям антиобщественной направленности;</w:t>
      </w:r>
    </w:p>
    <w:p w:rsidR="000D61F4" w:rsidRPr="005E157B" w:rsidRDefault="00E5574A" w:rsidP="005E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совершившие противоправные действия (преступления, общественно опасные деяния и правонарушения)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1F4" w:rsidRPr="005E157B" w:rsidRDefault="00E5574A" w:rsidP="005E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возвратившиеся из специальных учебно-воспитательных учреждений закрытого типа, воспитательных колоний;</w:t>
      </w:r>
    </w:p>
    <w:p w:rsidR="000D61F4" w:rsidRPr="005E157B" w:rsidRDefault="00E5574A" w:rsidP="005E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состоящие на  учете в  подразделении по делам несовершеннолетних ОВД и  комиссии по делам несовершеннолетних и защите их прав, областном межведомственном банке данных несовершеннолетних и семей «группы особого внимания».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2.2.2.  Постановка на внутришкольный учёт осуществляется по совместному </w:t>
      </w:r>
      <w:r w:rsidRPr="005E157B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представлению заместителя директора по воспитательной работе,</w:t>
      </w: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социального педагога, классного руководителя (воспитателя) </w:t>
      </w:r>
      <w:r w:rsidRPr="005E157B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ar-SA"/>
        </w:rPr>
        <w:t>и инспектора по охране детства, закрепленного за общеобразовательной организацией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представлении должны быть обоснованы причины постановки обучающегося на  внутришкольный учет, его характеристика.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2.2.3.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о постановке на внутришкольный учёт или снятии с учёта принимается Советом профилактики и </w:t>
      </w: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формляется приказом руководителя общеобразовательной организации.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2.2.4. </w:t>
      </w: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Семьи, в которых родители (законные представители)</w:t>
      </w:r>
    </w:p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не исполняют обязанностей по воспитанию, обучению и (или) содержанию своих детей;</w:t>
      </w:r>
    </w:p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злоупотребляют наркотиками и спиртными напитками;</w:t>
      </w:r>
    </w:p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отрицательно влияют на  поведение несовершеннолетних,  вовлекают  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т.д.);</w:t>
      </w:r>
    </w:p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допускают в отношении своих детей  жестокое обращение и насилие.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2.2.5. На  </w:t>
      </w:r>
      <w:r w:rsidRPr="005E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учет ставятся семьи,  имеющие детей, находящихся в социально опасном положении и  состоящих на учете в общеобразовательной организации, а также семьи, состоящие на учете в органах внутренних дел, социальной защиты населения, комиссии по делам несовершеннолетних и защите их прав,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 межведомственном банке данных несовершеннолетних и семей «группы особого внимания».</w:t>
      </w:r>
    </w:p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2.2.6. Постановка семьи на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 осуществляется  решением Совета профилактики общеобразовательной организации  на основании   совместного представления заместителя директора  по воспитательной работе и социального педагога, классного руководителя (воспитателя) </w:t>
      </w:r>
      <w:r w:rsidRPr="005E157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 инспектора по охране детства</w:t>
      </w: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необходимости к представлению приобщается информация о семье из  органов внутренних дел, социальной защиты населения, опеки и попечительства,  комиссии по делам несовершеннолетних и защите их прав. </w:t>
      </w: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представлении  должны быть обоснованы причины постановки  семьи на внутришкольный  учет,  акт обследования материально-жилищных условий.</w:t>
      </w: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0D61F4" w:rsidRPr="005E157B" w:rsidRDefault="00E5574A" w:rsidP="005E157B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Основания и порядок снятия обучающихся </w:t>
      </w:r>
    </w:p>
    <w:p w:rsidR="000D61F4" w:rsidRPr="005E157B" w:rsidRDefault="00E5574A" w:rsidP="005E1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родителей (законных представителей) с внутришкольного учёта</w:t>
      </w:r>
    </w:p>
    <w:p w:rsidR="000D61F4" w:rsidRPr="005E157B" w:rsidRDefault="000D61F4" w:rsidP="005E1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3.1. Снятие несовершеннолетнего и (или) семьи с внутришкольного учёта осуществляется </w:t>
      </w: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решению </w:t>
      </w: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профилактики </w:t>
      </w: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общеобразовательной организации на основании совместного представления  заместителя директора по воспитательной работе и социального педагога, классного руководителя (воспитателя), </w:t>
      </w:r>
      <w:r w:rsidRPr="005E157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инспектора по охране детства,</w:t>
      </w: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также при необходимости соответствующей информации  из подразделения по делам несовершеннолетних, органов социальной защиты населения о позитивных</w:t>
      </w:r>
      <w:r w:rsidRPr="005E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изменениях обстоятельств  жизни обучающегося или семьи п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 наличии стабильных </w:t>
      </w:r>
      <w:r w:rsidRPr="005E157B">
        <w:rPr>
          <w:rFonts w:ascii="Times New Roman" w:eastAsia="Calibri" w:hAnsi="Times New Roman" w:cs="Times New Roman"/>
          <w:b/>
          <w:bCs/>
          <w:color w:val="800000"/>
          <w:sz w:val="24"/>
          <w:szCs w:val="24"/>
          <w:lang w:eastAsia="ar-SA"/>
        </w:rPr>
        <w:t xml:space="preserve">(на протяжении от полугода до года, при необходимости – на более длительный срок) </w:t>
      </w:r>
      <w:r w:rsidRPr="005E157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  <w:t xml:space="preserve">положительных </w:t>
      </w:r>
      <w:r w:rsidRPr="005E157B">
        <w:rPr>
          <w:rFonts w:ascii="Times New Roman" w:eastAsia="Calibri" w:hAnsi="Times New Roman" w:cs="Times New Roman"/>
          <w:b/>
          <w:bCs/>
          <w:color w:val="800000"/>
          <w:sz w:val="24"/>
          <w:szCs w:val="24"/>
          <w:lang w:eastAsia="ar-SA"/>
        </w:rPr>
        <w:t xml:space="preserve">изменений в учебе, поведении и взаимоотношениях с окружающими, положительных </w:t>
      </w:r>
      <w:r w:rsidRPr="005E157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  <w:t>результатов индивидуальной профилактической работы.</w:t>
      </w:r>
    </w:p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внутришкольного учета также  снимаются  обучающиеся</w:t>
      </w:r>
    </w:p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- окончившие общеобразовательную организацию;</w:t>
      </w:r>
    </w:p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- сменившие место жительство или перешедшие в другую общеобразовательную организацию;</w:t>
      </w:r>
    </w:p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- направленные в специальное учебно-воспитательное учреждение.</w:t>
      </w:r>
    </w:p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5E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внутришкольного учета снимаются обучающиеся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другим, не указанным выше, объективным причинам.</w:t>
      </w:r>
    </w:p>
    <w:p w:rsidR="000D61F4" w:rsidRPr="005E157B" w:rsidRDefault="000D61F4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Решение Совета профилактики о снятии обучающегося с внутришкольного учета  оформляется приказом руководителя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61F4" w:rsidRPr="005E157B" w:rsidRDefault="00E5574A" w:rsidP="005E15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Оказание индивидуальной помощи несовершеннолетним, состоящим на внутришкольном учёте.</w:t>
      </w:r>
    </w:p>
    <w:p w:rsidR="000D61F4" w:rsidRPr="005E157B" w:rsidRDefault="000D61F4" w:rsidP="005E15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Индивидуальная профилактическая работа в отношении несовершеннолетних, их родителей (законных представителей) проводится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 соответствии со ст.14 федерального закона «Об основах системы профилактики безнадзорности и правонарушений»;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сроки, необходимые для оказания социальной и иной помощи несовершеннолетним, или до устранения причин и условий, способствовавших безнадзорности,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Федерации;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соответствии с планом индивидуальной профилактической работы. 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r w:rsidRPr="005E157B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>Планы индивидуальной профилактической работы разрабатываются социальным педагогом совместно с классным руководителем, педагогом-психологом, наставником (общественным воспитателем),</w:t>
      </w:r>
      <w:r w:rsidRPr="005E157B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ru-RU"/>
        </w:rPr>
        <w:t xml:space="preserve"> с  участием инспекторов по охране детства, сотрудников подразделений по делам несовершеннолетних и утверждаются  директором </w:t>
      </w:r>
      <w:r w:rsidRPr="005E157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школы</w:t>
      </w:r>
      <w:r w:rsidRPr="005E157B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ru-RU"/>
        </w:rPr>
        <w:t>.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</w:t>
      </w:r>
      <w:r w:rsidRPr="005E157B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>В случае отсутствия позитивных изменений Совет профилактики  обращается с ходатайством о постановке на другие виды учета в  другие органы системы профилактики  в отношении подростка и его родителей (законных представителей).</w:t>
      </w: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Контроль за выполнением Положения</w:t>
      </w: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постановке обучающихся и семей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внутришкольный учет</w:t>
      </w:r>
    </w:p>
    <w:p w:rsidR="000D61F4" w:rsidRPr="005E157B" w:rsidRDefault="000D61F4" w:rsidP="005E1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Ответственность за организацию ведения внутришкольного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 возлагается  на заместителя директора по воспитательной работе. В непосредственной работе по ведению учета принимают участие социальные педагоги, классные руководители (воспитатели), педагоги-психологи.</w:t>
      </w:r>
    </w:p>
    <w:p w:rsidR="000D61F4" w:rsidRPr="005E157B" w:rsidRDefault="00E5574A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за  организацией и  качеством проведения профилактической работы возлагается на директора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Default="005E157B" w:rsidP="005E157B">
      <w:pPr>
        <w:tabs>
          <w:tab w:val="left" w:pos="57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157B" w:rsidRDefault="005E157B" w:rsidP="005E157B">
      <w:pPr>
        <w:tabs>
          <w:tab w:val="left" w:pos="57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157B" w:rsidRDefault="005E157B" w:rsidP="005E157B">
      <w:pPr>
        <w:tabs>
          <w:tab w:val="left" w:pos="57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157B" w:rsidRPr="005E157B" w:rsidRDefault="005E157B" w:rsidP="005E157B">
      <w:pPr>
        <w:tabs>
          <w:tab w:val="left" w:pos="57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1F4" w:rsidRPr="005E157B" w:rsidRDefault="000D61F4" w:rsidP="005E157B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0D61F4" w:rsidP="005E157B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0D61F4" w:rsidP="005E157B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1- шу</w:t>
      </w:r>
    </w:p>
    <w:p w:rsidR="000D61F4" w:rsidRPr="005E157B" w:rsidRDefault="00E5574A" w:rsidP="005E157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профилактики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0D61F4" w:rsidRPr="005E157B" w:rsidRDefault="00E5574A" w:rsidP="005E157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 общеобразовательной организации)</w:t>
      </w: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постановку   на  внутришкольный учет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Фамилия________________имя_____________отчество____________________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обучающегося_____________ класс_____________год рождения___________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представлению_______________________________________________________</w:t>
      </w:r>
    </w:p>
    <w:p w:rsidR="000D61F4" w:rsidRPr="005E157B" w:rsidRDefault="00E5574A" w:rsidP="005E157B">
      <w:pPr>
        <w:widowControl w:val="0"/>
        <w:pBdr>
          <w:bottom w:val="single" w:sz="12" w:space="15" w:color="00000A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(ПДН ОВД, КДН, органов социальной защиты, опеки  и попечительства, и др.)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считаем необходимым Ф.И.О.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обучающегося_____ класса  поставить на  внутришкольный учет </w:t>
      </w:r>
    </w:p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2" w:type="dxa"/>
        <w:tblLook w:val="04A0"/>
      </w:tblPr>
      <w:tblGrid>
        <w:gridCol w:w="3314"/>
        <w:gridCol w:w="3284"/>
        <w:gridCol w:w="314"/>
        <w:gridCol w:w="2753"/>
        <w:gridCol w:w="297"/>
      </w:tblGrid>
      <w:tr w:rsidR="000D61F4" w:rsidRPr="005E157B">
        <w:tc>
          <w:tcPr>
            <w:tcW w:w="3314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84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53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314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 руко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дитель</w:t>
            </w:r>
          </w:p>
        </w:tc>
        <w:tc>
          <w:tcPr>
            <w:tcW w:w="32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314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84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4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75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97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314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«_____»__________20    г.</w:t>
      </w:r>
    </w:p>
    <w:p w:rsidR="000D61F4" w:rsidRPr="005E157B" w:rsidRDefault="000D61F4" w:rsidP="005E15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_____________________________________/_____________/____________/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(законного представителя)       (подпись)            (дата)</w:t>
      </w:r>
    </w:p>
    <w:p w:rsidR="000D61F4" w:rsidRPr="005E157B" w:rsidRDefault="000D61F4" w:rsidP="005E15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2-шу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Учетная карточка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обучающегося, находящегося  в социально опасном положении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1 . Общеобразовательная организация 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 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3.Фамилия_______________Имя _____________ Отчество__________________ </w:t>
      </w:r>
    </w:p>
    <w:p w:rsidR="000D61F4" w:rsidRPr="005E157B" w:rsidRDefault="00E5574A" w:rsidP="005E157B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рождения _______________Место фактического проживания (почтовый адрес)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регистрации__________________________________________________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Социальный статус семьи: ___________________________________________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(полноценная, многодетная, одинокая мать\отец, малообеспеченная, опекунская)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родителях: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Фамилия_____________ Имя____________Отчество_________________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работы_______________________________________________________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Отец: Фамилия_____________ Имя ____________Отчество_________________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работы______________________________________________________________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Опекун (попечитель): Фамилия__________ Имя _______Отчество___________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работы________________________________________________________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8.  В семье  также проживают___________________________________________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(братья, сестры, бабушка, дедушка и т.д.)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Состоит на учете ___________________________________________________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( ПДН ОВД, КДН, причины, дата постановки)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Основания и дата постановки  на внутришкольный  учет_________________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(причины, по представлению, дата решения Совета профилактики)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Снят с внутришкольного учета______________________________________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(основание, по представлению, дата решения Совета профилактики)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D61F4" w:rsidRPr="005E157B" w:rsidRDefault="00E5574A" w:rsidP="005E15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обучающегося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обученности,  сведения о причинах  постановки на внутришкольный учет, круг общения, характер взаимоотношений в семье, со сверстниками, взрослыми, вредные привычки, интересы, увлечения и др.)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1F4" w:rsidRPr="005E157B" w:rsidRDefault="000D61F4" w:rsidP="005E15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 руко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дитель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Форма 3-шу</w:t>
      </w:r>
    </w:p>
    <w:p w:rsidR="000D61F4" w:rsidRPr="005E157B" w:rsidRDefault="000D61F4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«__»____________20     г.</w:t>
      </w: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 профилактической работы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обучающимся __________________класса_______________________________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D61F4" w:rsidRPr="005E157B" w:rsidRDefault="00E5574A" w:rsidP="005E15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общеобразовательной организации)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/>
      </w:tblPr>
      <w:tblGrid>
        <w:gridCol w:w="567"/>
        <w:gridCol w:w="5686"/>
        <w:gridCol w:w="1604"/>
        <w:gridCol w:w="1998"/>
      </w:tblGrid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виды деятельности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61F4" w:rsidRPr="005E157B">
        <w:trPr>
          <w:cantSplit/>
          <w:trHeight w:val="620"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Взаимодействие со специалистами и другими педагогами общеобразовательной организации (психолог, социальный педагог, воспитатель и др.)</w:t>
            </w: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Учебно-воспитательная деятельность (учителя предметники, педагоги дополнительного образования и др.)</w:t>
            </w: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семьей</w:t>
            </w: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Совместная деятельность со специалистами других учреждений и служб ведомств системы профилактики (ПДН, КДН,  опека и попечительство, учреждения дополнительного образования и др.)</w:t>
            </w: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«___»___________20   г.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*В план индивидуальной профилактической работы могут быть внесены изменения и дополнения с учетом  психо-физического состояния обучающегося и специфики общеобразовательной организации.</w:t>
      </w: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Форма 4-шу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 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 психолого-педагогического и профилактического сопровождения обучающегося, состоящего на  внутришкольном учете</w:t>
      </w:r>
    </w:p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Фамилия_________________имя___________________отчество______________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Класс___________________________________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постановки на внутришкольный учет___________________________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D61F4" w:rsidRPr="005E157B" w:rsidRDefault="00E5574A" w:rsidP="005E1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Психолого-педагогические меры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(заключения школьного психолога, психолога ПМПК  и др.)</w:t>
      </w:r>
    </w:p>
    <w:tbl>
      <w:tblPr>
        <w:tblW w:w="4950" w:type="pc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/>
      </w:tblPr>
      <w:tblGrid>
        <w:gridCol w:w="961"/>
        <w:gridCol w:w="8"/>
        <w:gridCol w:w="51"/>
        <w:gridCol w:w="2431"/>
        <w:gridCol w:w="1613"/>
        <w:gridCol w:w="1086"/>
        <w:gridCol w:w="547"/>
        <w:gridCol w:w="83"/>
        <w:gridCol w:w="120"/>
        <w:gridCol w:w="2856"/>
      </w:tblGrid>
      <w:tr w:rsidR="000D61F4" w:rsidRPr="005E157B">
        <w:tc>
          <w:tcPr>
            <w:tcW w:w="1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диагностики</w:t>
            </w:r>
          </w:p>
        </w:tc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0D61F4" w:rsidRPr="005E157B">
        <w:tc>
          <w:tcPr>
            <w:tcW w:w="1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1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</w:trPr>
        <w:tc>
          <w:tcPr>
            <w:tcW w:w="96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0D61F4" w:rsidRPr="005E157B"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обращения, характер консультации, тематика</w:t>
            </w:r>
          </w:p>
        </w:tc>
        <w:tc>
          <w:tcPr>
            <w:tcW w:w="3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0D61F4" w:rsidRPr="005E157B"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</w:trPr>
        <w:tc>
          <w:tcPr>
            <w:tcW w:w="96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Учебно-воспитательная деятельность</w:t>
            </w:r>
          </w:p>
        </w:tc>
      </w:tr>
      <w:tr w:rsidR="000D61F4" w:rsidRPr="005E157B">
        <w:trPr>
          <w:cantSplit/>
        </w:trPr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4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4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0D61F4" w:rsidRPr="005E157B">
        <w:trPr>
          <w:cantSplit/>
        </w:trPr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</w:trPr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</w:trPr>
        <w:tc>
          <w:tcPr>
            <w:tcW w:w="96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семьей</w:t>
            </w:r>
          </w:p>
        </w:tc>
      </w:tr>
      <w:tr w:rsidR="000D61F4" w:rsidRPr="005E157B"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D61F4" w:rsidRPr="005E157B"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  <w:trHeight w:val="99"/>
        </w:trPr>
        <w:tc>
          <w:tcPr>
            <w:tcW w:w="96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Взаимодействие с другими органами, службами и учреждениями ведомств системы профилактики</w:t>
            </w:r>
          </w:p>
        </w:tc>
      </w:tr>
      <w:tr w:rsidR="000D61F4" w:rsidRPr="005E157B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D61F4" w:rsidRPr="005E157B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</w:trPr>
        <w:tc>
          <w:tcPr>
            <w:tcW w:w="96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получении информации из ведомств</w:t>
            </w:r>
            <w:r w:rsidRPr="005E15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системы профилактики</w:t>
            </w:r>
          </w:p>
        </w:tc>
      </w:tr>
      <w:tr w:rsidR="000D61F4" w:rsidRPr="005E157B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</w:t>
            </w:r>
          </w:p>
        </w:tc>
        <w:tc>
          <w:tcPr>
            <w:tcW w:w="3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0D61F4" w:rsidRPr="005E157B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1F4" w:rsidRPr="005E157B" w:rsidRDefault="000D61F4" w:rsidP="005E157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Основания и дата снятия  с учета несовершеннолетнего______________________</w:t>
      </w: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*Карта заводится на каждого обучающегося, состоящего на внутришкольном учете. В нее могут быть внесены изменения и дополнения с учетом специфики общеобразовательной организации и психо-физического состояния обучающегося.</w:t>
      </w:r>
    </w:p>
    <w:p w:rsidR="000D61F4" w:rsidRPr="005E157B" w:rsidRDefault="000D61F4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5-шу</w:t>
      </w:r>
    </w:p>
    <w:p w:rsidR="000D61F4" w:rsidRPr="005E157B" w:rsidRDefault="00E5574A" w:rsidP="005E15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профилактики</w:t>
      </w: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(название общеобразовательной организации)</w:t>
      </w:r>
    </w:p>
    <w:p w:rsidR="000D61F4" w:rsidRPr="005E157B" w:rsidRDefault="000D61F4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снятие   с  внутришкольного учета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________________имя _____________отчество_______________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обучающегося_____________ класса _________________год рождения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состоящего на внутришкольном учете______________________________ </w:t>
      </w:r>
    </w:p>
    <w:p w:rsidR="000D61F4" w:rsidRPr="005E157B" w:rsidRDefault="00E5574A" w:rsidP="005E15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постановки, основание, причины)</w:t>
      </w:r>
    </w:p>
    <w:p w:rsidR="000D61F4" w:rsidRPr="005E157B" w:rsidRDefault="00E5574A" w:rsidP="005E157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проведения профилактических мероприятий: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мнения_________________________________________________________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(ПДН ОВД, КДН, органов социальной защиты, опеки и попечительства)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необходимым Ф.И.О. _____________________________________________ обучающегося_____ класса, с  внутришкольного учета снять.</w:t>
      </w:r>
    </w:p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«_____»__________20   г.</w:t>
      </w:r>
    </w:p>
    <w:p w:rsidR="000D61F4" w:rsidRPr="005E157B" w:rsidRDefault="00E5574A" w:rsidP="005E15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1-шс</w:t>
      </w:r>
    </w:p>
    <w:p w:rsidR="000D61F4" w:rsidRPr="005E157B" w:rsidRDefault="00E5574A" w:rsidP="005E15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профилактики</w:t>
      </w: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(название  общеобразовательной организации)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постановку   на  внутришкольный  учет семьи</w:t>
      </w:r>
    </w:p>
    <w:p w:rsidR="000D61F4" w:rsidRPr="005E157B" w:rsidRDefault="00E5574A" w:rsidP="005E157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Социальный статус</w:t>
      </w:r>
      <w:r w:rsidRPr="005E15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(полноценная, многодетная, одинокая мать\отец, малообеспеченная, опекунская)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(Ф.И.О.)_________________________________________________________________________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 (Ф.И.О.)_________________________________________________________________________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(попечитель)</w:t>
      </w: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дети__________________________________________________________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(имя, год рождения, где обучается или работает (не работает)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За__________________________________________________________________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(причины постановки на внутришкольный учет)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_______________________________________________________________________________________а также по представлению_________________________________</w:t>
      </w:r>
    </w:p>
    <w:p w:rsidR="000D61F4" w:rsidRPr="005E157B" w:rsidRDefault="00E5574A" w:rsidP="005E157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(ПДН ОВД, КДН, органов социальной защиты, опеки (попечительства)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необходимым семью _____________________ поставить на внутришкольный  учет.</w:t>
      </w:r>
    </w:p>
    <w:tbl>
      <w:tblPr>
        <w:tblW w:w="9962" w:type="dxa"/>
        <w:tblLook w:val="04A0"/>
      </w:tblPr>
      <w:tblGrid>
        <w:gridCol w:w="3183"/>
        <w:gridCol w:w="3286"/>
        <w:gridCol w:w="312"/>
        <w:gridCol w:w="2886"/>
        <w:gridCol w:w="295"/>
      </w:tblGrid>
      <w:tr w:rsidR="000D61F4" w:rsidRPr="005E157B">
        <w:tc>
          <w:tcPr>
            <w:tcW w:w="318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86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86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18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 руко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дитель</w:t>
            </w: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18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</w:p>
        </w:tc>
        <w:tc>
          <w:tcPr>
            <w:tcW w:w="312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8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«_____»__________20   г.</w:t>
      </w:r>
    </w:p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2-шс</w:t>
      </w: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карточка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семьи, находящейся социально опасном положении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постановки на внутришкольный учет 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постановки на внутришкольный учет_____________________________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родителей 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Опекун (попечитель)___________________________________________________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(на пенсии)_______________________________________________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(имя, год рождения, где обучается или работает (не работает), социальный статус)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также проживают:_______________________________________________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________________________________________________________________________Семья фактически проживает по адресу:_________________________________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семьи_____________________________________________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(полноценная, многодетная, одинокая мать\отец, малообеспеченная, опекунская)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социально-психологической ситуации в семье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 руко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дитель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___________20   г.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1F4" w:rsidRPr="005E157B" w:rsidRDefault="00E5574A" w:rsidP="005E15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3-шс</w:t>
      </w:r>
    </w:p>
    <w:p w:rsidR="000D61F4" w:rsidRPr="005E157B" w:rsidRDefault="000D61F4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«__»________20   г.</w:t>
      </w: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  профилактической работы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  семьей обучающегося</w:t>
      </w:r>
      <w:r w:rsidRPr="005E15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Состоящей на внутришкольном учете__________________________________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(причины, дата  и основания постановки)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/>
      </w:tblPr>
      <w:tblGrid>
        <w:gridCol w:w="567"/>
        <w:gridCol w:w="5685"/>
        <w:gridCol w:w="1605"/>
        <w:gridCol w:w="1998"/>
      </w:tblGrid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виды деятельности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ind w:firstLine="18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61F4" w:rsidRPr="005E157B">
        <w:trPr>
          <w:cantSplit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Взаимодействие  со специалистами общеобразовательной организации (психолог, социальный педагог, воспитатель и др.)</w:t>
            </w: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Совместная деятельность со специалистами других учреждений и служб профилактики (ПДН, КДН,  опека и попечительство и др.)</w:t>
            </w: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6" w:type="dxa"/>
        <w:tblInd w:w="109" w:type="dxa"/>
        <w:tblLook w:val="04A0"/>
      </w:tblPr>
      <w:tblGrid>
        <w:gridCol w:w="3234"/>
        <w:gridCol w:w="3226"/>
        <w:gridCol w:w="317"/>
        <w:gridCol w:w="2655"/>
        <w:gridCol w:w="294"/>
      </w:tblGrid>
      <w:tr w:rsidR="000D61F4" w:rsidRPr="005E157B">
        <w:tc>
          <w:tcPr>
            <w:tcW w:w="3234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234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</w:t>
            </w:r>
          </w:p>
        </w:tc>
      </w:tr>
    </w:tbl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   г.</w:t>
      </w:r>
    </w:p>
    <w:p w:rsidR="000D61F4" w:rsidRPr="005E157B" w:rsidRDefault="000D61F4" w:rsidP="005E157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план индивидуальной профилактической работы могут быть внесены изменения и дополнения с учетом  социально-психологической ситуации  сложившейся в семье</w:t>
      </w: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специфики общеобразовательной организации</w:t>
      </w:r>
    </w:p>
    <w:p w:rsidR="000D61F4" w:rsidRPr="005E157B" w:rsidRDefault="00E5574A" w:rsidP="005E157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4-шс</w:t>
      </w: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 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индивидуальной профилактической работы и психолого-педагогического сопровождения  </w:t>
      </w:r>
    </w:p>
    <w:p w:rsidR="000D61F4" w:rsidRPr="005E157B" w:rsidRDefault="00E5574A" w:rsidP="005E157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Семьи обучающегося</w:t>
      </w:r>
      <w:r w:rsidRPr="005E15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на внутришкольном учете__________________________________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(причины, дата  и основания постановки)</w:t>
      </w: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E5574A" w:rsidP="005E1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Психолого-педагогические меры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(заключения школьного психолога, психолога ПМСЦ  и др.)</w:t>
      </w:r>
    </w:p>
    <w:tbl>
      <w:tblPr>
        <w:tblW w:w="4950" w:type="pc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/>
      </w:tblPr>
      <w:tblGrid>
        <w:gridCol w:w="957"/>
        <w:gridCol w:w="11"/>
        <w:gridCol w:w="49"/>
        <w:gridCol w:w="2431"/>
        <w:gridCol w:w="2701"/>
        <w:gridCol w:w="545"/>
        <w:gridCol w:w="84"/>
        <w:gridCol w:w="1359"/>
        <w:gridCol w:w="1619"/>
      </w:tblGrid>
      <w:tr w:rsidR="000D61F4" w:rsidRPr="005E157B">
        <w:tc>
          <w:tcPr>
            <w:tcW w:w="10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диагностики</w:t>
            </w:r>
          </w:p>
        </w:tc>
        <w:tc>
          <w:tcPr>
            <w:tcW w:w="2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0D61F4" w:rsidRPr="005E157B">
        <w:tc>
          <w:tcPr>
            <w:tcW w:w="10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10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</w:trPr>
        <w:tc>
          <w:tcPr>
            <w:tcW w:w="96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0D61F4" w:rsidRPr="005E157B"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обращения, характер консультации, тематика</w:t>
            </w:r>
          </w:p>
        </w:tc>
        <w:tc>
          <w:tcPr>
            <w:tcW w:w="3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0D61F4" w:rsidRPr="005E157B"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  <w:trHeight w:val="99"/>
        </w:trPr>
        <w:tc>
          <w:tcPr>
            <w:tcW w:w="96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Взаимодействие с другими органами, службами и учреждениями ведомств системы профилактики</w:t>
            </w:r>
          </w:p>
        </w:tc>
      </w:tr>
      <w:tr w:rsidR="000D61F4" w:rsidRPr="005E157B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rPr>
          <w:cantSplit/>
        </w:trPr>
        <w:tc>
          <w:tcPr>
            <w:tcW w:w="96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получении информации из ведомств</w:t>
            </w:r>
            <w:r w:rsidRPr="005E15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системы профилактики</w:t>
            </w:r>
          </w:p>
        </w:tc>
      </w:tr>
      <w:tr w:rsidR="000D61F4" w:rsidRPr="005E157B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</w:t>
            </w:r>
          </w:p>
        </w:tc>
        <w:tc>
          <w:tcPr>
            <w:tcW w:w="3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0D61F4" w:rsidRPr="005E157B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Отместка о снятии  с учета  семьи, как находящейся в социально опасном положении __________________________________________________________________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*Карта заводится на каждую семью, состоящую на внутришкольном учете, в нее могут быть внесены изменения и дополнения с учетом  социально-психологической ситуации. </w:t>
      </w:r>
    </w:p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5-шс</w:t>
      </w:r>
    </w:p>
    <w:p w:rsidR="000D61F4" w:rsidRPr="005E157B" w:rsidRDefault="00E5574A" w:rsidP="005E15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профилактики</w:t>
      </w: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___________________________________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(название  общеобразовательной организации)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снятие с внутришкольного учета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обучающегося 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________________________________________________________________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(попечитель)__________________________________________________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семьи_______________________________________________</w:t>
      </w:r>
    </w:p>
    <w:p w:rsidR="000D61F4" w:rsidRPr="005E157B" w:rsidRDefault="00E5574A" w:rsidP="005E157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Состоит на учете</w:t>
      </w:r>
      <w:r w:rsidRPr="005E15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</w:t>
      </w:r>
    </w:p>
    <w:p w:rsidR="000D61F4" w:rsidRPr="005E157B" w:rsidRDefault="00E5574A" w:rsidP="005E15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постановки, основание, причины)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индивидуальной профилактической работы____________________________________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представлению________________________________________________</w:t>
      </w:r>
    </w:p>
    <w:p w:rsidR="000D61F4" w:rsidRPr="005E157B" w:rsidRDefault="00E5574A" w:rsidP="005E157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(ПДН ОВД, КДН, органов социальной защиты, опеки (попечительства)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семью _____________________ с  внутришкольного учета снять.</w:t>
      </w:r>
    </w:p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 руко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дитель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D61F4" w:rsidRPr="005E157B">
        <w:tc>
          <w:tcPr>
            <w:tcW w:w="3343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Инспектор по охране детства _______________________ / _____________________/</w:t>
      </w:r>
    </w:p>
    <w:p w:rsidR="000D61F4" w:rsidRPr="005E157B" w:rsidRDefault="00E5574A" w:rsidP="005E157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«_____»__________20  г.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0D61F4" w:rsidRPr="005E157B" w:rsidRDefault="000D61F4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порядок постановки на внутришкольный учет 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обучающихся, находящихся в социально опасном положении</w:t>
      </w: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495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2632"/>
        <w:gridCol w:w="4274"/>
        <w:gridCol w:w="2951"/>
      </w:tblGrid>
      <w:tr w:rsidR="000D61F4" w:rsidRPr="005E157B"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мероприятий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D61F4" w:rsidRPr="005E157B"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в Совет профилактики</w:t>
            </w:r>
            <w:r w:rsidRPr="005E157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Основания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п. 2.2 Инструкции) </w:t>
            </w: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1-шу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совместное представление </w:t>
            </w: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 и классный руководитель (воспитатель), социальный педагог, инспектор по охране детства</w:t>
            </w:r>
          </w:p>
        </w:tc>
      </w:tr>
      <w:tr w:rsidR="000D61F4" w:rsidRPr="005E157B"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профилактики. Принятие решения о 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постановке на внутришкольный учет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Совета профилактики</w:t>
            </w:r>
          </w:p>
        </w:tc>
      </w:tr>
      <w:tr w:rsidR="000D61F4" w:rsidRPr="005E157B"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Уведомить родителей (законных представителей) о принятом решении (под роспись)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родителей и дата ознакомления их с протоколом – в самом документе или на отдельном бланке (форма произвольная) 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индивидуальной профилактической работы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2-шу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карта учета (копия хранится у заместителя по воспитательной работе)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3-шу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план индивидуальной профилактической работы 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4-шу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карта психолого-педагогического и профилактического сопровождения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(воспитатель, социальный педагог)</w:t>
            </w:r>
          </w:p>
        </w:tc>
      </w:tr>
    </w:tbl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порядок постановки на внутришкольный учет 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семей, находящихся в социально опасном положении</w:t>
      </w: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495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2632"/>
        <w:gridCol w:w="4274"/>
        <w:gridCol w:w="2951"/>
      </w:tblGrid>
      <w:tr w:rsidR="000D61F4" w:rsidRPr="005E157B"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проведения мероприятий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D61F4" w:rsidRPr="005E157B"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в Совет профилактики</w:t>
            </w:r>
            <w:r w:rsidRPr="005E157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Основания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п. 2.2 Инструкции) </w:t>
            </w: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1-шс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совместное представление, приобщается имеющаяся информация ОВД, ООП, ОСЗН, КДНиЗП </w:t>
            </w: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 и классный руководитель (воспитатель), социальный педагог, инспектор по охране детства</w:t>
            </w:r>
          </w:p>
        </w:tc>
      </w:tr>
      <w:tr w:rsidR="000D61F4" w:rsidRPr="005E157B"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профилактики. Принятие решения о постановке на ВШУ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Совета профилактики</w:t>
            </w:r>
          </w:p>
        </w:tc>
      </w:tr>
      <w:tr w:rsidR="000D61F4" w:rsidRPr="005E157B"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индивидуальной профилактической работы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2-шс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карта учета семьи (копия хранится у заместителя по воспитательной работе)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3-шс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план индивидуальной профилактической работы с семьей </w:t>
            </w:r>
          </w:p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4-шс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карта психолого-педагогического и профилактического сопровождения семьи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(воспитатель), социальный педагог, инспектор по охране детства</w:t>
            </w:r>
          </w:p>
        </w:tc>
      </w:tr>
    </w:tbl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 С ВНУТРИШКОЛЬНОГО УЧЕТА ОБУЧАЮЩИХСЯ И СЕМЕЙ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2582"/>
        <w:gridCol w:w="4359"/>
        <w:gridCol w:w="3016"/>
      </w:tblGrid>
      <w:tr w:rsidR="000D61F4" w:rsidRPr="005E157B"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проведения мероприятий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D61F4" w:rsidRPr="005E157B"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в Совет профилактики</w:t>
            </w:r>
            <w:r w:rsidRPr="005E157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Основания (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2.4. Инструкции)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5-шу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5-шс – 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представление, приобщается имеющаяся информация ОВД, ООП, ОСЗН, КДНиЗП района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 и классный руководитель (воспитатель), социальный педагог, инспектор по 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детства</w:t>
            </w:r>
          </w:p>
        </w:tc>
      </w:tr>
      <w:tr w:rsidR="000D61F4" w:rsidRPr="005E157B"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Совета профилактики. Принятие решения о снятии с учета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уведомление о снятии с учета</w:t>
            </w:r>
          </w:p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Совета профилактики</w:t>
            </w:r>
          </w:p>
        </w:tc>
      </w:tr>
    </w:tbl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внутришкольного учета снимаются учащиеся (а также семьи обучающихся):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окончившие (х) образовательные учреждения;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сменившие (х) место жительства или перешедшие в другую общеобразовательную организацию;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направленные (х) в специальные учебно-воспитательные учреждения. </w:t>
      </w:r>
    </w:p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F4" w:rsidRPr="005E157B" w:rsidRDefault="000D61F4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F4" w:rsidRPr="005E157B" w:rsidRDefault="000D61F4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0D61F4" w:rsidRPr="005E157B" w:rsidRDefault="000D61F4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внутришкольного  учета  общеобразовательной организации МАОУ СОШ №______</w:t>
      </w: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10031" w:type="dxa"/>
        <w:tblInd w:w="-181" w:type="dxa"/>
        <w:tblCellMar>
          <w:left w:w="103" w:type="dxa"/>
        </w:tblCellMar>
        <w:tblLook w:val="04A0"/>
      </w:tblPr>
      <w:tblGrid>
        <w:gridCol w:w="858"/>
        <w:gridCol w:w="6090"/>
        <w:gridCol w:w="1450"/>
        <w:gridCol w:w="1633"/>
      </w:tblGrid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АППГ</w:t>
            </w:r>
          </w:p>
        </w:tc>
      </w:tr>
      <w:tr w:rsidR="000D61F4" w:rsidRPr="005E157B">
        <w:tc>
          <w:tcPr>
            <w:tcW w:w="10030" w:type="dxa"/>
            <w:gridSpan w:val="4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обучающимися, состоящими на внутришкольном  учете</w:t>
            </w: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Всего состоит на внутришкольном  учете: 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не посещающие без уважительной причины учебные занятия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систематически пропускающие занятия без уважительных причин 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занимающиеся бродяжничеством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попрошайничеством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совершившие противоправные действия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неоднократно нарушившие устав и Правила поведения обучающегося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неуспевающие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оставленные на повторный курс обучения 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склонные к употреблению  наркотических (токсических) средств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психоактивных  веществ (алкоголь, табак и др.)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причисляющие  себя к объединениям антиобщественной  направленности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состоящие на учете в ПДН ОВД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состоящие на учете в КДНиЗП 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состоящие на учете в областном межведомственном банке данных несовершеннолетних и семей «группы особого внимания»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возвратившиеся из специальных учебно-воспитательных учреждений (воспитательных колоний)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Охвачено услугами дополнительного образования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кружки, секции на базе общеобразовательной организации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кружки, секции на базе учреждений дополнительного образования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охвачено услугами дополнительного образования* 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10030" w:type="dxa"/>
            <w:gridSpan w:val="4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семьями, состоящими на внутришкольном  учете</w:t>
            </w: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Всего состоит на внутришкольном  учете: 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исполняют обязанностей по воспитанию, обучению и  содержанию своих детей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злоупотребляют наркотиками 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злоупотребляют спиртными напитками</w:t>
            </w: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вовлекают несовершеннолетних в противоправные действия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допускают в отношении своих детей  жестокое обращение и насилие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 имеют детей, находящихся в социально опасном положении и состоящих на учете в общеобразовательной организации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состоят на учете 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в ПДН ОВД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состоят на учете 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КДНиЗП 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состоят на учете 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органах социальной защиты населения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4.11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состоят на учете в областном межведомственном банке данных несовершеннолетних и семей 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 особого внимания»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10030" w:type="dxa"/>
            <w:gridSpan w:val="4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Принятые меры за отчетный период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 снято с внутришкольного учета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обучающихся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 (родителей)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 поставлено на  внутришкольный учет</w:t>
            </w: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обучающихся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 (родителей)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Всего направлено информаций (обращений) об обучающихся (родителях), находящихся в социально опасном положении 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в ПДН ОВД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в КДНиЗП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в органы опеки и попечительства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в органы социальной защиты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c>
          <w:tcPr>
            <w:tcW w:w="858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089" w:type="dxa"/>
            <w:shd w:val="clear" w:color="auto" w:fill="auto"/>
            <w:tcMar>
              <w:left w:w="103" w:type="dxa"/>
            </w:tcMar>
          </w:tcPr>
          <w:p w:rsidR="000D61F4" w:rsidRPr="005E157B" w:rsidRDefault="00E5574A" w:rsidP="005E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</w:rPr>
              <w:t>- в прокуратуру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0D61F4" w:rsidRPr="005E157B" w:rsidRDefault="000D61F4" w:rsidP="005E1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1F4" w:rsidRPr="005E157B" w:rsidRDefault="000D61F4" w:rsidP="005E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57B">
        <w:rPr>
          <w:rFonts w:ascii="Times New Roman" w:eastAsia="Times New Roman" w:hAnsi="Times New Roman" w:cs="Times New Roman"/>
          <w:sz w:val="24"/>
          <w:szCs w:val="24"/>
        </w:rPr>
        <w:t xml:space="preserve">   *Примечание: необходимо в примечании прописать ФИО, класс, причины по каждому обучающемуся.</w:t>
      </w:r>
    </w:p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F4" w:rsidRPr="005E157B" w:rsidRDefault="00E5574A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0D61F4" w:rsidRPr="005E157B" w:rsidRDefault="000D61F4" w:rsidP="005E15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7B">
        <w:rPr>
          <w:rFonts w:ascii="Times New Roman" w:hAnsi="Times New Roman" w:cs="Times New Roman"/>
          <w:b/>
          <w:sz w:val="24"/>
          <w:szCs w:val="24"/>
        </w:rPr>
        <w:t>Алгоритм ежедневной работы классного руководителя</w:t>
      </w: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7B">
        <w:rPr>
          <w:rFonts w:ascii="Times New Roman" w:hAnsi="Times New Roman" w:cs="Times New Roman"/>
          <w:b/>
          <w:sz w:val="24"/>
          <w:szCs w:val="24"/>
        </w:rPr>
        <w:t>с обучающимися, состоящими на внутришкольном учете</w:t>
      </w: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48" w:tblpY="107"/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647"/>
        <w:gridCol w:w="4814"/>
        <w:gridCol w:w="2538"/>
        <w:gridCol w:w="1747"/>
      </w:tblGrid>
      <w:tr w:rsidR="000D61F4" w:rsidRPr="005E157B">
        <w:trPr>
          <w:trHeight w:val="557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D61F4" w:rsidRPr="005E157B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в течение учебного дня</w:t>
            </w:r>
          </w:p>
        </w:tc>
        <w:tc>
          <w:tcPr>
            <w:tcW w:w="2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педагог-психолог, социальный педагог</w:t>
            </w:r>
          </w:p>
        </w:tc>
        <w:tc>
          <w:tcPr>
            <w:tcW w:w="1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D61F4" w:rsidRPr="005E157B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- наблюдение и общение</w:t>
            </w:r>
          </w:p>
        </w:tc>
        <w:tc>
          <w:tcPr>
            <w:tcW w:w="2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- взаимодействие с учителями-предметниками</w:t>
            </w:r>
          </w:p>
        </w:tc>
        <w:tc>
          <w:tcPr>
            <w:tcW w:w="2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-  взаимодействие с социальным педагогом, педагогом-психологом</w:t>
            </w:r>
          </w:p>
        </w:tc>
        <w:tc>
          <w:tcPr>
            <w:tcW w:w="2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во внеурочное время</w:t>
            </w:r>
          </w:p>
        </w:tc>
        <w:tc>
          <w:tcPr>
            <w:tcW w:w="2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D61F4" w:rsidRPr="005E157B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занятости обучающихся по интересам</w:t>
            </w:r>
          </w:p>
        </w:tc>
        <w:tc>
          <w:tcPr>
            <w:tcW w:w="2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F4" w:rsidRPr="005E157B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обучающихся</w:t>
            </w:r>
          </w:p>
        </w:tc>
        <w:tc>
          <w:tcPr>
            <w:tcW w:w="2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образовательной организации, классный руководитель, психолог, социальный педагог</w:t>
            </w:r>
          </w:p>
        </w:tc>
        <w:tc>
          <w:tcPr>
            <w:tcW w:w="1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D61F4" w:rsidRPr="005E157B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E5574A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B"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 по вопросам воспитания несовершеннолетних</w:t>
            </w:r>
          </w:p>
        </w:tc>
        <w:tc>
          <w:tcPr>
            <w:tcW w:w="2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61F4" w:rsidRPr="005E157B" w:rsidRDefault="000D61F4" w:rsidP="005E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отчет работы с обучающимися, состоящими на внутришкольном учете общеобразовательной организации МАОУ СОШ №______</w:t>
      </w:r>
    </w:p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Фамилия_________________имя___________________отчество______________</w:t>
      </w:r>
    </w:p>
    <w:p w:rsidR="000D61F4" w:rsidRPr="005E157B" w:rsidRDefault="00E5574A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Класс___________________________________</w:t>
      </w:r>
    </w:p>
    <w:p w:rsidR="000D61F4" w:rsidRPr="005E157B" w:rsidRDefault="000D61F4" w:rsidP="005E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Учебно-воспитательная деятельность с </w:t>
      </w:r>
      <w:r w:rsidRPr="005E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/>
      </w:tblPr>
      <w:tblGrid>
        <w:gridCol w:w="988"/>
        <w:gridCol w:w="2363"/>
        <w:gridCol w:w="2260"/>
        <w:gridCol w:w="2052"/>
        <w:gridCol w:w="2192"/>
      </w:tblGrid>
      <w:tr w:rsidR="000D61F4" w:rsidRPr="005E157B"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0D61F4" w:rsidRPr="005E157B"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61F4" w:rsidRPr="005E157B" w:rsidRDefault="00E5574A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семьей</w:t>
      </w:r>
    </w:p>
    <w:p w:rsidR="000D61F4" w:rsidRPr="005E157B" w:rsidRDefault="000D61F4" w:rsidP="005E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/>
      </w:tblPr>
      <w:tblGrid>
        <w:gridCol w:w="957"/>
        <w:gridCol w:w="2283"/>
        <w:gridCol w:w="2712"/>
        <w:gridCol w:w="3903"/>
      </w:tblGrid>
      <w:tr w:rsidR="000D61F4" w:rsidRPr="005E157B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E5574A" w:rsidP="005E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0D61F4" w:rsidRPr="005E157B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F4" w:rsidRPr="005E157B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D61F4" w:rsidRPr="005E157B" w:rsidRDefault="000D61F4" w:rsidP="005E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1F4" w:rsidRPr="005E157B" w:rsidRDefault="000D61F4" w:rsidP="005E1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61F4" w:rsidRPr="005E157B" w:rsidSect="000D61F4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38" w:rsidRDefault="003D3A38" w:rsidP="005E157B">
      <w:pPr>
        <w:spacing w:after="0" w:line="240" w:lineRule="auto"/>
      </w:pPr>
      <w:r>
        <w:separator/>
      </w:r>
    </w:p>
  </w:endnote>
  <w:endnote w:type="continuationSeparator" w:id="1">
    <w:p w:rsidR="003D3A38" w:rsidRDefault="003D3A38" w:rsidP="005E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38" w:rsidRDefault="003D3A38" w:rsidP="005E157B">
      <w:pPr>
        <w:spacing w:after="0" w:line="240" w:lineRule="auto"/>
      </w:pPr>
      <w:r>
        <w:separator/>
      </w:r>
    </w:p>
  </w:footnote>
  <w:footnote w:type="continuationSeparator" w:id="1">
    <w:p w:rsidR="003D3A38" w:rsidRDefault="003D3A38" w:rsidP="005E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4E45"/>
    <w:multiLevelType w:val="multilevel"/>
    <w:tmpl w:val="DFE292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456603"/>
    <w:multiLevelType w:val="multilevel"/>
    <w:tmpl w:val="4C4C78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1F4"/>
    <w:rsid w:val="000D61F4"/>
    <w:rsid w:val="00120A5F"/>
    <w:rsid w:val="003D3A38"/>
    <w:rsid w:val="005E157B"/>
    <w:rsid w:val="00E5574A"/>
    <w:rsid w:val="00F9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F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726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726F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26F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26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726F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726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26F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1"/>
    <w:qFormat/>
    <w:rsid w:val="0072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1"/>
    <w:uiPriority w:val="9"/>
    <w:semiHidden/>
    <w:qFormat/>
    <w:rsid w:val="00726F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72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72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726F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ext1">
    <w:name w:val="text1"/>
    <w:basedOn w:val="a0"/>
    <w:qFormat/>
    <w:rsid w:val="00726FEA"/>
    <w:rPr>
      <w:color w:val="644D25"/>
    </w:rPr>
  </w:style>
  <w:style w:type="character" w:customStyle="1" w:styleId="a3">
    <w:name w:val="Основной текст с отступом Знак"/>
    <w:basedOn w:val="a0"/>
    <w:qFormat/>
    <w:rsid w:val="00726FE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6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qFormat/>
    <w:rsid w:val="00726FEA"/>
    <w:rPr>
      <w:color w:val="0000FF"/>
    </w:rPr>
  </w:style>
  <w:style w:type="character" w:customStyle="1" w:styleId="a5">
    <w:name w:val="Основной текст Знак"/>
    <w:basedOn w:val="a0"/>
    <w:uiPriority w:val="99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726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0D61F4"/>
    <w:rPr>
      <w:sz w:val="20"/>
    </w:rPr>
  </w:style>
  <w:style w:type="character" w:customStyle="1" w:styleId="ListLabel2">
    <w:name w:val="ListLabel 2"/>
    <w:qFormat/>
    <w:rsid w:val="000D61F4"/>
    <w:rPr>
      <w:sz w:val="20"/>
    </w:rPr>
  </w:style>
  <w:style w:type="character" w:customStyle="1" w:styleId="ListLabel3">
    <w:name w:val="ListLabel 3"/>
    <w:qFormat/>
    <w:rsid w:val="000D61F4"/>
    <w:rPr>
      <w:sz w:val="20"/>
    </w:rPr>
  </w:style>
  <w:style w:type="character" w:customStyle="1" w:styleId="ListLabel4">
    <w:name w:val="ListLabel 4"/>
    <w:qFormat/>
    <w:rsid w:val="000D61F4"/>
    <w:rPr>
      <w:sz w:val="20"/>
    </w:rPr>
  </w:style>
  <w:style w:type="character" w:customStyle="1" w:styleId="ListLabel5">
    <w:name w:val="ListLabel 5"/>
    <w:qFormat/>
    <w:rsid w:val="000D61F4"/>
    <w:rPr>
      <w:sz w:val="20"/>
    </w:rPr>
  </w:style>
  <w:style w:type="character" w:customStyle="1" w:styleId="ListLabel6">
    <w:name w:val="ListLabel 6"/>
    <w:qFormat/>
    <w:rsid w:val="000D61F4"/>
    <w:rPr>
      <w:sz w:val="20"/>
    </w:rPr>
  </w:style>
  <w:style w:type="character" w:customStyle="1" w:styleId="ListLabel7">
    <w:name w:val="ListLabel 7"/>
    <w:qFormat/>
    <w:rsid w:val="000D61F4"/>
    <w:rPr>
      <w:sz w:val="20"/>
    </w:rPr>
  </w:style>
  <w:style w:type="character" w:customStyle="1" w:styleId="ListLabel8">
    <w:name w:val="ListLabel 8"/>
    <w:qFormat/>
    <w:rsid w:val="000D61F4"/>
    <w:rPr>
      <w:sz w:val="20"/>
    </w:rPr>
  </w:style>
  <w:style w:type="character" w:customStyle="1" w:styleId="ListLabel9">
    <w:name w:val="ListLabel 9"/>
    <w:qFormat/>
    <w:rsid w:val="000D61F4"/>
    <w:rPr>
      <w:sz w:val="20"/>
    </w:rPr>
  </w:style>
  <w:style w:type="character" w:customStyle="1" w:styleId="ListLabel10">
    <w:name w:val="ListLabel 10"/>
    <w:qFormat/>
    <w:rsid w:val="000D61F4"/>
    <w:rPr>
      <w:sz w:val="20"/>
    </w:rPr>
  </w:style>
  <w:style w:type="character" w:customStyle="1" w:styleId="ListLabel11">
    <w:name w:val="ListLabel 11"/>
    <w:qFormat/>
    <w:rsid w:val="000D61F4"/>
    <w:rPr>
      <w:sz w:val="20"/>
    </w:rPr>
  </w:style>
  <w:style w:type="character" w:customStyle="1" w:styleId="ListLabel12">
    <w:name w:val="ListLabel 12"/>
    <w:qFormat/>
    <w:rsid w:val="000D61F4"/>
    <w:rPr>
      <w:sz w:val="20"/>
    </w:rPr>
  </w:style>
  <w:style w:type="character" w:customStyle="1" w:styleId="ListLabel13">
    <w:name w:val="ListLabel 13"/>
    <w:qFormat/>
    <w:rsid w:val="000D61F4"/>
    <w:rPr>
      <w:sz w:val="20"/>
    </w:rPr>
  </w:style>
  <w:style w:type="character" w:customStyle="1" w:styleId="ListLabel14">
    <w:name w:val="ListLabel 14"/>
    <w:qFormat/>
    <w:rsid w:val="000D61F4"/>
    <w:rPr>
      <w:sz w:val="20"/>
    </w:rPr>
  </w:style>
  <w:style w:type="character" w:customStyle="1" w:styleId="ListLabel15">
    <w:name w:val="ListLabel 15"/>
    <w:qFormat/>
    <w:rsid w:val="000D61F4"/>
    <w:rPr>
      <w:sz w:val="20"/>
    </w:rPr>
  </w:style>
  <w:style w:type="character" w:customStyle="1" w:styleId="ListLabel16">
    <w:name w:val="ListLabel 16"/>
    <w:qFormat/>
    <w:rsid w:val="000D61F4"/>
    <w:rPr>
      <w:sz w:val="20"/>
    </w:rPr>
  </w:style>
  <w:style w:type="character" w:customStyle="1" w:styleId="ListLabel17">
    <w:name w:val="ListLabel 17"/>
    <w:qFormat/>
    <w:rsid w:val="000D61F4"/>
    <w:rPr>
      <w:sz w:val="20"/>
    </w:rPr>
  </w:style>
  <w:style w:type="character" w:customStyle="1" w:styleId="ListLabel18">
    <w:name w:val="ListLabel 18"/>
    <w:qFormat/>
    <w:rsid w:val="000D61F4"/>
    <w:rPr>
      <w:sz w:val="20"/>
    </w:rPr>
  </w:style>
  <w:style w:type="character" w:customStyle="1" w:styleId="ListLabel19">
    <w:name w:val="ListLabel 19"/>
    <w:qFormat/>
    <w:rsid w:val="000D61F4"/>
    <w:rPr>
      <w:sz w:val="20"/>
    </w:rPr>
  </w:style>
  <w:style w:type="character" w:customStyle="1" w:styleId="ListLabel20">
    <w:name w:val="ListLabel 20"/>
    <w:qFormat/>
    <w:rsid w:val="000D61F4"/>
    <w:rPr>
      <w:sz w:val="20"/>
    </w:rPr>
  </w:style>
  <w:style w:type="character" w:customStyle="1" w:styleId="ListLabel21">
    <w:name w:val="ListLabel 21"/>
    <w:qFormat/>
    <w:rsid w:val="000D61F4"/>
    <w:rPr>
      <w:sz w:val="20"/>
    </w:rPr>
  </w:style>
  <w:style w:type="character" w:customStyle="1" w:styleId="ListLabel22">
    <w:name w:val="ListLabel 22"/>
    <w:qFormat/>
    <w:rsid w:val="000D61F4"/>
    <w:rPr>
      <w:sz w:val="20"/>
    </w:rPr>
  </w:style>
  <w:style w:type="character" w:customStyle="1" w:styleId="ListLabel23">
    <w:name w:val="ListLabel 23"/>
    <w:qFormat/>
    <w:rsid w:val="000D61F4"/>
    <w:rPr>
      <w:sz w:val="20"/>
    </w:rPr>
  </w:style>
  <w:style w:type="character" w:customStyle="1" w:styleId="ListLabel24">
    <w:name w:val="ListLabel 24"/>
    <w:qFormat/>
    <w:rsid w:val="000D61F4"/>
    <w:rPr>
      <w:sz w:val="20"/>
    </w:rPr>
  </w:style>
  <w:style w:type="character" w:customStyle="1" w:styleId="ListLabel25">
    <w:name w:val="ListLabel 25"/>
    <w:qFormat/>
    <w:rsid w:val="000D61F4"/>
    <w:rPr>
      <w:sz w:val="20"/>
    </w:rPr>
  </w:style>
  <w:style w:type="character" w:customStyle="1" w:styleId="ListLabel26">
    <w:name w:val="ListLabel 26"/>
    <w:qFormat/>
    <w:rsid w:val="000D61F4"/>
    <w:rPr>
      <w:sz w:val="20"/>
    </w:rPr>
  </w:style>
  <w:style w:type="character" w:customStyle="1" w:styleId="ListLabel27">
    <w:name w:val="ListLabel 27"/>
    <w:qFormat/>
    <w:rsid w:val="000D61F4"/>
    <w:rPr>
      <w:sz w:val="20"/>
    </w:rPr>
  </w:style>
  <w:style w:type="character" w:customStyle="1" w:styleId="ListLabel28">
    <w:name w:val="ListLabel 28"/>
    <w:qFormat/>
    <w:rsid w:val="000D61F4"/>
    <w:rPr>
      <w:sz w:val="20"/>
    </w:rPr>
  </w:style>
  <w:style w:type="character" w:customStyle="1" w:styleId="ListLabel29">
    <w:name w:val="ListLabel 29"/>
    <w:qFormat/>
    <w:rsid w:val="000D61F4"/>
    <w:rPr>
      <w:sz w:val="20"/>
    </w:rPr>
  </w:style>
  <w:style w:type="character" w:customStyle="1" w:styleId="ListLabel30">
    <w:name w:val="ListLabel 30"/>
    <w:qFormat/>
    <w:rsid w:val="000D61F4"/>
    <w:rPr>
      <w:sz w:val="20"/>
    </w:rPr>
  </w:style>
  <w:style w:type="character" w:customStyle="1" w:styleId="ListLabel31">
    <w:name w:val="ListLabel 31"/>
    <w:qFormat/>
    <w:rsid w:val="000D61F4"/>
    <w:rPr>
      <w:sz w:val="20"/>
    </w:rPr>
  </w:style>
  <w:style w:type="character" w:customStyle="1" w:styleId="ListLabel32">
    <w:name w:val="ListLabel 32"/>
    <w:qFormat/>
    <w:rsid w:val="000D61F4"/>
    <w:rPr>
      <w:sz w:val="20"/>
    </w:rPr>
  </w:style>
  <w:style w:type="character" w:customStyle="1" w:styleId="ListLabel33">
    <w:name w:val="ListLabel 33"/>
    <w:qFormat/>
    <w:rsid w:val="000D61F4"/>
    <w:rPr>
      <w:sz w:val="20"/>
    </w:rPr>
  </w:style>
  <w:style w:type="character" w:customStyle="1" w:styleId="ListLabel34">
    <w:name w:val="ListLabel 34"/>
    <w:qFormat/>
    <w:rsid w:val="000D61F4"/>
    <w:rPr>
      <w:sz w:val="20"/>
    </w:rPr>
  </w:style>
  <w:style w:type="character" w:customStyle="1" w:styleId="ListLabel35">
    <w:name w:val="ListLabel 35"/>
    <w:qFormat/>
    <w:rsid w:val="000D61F4"/>
    <w:rPr>
      <w:sz w:val="20"/>
    </w:rPr>
  </w:style>
  <w:style w:type="character" w:customStyle="1" w:styleId="ListLabel36">
    <w:name w:val="ListLabel 36"/>
    <w:qFormat/>
    <w:rsid w:val="000D61F4"/>
    <w:rPr>
      <w:sz w:val="20"/>
    </w:rPr>
  </w:style>
  <w:style w:type="character" w:customStyle="1" w:styleId="ListLabel37">
    <w:name w:val="ListLabel 37"/>
    <w:qFormat/>
    <w:rsid w:val="000D61F4"/>
    <w:rPr>
      <w:b w:val="0"/>
    </w:rPr>
  </w:style>
  <w:style w:type="character" w:customStyle="1" w:styleId="ListLabel38">
    <w:name w:val="ListLabel 38"/>
    <w:qFormat/>
    <w:rsid w:val="000D61F4"/>
    <w:rPr>
      <w:b w:val="0"/>
    </w:rPr>
  </w:style>
  <w:style w:type="character" w:customStyle="1" w:styleId="ListLabel39">
    <w:name w:val="ListLabel 39"/>
    <w:qFormat/>
    <w:rsid w:val="000D61F4"/>
    <w:rPr>
      <w:color w:val="00000A"/>
    </w:rPr>
  </w:style>
  <w:style w:type="character" w:customStyle="1" w:styleId="ListLabel40">
    <w:name w:val="ListLabel 40"/>
    <w:qFormat/>
    <w:rsid w:val="000D61F4"/>
    <w:rPr>
      <w:rFonts w:eastAsia="Times New Roman" w:cs="Arial"/>
    </w:rPr>
  </w:style>
  <w:style w:type="character" w:customStyle="1" w:styleId="ListLabel41">
    <w:name w:val="ListLabel 41"/>
    <w:qFormat/>
    <w:rsid w:val="000D61F4"/>
    <w:rPr>
      <w:rFonts w:cs="Courier New"/>
    </w:rPr>
  </w:style>
  <w:style w:type="character" w:customStyle="1" w:styleId="ListLabel42">
    <w:name w:val="ListLabel 42"/>
    <w:qFormat/>
    <w:rsid w:val="000D61F4"/>
    <w:rPr>
      <w:rFonts w:cs="Courier New"/>
    </w:rPr>
  </w:style>
  <w:style w:type="character" w:customStyle="1" w:styleId="ListLabel43">
    <w:name w:val="ListLabel 43"/>
    <w:qFormat/>
    <w:rsid w:val="000D61F4"/>
    <w:rPr>
      <w:rFonts w:cs="Courier New"/>
    </w:rPr>
  </w:style>
  <w:style w:type="paragraph" w:customStyle="1" w:styleId="a7">
    <w:name w:val="Заголовок"/>
    <w:basedOn w:val="a"/>
    <w:next w:val="a8"/>
    <w:qFormat/>
    <w:rsid w:val="000D61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726FE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8"/>
    <w:rsid w:val="000D61F4"/>
    <w:rPr>
      <w:rFonts w:cs="Mangal"/>
    </w:rPr>
  </w:style>
  <w:style w:type="paragraph" w:styleId="aa">
    <w:name w:val="Title"/>
    <w:basedOn w:val="a"/>
    <w:rsid w:val="000D61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D61F4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F339E"/>
    <w:pPr>
      <w:ind w:left="720"/>
      <w:contextualSpacing/>
    </w:pPr>
    <w:rPr>
      <w:rFonts w:eastAsiaTheme="minorEastAsia"/>
      <w:lang w:eastAsia="ru-RU"/>
    </w:rPr>
  </w:style>
  <w:style w:type="paragraph" w:styleId="ad">
    <w:name w:val="Normal (Web)"/>
    <w:basedOn w:val="a"/>
    <w:qFormat/>
    <w:rsid w:val="00726FEA"/>
    <w:pPr>
      <w:spacing w:before="60" w:after="4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e">
    <w:name w:val="Body Text Indent"/>
    <w:basedOn w:val="a"/>
    <w:rsid w:val="00726FEA"/>
    <w:pPr>
      <w:widowControl w:val="0"/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726F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1"/>
    <w:qFormat/>
    <w:rsid w:val="00726FE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qFormat/>
    <w:rsid w:val="00726FE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726F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qFormat/>
    <w:rsid w:val="00726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rsid w:val="0072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semiHidden/>
    <w:unhideWhenUsed/>
    <w:rsid w:val="00726FEA"/>
  </w:style>
  <w:style w:type="table" w:styleId="af1">
    <w:name w:val="Table Grid"/>
    <w:basedOn w:val="a1"/>
    <w:uiPriority w:val="59"/>
    <w:rsid w:val="00726FEA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E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E157B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ACE4-410F-4929-B329-2978A898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директор</cp:lastModifiedBy>
  <cp:revision>79</cp:revision>
  <cp:lastPrinted>2017-12-12T07:45:00Z</cp:lastPrinted>
  <dcterms:created xsi:type="dcterms:W3CDTF">2012-05-14T03:51:00Z</dcterms:created>
  <dcterms:modified xsi:type="dcterms:W3CDTF">2017-12-12T07:45:00Z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