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E8" w:rsidRDefault="007B6AD3" w:rsidP="00BD3C8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251950" cy="6440910"/>
            <wp:effectExtent l="19050" t="0" r="6350" b="0"/>
            <wp:docPr id="1" name="Рисунок 1" descr="E:\Т.А. титульники\кор. 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.А. титульники\кор. из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B2C" w:rsidRDefault="00453B2C" w:rsidP="008E55E8">
      <w:pPr>
        <w:pStyle w:val="Standard"/>
        <w:ind w:firstLine="709"/>
        <w:jc w:val="center"/>
        <w:rPr>
          <w:rStyle w:val="c24c33"/>
          <w:b/>
          <w:bCs/>
          <w:color w:val="000000"/>
        </w:rPr>
      </w:pPr>
    </w:p>
    <w:p w:rsidR="008E55E8" w:rsidRDefault="00F21D98" w:rsidP="008E55E8">
      <w:pPr>
        <w:pStyle w:val="Standard"/>
        <w:ind w:firstLine="709"/>
        <w:jc w:val="center"/>
        <w:rPr>
          <w:rStyle w:val="c24c33"/>
          <w:b/>
          <w:bCs/>
          <w:color w:val="000000"/>
        </w:rPr>
      </w:pPr>
      <w:r w:rsidRPr="00536BEE">
        <w:rPr>
          <w:rStyle w:val="c24c33"/>
          <w:b/>
          <w:bCs/>
          <w:color w:val="000000"/>
        </w:rPr>
        <w:t>Планируемы</w:t>
      </w:r>
      <w:r>
        <w:rPr>
          <w:rStyle w:val="c24c33"/>
          <w:b/>
          <w:bCs/>
          <w:color w:val="000000"/>
        </w:rPr>
        <w:t>е результаты освоения учебного предмета «Изобразительное искусство»</w:t>
      </w:r>
    </w:p>
    <w:p w:rsidR="00F21D98" w:rsidRPr="00212422" w:rsidRDefault="00F21D98" w:rsidP="008E55E8">
      <w:pPr>
        <w:pStyle w:val="Standar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D98" w:rsidRDefault="00F21D98" w:rsidP="008E55E8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b/>
        </w:rPr>
        <w:t>Личностные результаты:</w:t>
      </w:r>
    </w:p>
    <w:p w:rsidR="008E55E8" w:rsidRPr="00F21D98" w:rsidRDefault="008E55E8" w:rsidP="008E55E8">
      <w:pPr>
        <w:pStyle w:val="a5"/>
        <w:numPr>
          <w:ilvl w:val="0"/>
          <w:numId w:val="13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положительное отношение и интерес к процессу изобразительной деятельности и ее результату;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приобщение к культуре общества, понимание значения и ценности предметов искусства;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воспитание эстетических потребностей, ценностей и чувств;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отношение к собственной изобразительной деятельности как к одному из возможных путей передачи представлений о мире и человеке в нем, выражения настроения, переживаний, эмоций;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умение наблюдать красоту окружающей действительности, адекватно реагировать на воспринимаемое, проявлять возникающую эмоциональную реакцию (красиво/некрасиво);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представление о собственных возможностях, осознание своих достижений в области изобразительной деятельности, способность к оценке результата собственной деятельности;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стремление к организованности и аккуратности в процессе деятельности с разными материалами и инструментами, проявлению дисциплины и выполнению правил личной гигиены и безопасного труда;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получилось); принятие факта существование различных мнений;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проявление доброжелательности, эмоционально-нравственной отзывчивости и взаимопомощи, проявление сопереживания удачам/неудачам одноклассников;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стремление к дальнейшему развитию собственных изобразительных навыков и накоплению общекультурного опыта;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стремление к сотрудничеству со сверстниками на основе коллективной творческой  деятельности, владение навыками коммуникации и принятыми нормами социального взаимодействия для решения практических и творческих задач.</w:t>
      </w:r>
    </w:p>
    <w:p w:rsidR="00F21D98" w:rsidRPr="001E0397" w:rsidRDefault="00F21D98" w:rsidP="008E55E8">
      <w:pPr>
        <w:pStyle w:val="a5"/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1E0397" w:rsidRDefault="001E0397" w:rsidP="001E0397">
      <w:pPr>
        <w:widowControl w:val="0"/>
        <w:autoSpaceDE w:val="0"/>
        <w:autoSpaceDN w:val="0"/>
        <w:adjustRightInd w:val="0"/>
        <w:rPr>
          <w:b/>
        </w:rPr>
      </w:pPr>
      <w:r w:rsidRPr="001E0397">
        <w:rPr>
          <w:rFonts w:ascii="Times New Roman" w:hAnsi="Times New Roman" w:cs="Times New Roman"/>
          <w:b/>
          <w:sz w:val="24"/>
        </w:rPr>
        <w:t>Метапредметные результаты</w:t>
      </w:r>
      <w:r>
        <w:rPr>
          <w:b/>
        </w:rPr>
        <w:t>:</w:t>
      </w:r>
    </w:p>
    <w:p w:rsidR="001E0397" w:rsidRDefault="001E0397" w:rsidP="001E0397">
      <w:pPr>
        <w:pStyle w:val="a5"/>
        <w:widowControl w:val="0"/>
        <w:numPr>
          <w:ilvl w:val="0"/>
          <w:numId w:val="19"/>
        </w:numPr>
        <w:suppressAutoHyphens w:val="0"/>
        <w:autoSpaceDE w:val="0"/>
        <w:adjustRightInd w:val="0"/>
        <w:spacing w:after="0"/>
        <w:contextualSpacing/>
        <w:jc w:val="both"/>
        <w:textAlignment w:val="auto"/>
      </w:pPr>
      <w:r w:rsidRPr="008712AA">
        <w:t>Принятие и удержание цели задания в процессе его выполнения.</w:t>
      </w:r>
    </w:p>
    <w:p w:rsidR="001E0397" w:rsidRPr="008712AA" w:rsidRDefault="001E0397" w:rsidP="001E0397">
      <w:pPr>
        <w:pStyle w:val="a5"/>
        <w:widowControl w:val="0"/>
        <w:numPr>
          <w:ilvl w:val="0"/>
          <w:numId w:val="19"/>
        </w:numPr>
        <w:suppressAutoHyphens w:val="0"/>
        <w:autoSpaceDE w:val="0"/>
        <w:adjustRightInd w:val="0"/>
        <w:spacing w:after="0"/>
        <w:contextualSpacing/>
        <w:jc w:val="both"/>
        <w:textAlignment w:val="auto"/>
      </w:pPr>
      <w:r w:rsidRPr="008712AA">
        <w:t>Самостоятельная мотивация учебно-познавательного процесса.</w:t>
      </w:r>
    </w:p>
    <w:p w:rsidR="001E0397" w:rsidRPr="008712AA" w:rsidRDefault="001E0397" w:rsidP="001E0397">
      <w:pPr>
        <w:pStyle w:val="a5"/>
        <w:widowControl w:val="0"/>
        <w:numPr>
          <w:ilvl w:val="0"/>
          <w:numId w:val="19"/>
        </w:numPr>
        <w:suppressAutoHyphens w:val="0"/>
        <w:autoSpaceDE w:val="0"/>
        <w:adjustRightInd w:val="0"/>
        <w:spacing w:after="0"/>
        <w:contextualSpacing/>
        <w:jc w:val="both"/>
        <w:textAlignment w:val="auto"/>
      </w:pPr>
      <w:r w:rsidRPr="008712AA">
        <w:t>Умение проектировать самостоятельную деятельность в соответствии с предлагаемой учебной задачей.</w:t>
      </w:r>
    </w:p>
    <w:p w:rsidR="001E0397" w:rsidRPr="008712AA" w:rsidRDefault="001E0397" w:rsidP="001E0397">
      <w:pPr>
        <w:pStyle w:val="a5"/>
        <w:widowControl w:val="0"/>
        <w:numPr>
          <w:ilvl w:val="0"/>
          <w:numId w:val="19"/>
        </w:numPr>
        <w:suppressAutoHyphens w:val="0"/>
        <w:autoSpaceDE w:val="0"/>
        <w:adjustRightInd w:val="0"/>
        <w:spacing w:after="0"/>
        <w:contextualSpacing/>
        <w:jc w:val="both"/>
        <w:textAlignment w:val="auto"/>
      </w:pPr>
      <w:r w:rsidRPr="008712AA">
        <w:t>Умение критически оценивать результат своей работы и работы одноклассников на основе приобретённых знаний.</w:t>
      </w:r>
    </w:p>
    <w:p w:rsidR="001E0397" w:rsidRPr="008712AA" w:rsidRDefault="001E0397" w:rsidP="001E0397">
      <w:pPr>
        <w:pStyle w:val="a5"/>
        <w:widowControl w:val="0"/>
        <w:numPr>
          <w:ilvl w:val="0"/>
          <w:numId w:val="19"/>
        </w:numPr>
        <w:suppressAutoHyphens w:val="0"/>
        <w:autoSpaceDE w:val="0"/>
        <w:adjustRightInd w:val="0"/>
        <w:spacing w:after="0"/>
        <w:contextualSpacing/>
        <w:jc w:val="both"/>
        <w:textAlignment w:val="auto"/>
      </w:pPr>
      <w:r w:rsidRPr="008712AA">
        <w:t>Умение применять приобретённые знания по одному предмету при изучении других общеобразовательных дисциплин.</w:t>
      </w:r>
    </w:p>
    <w:p w:rsidR="001E0397" w:rsidRPr="008712AA" w:rsidRDefault="001E0397" w:rsidP="001E0397">
      <w:pPr>
        <w:pStyle w:val="a5"/>
        <w:widowControl w:val="0"/>
        <w:numPr>
          <w:ilvl w:val="0"/>
          <w:numId w:val="19"/>
        </w:numPr>
        <w:suppressAutoHyphens w:val="0"/>
        <w:autoSpaceDE w:val="0"/>
        <w:adjustRightInd w:val="0"/>
        <w:spacing w:after="0"/>
        <w:contextualSpacing/>
        <w:jc w:val="both"/>
        <w:textAlignment w:val="auto"/>
      </w:pPr>
      <w:r w:rsidRPr="008712AA">
        <w:lastRenderedPageBreak/>
        <w:t>Умение выполнять по образцу и самостоятельно действия при решении отдельных учебно-творческих задач.</w:t>
      </w:r>
    </w:p>
    <w:p w:rsidR="001E0397" w:rsidRPr="008712AA" w:rsidRDefault="001E0397" w:rsidP="001E0397">
      <w:pPr>
        <w:pStyle w:val="a5"/>
        <w:widowControl w:val="0"/>
        <w:numPr>
          <w:ilvl w:val="0"/>
          <w:numId w:val="19"/>
        </w:numPr>
        <w:suppressAutoHyphens w:val="0"/>
        <w:autoSpaceDE w:val="0"/>
        <w:adjustRightInd w:val="0"/>
        <w:spacing w:after="0"/>
        <w:contextualSpacing/>
        <w:jc w:val="both"/>
        <w:textAlignment w:val="auto"/>
      </w:pPr>
      <w:r w:rsidRPr="008712AA">
        <w:t>Умение проводить самостоятельные исследования.</w:t>
      </w:r>
    </w:p>
    <w:p w:rsidR="001E0397" w:rsidRPr="008712AA" w:rsidRDefault="001E0397" w:rsidP="001E0397">
      <w:pPr>
        <w:pStyle w:val="a5"/>
        <w:widowControl w:val="0"/>
        <w:numPr>
          <w:ilvl w:val="0"/>
          <w:numId w:val="19"/>
        </w:numPr>
        <w:suppressAutoHyphens w:val="0"/>
        <w:autoSpaceDE w:val="0"/>
        <w:adjustRightInd w:val="0"/>
        <w:spacing w:after="0"/>
        <w:contextualSpacing/>
        <w:jc w:val="both"/>
        <w:textAlignment w:val="auto"/>
      </w:pPr>
      <w:r w:rsidRPr="008712AA">
        <w:t>Умение формулировать ответ на вопрос в соответствии с заданным смысловым содержанием.</w:t>
      </w:r>
    </w:p>
    <w:p w:rsidR="001E0397" w:rsidRPr="008712AA" w:rsidRDefault="001E0397" w:rsidP="001E0397">
      <w:pPr>
        <w:pStyle w:val="a5"/>
        <w:widowControl w:val="0"/>
        <w:numPr>
          <w:ilvl w:val="0"/>
          <w:numId w:val="19"/>
        </w:numPr>
        <w:suppressAutoHyphens w:val="0"/>
        <w:autoSpaceDE w:val="0"/>
        <w:adjustRightInd w:val="0"/>
        <w:spacing w:after="0"/>
        <w:contextualSpacing/>
        <w:jc w:val="both"/>
        <w:textAlignment w:val="auto"/>
      </w:pPr>
      <w:r w:rsidRPr="008712AA">
        <w:t>Обогащение словарного запаса, развитие умения описывать словами характер звуков, которые «живут» в различных уголках природы, понимать связь между звуками в музыкальном произведении, словами в поэзии и прозе.</w:t>
      </w:r>
    </w:p>
    <w:p w:rsidR="001E0397" w:rsidRDefault="001E0397" w:rsidP="00F21D9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F21D98" w:rsidRPr="00F21D98" w:rsidRDefault="00F21D98" w:rsidP="00F21D9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F21D98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8E55E8" w:rsidRPr="00F21D98" w:rsidRDefault="008E55E8" w:rsidP="008E55E8">
      <w:pPr>
        <w:pStyle w:val="a5"/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F21D98">
        <w:rPr>
          <w:rFonts w:ascii="Times New Roman" w:hAnsi="Times New Roman" w:cs="Times New Roman"/>
          <w:b/>
        </w:rPr>
        <w:t>Минимальный уровень: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знание элементарных правил композиции, цветоведения, передачи формы предмета и т.д.;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знание некоторых выразительных средств изобразительного искусства: изобразительная поверхность, точка, линия, штриховка, пятно, цвет;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пользование материалами для рисования, аппликации, лепки;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знание названий некоторых народных и национальных промыслов, изготавливающих игрушки: Дымково, Гжель, Городец, Каргополь и др.;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организация рабочего места в зависимости от характера выполняемой работы;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владение некоторыми приемами лепки (раскатывание, сплющивание, отщипывание) и аппликации (вырезание и наклеивание);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рисование по образцу, с натуры, по памяти, по представлению, по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применение приемов работы с карандашом, гуашью, акварельными красками с целью передачи фактуры предмета;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ориентировка в пространстве листа, размещения одного или группы предметов в соответствии с параметрами изобразительной поверхности;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адекватная передача цвета изображаемого объекта, определение насыщенности цвета изображаемого объекта, определение насыщенности цвета, получение смешанных цветов и некоторых оттенков цвета;</w:t>
      </w:r>
    </w:p>
    <w:p w:rsidR="008E55E8" w:rsidRPr="00F21D98" w:rsidRDefault="008E55E8" w:rsidP="008E55E8">
      <w:pPr>
        <w:pStyle w:val="a5"/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узнавание и различение в книжных иллюстрациях и репродукциях изображенных предметов и действий.</w:t>
      </w:r>
    </w:p>
    <w:p w:rsidR="00F21D98" w:rsidRDefault="00F21D98" w:rsidP="008E55E8">
      <w:pPr>
        <w:pStyle w:val="Standard"/>
        <w:ind w:left="360" w:firstLine="709"/>
        <w:jc w:val="both"/>
        <w:rPr>
          <w:rFonts w:ascii="Times New Roman" w:hAnsi="Times New Roman" w:cs="Times New Roman"/>
          <w:b/>
        </w:rPr>
      </w:pPr>
    </w:p>
    <w:p w:rsidR="008E55E8" w:rsidRPr="00F21D98" w:rsidRDefault="008E55E8" w:rsidP="008E55E8">
      <w:pPr>
        <w:pStyle w:val="Standard"/>
        <w:ind w:left="360" w:firstLine="709"/>
        <w:jc w:val="both"/>
        <w:rPr>
          <w:rFonts w:ascii="Times New Roman" w:hAnsi="Times New Roman" w:cs="Times New Roman"/>
          <w:b/>
        </w:rPr>
      </w:pPr>
      <w:r w:rsidRPr="00F21D98">
        <w:rPr>
          <w:rFonts w:ascii="Times New Roman" w:hAnsi="Times New Roman" w:cs="Times New Roman"/>
          <w:b/>
        </w:rPr>
        <w:lastRenderedPageBreak/>
        <w:t>Достаточный уровень:</w:t>
      </w:r>
    </w:p>
    <w:p w:rsidR="008E55E8" w:rsidRPr="00F21D98" w:rsidRDefault="008E55E8" w:rsidP="008E55E8">
      <w:pPr>
        <w:pStyle w:val="a5"/>
        <w:numPr>
          <w:ilvl w:val="0"/>
          <w:numId w:val="14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знание названий жанров изобразительного искусства (портрет, натюрморт, пейзаж и др.);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знание название некоторых народных и национальных промыслов (Дымково, Гжель, Городец, Хохлома и др.);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знание основных особенностей некоторых материалов, используемых в рисовании, лепке и аппликации;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знание выразительных средств изобразительного искусства: изобразительная поверхность, точка, линия, штриховка, контур, пятно, цвет, объем и др.;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знание правил цветоведения, светотени, перспективы, построения орнамента, стилизации формы предмета и т.д.;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знание видов аппликации (предметная, сюжетная, декоративная);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знание способов лепки (конструктивный, пластический, комбинированный);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нахождение необходимой для выполнения работы информации в материалах учебника, рабочей тетради;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следование при выполнении работы с инструкциям учителя или инструкциям, представленным в других информационных источниках;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оценка результатов собственной изобразительной деятельности и деятельности одноклассников (красиво, некрасиво, аккуратно, похоже на образец);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использование разнообразных технологических способов выполнения аппликации;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применение разнообразных способов лепки;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различение и передача в рисунке эмоционального состояния и своего отношения к природе, человеку, семье и обществу;</w:t>
      </w:r>
    </w:p>
    <w:p w:rsidR="008E55E8" w:rsidRPr="00F21D98" w:rsidRDefault="008E55E8" w:rsidP="008E55E8">
      <w:pPr>
        <w:pStyle w:val="a5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различение произведений живописи, графики, скульптуры, архитектуры и декоративно-прикладного искусства: пейзаж, портрет, натюрморт, сюжетное изображение.</w:t>
      </w:r>
    </w:p>
    <w:p w:rsidR="008E55E8" w:rsidRPr="00F21D98" w:rsidRDefault="008E55E8" w:rsidP="008E55E8">
      <w:pPr>
        <w:pStyle w:val="Standard"/>
        <w:ind w:left="360"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hAnsi="Times New Roman" w:cs="Times New Roman"/>
        </w:rPr>
        <w:t>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F21D98" w:rsidRDefault="00F21D98" w:rsidP="008E55E8">
      <w:pPr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F21D98" w:rsidRDefault="008E55E8" w:rsidP="00F21D98">
      <w:pPr>
        <w:pStyle w:val="a3"/>
        <w:spacing w:before="0" w:beforeAutospacing="0" w:after="120" w:afterAutospacing="0"/>
        <w:jc w:val="center"/>
      </w:pPr>
      <w:r w:rsidRPr="00F21D98">
        <w:rPr>
          <w:b/>
          <w:kern w:val="1"/>
          <w:lang w:eastAsia="ar-SA"/>
        </w:rPr>
        <w:t xml:space="preserve"> </w:t>
      </w:r>
      <w:r w:rsidR="00F21D98">
        <w:rPr>
          <w:b/>
        </w:rPr>
        <w:t>Содержание учебного предмета «Изобразительное искусство»</w:t>
      </w:r>
    </w:p>
    <w:p w:rsidR="008E55E8" w:rsidRPr="00F21D98" w:rsidRDefault="008E55E8" w:rsidP="008E55E8">
      <w:pPr>
        <w:pStyle w:val="Standard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F21D98">
        <w:rPr>
          <w:rFonts w:ascii="Times New Roman" w:eastAsia="Times New Roman" w:hAnsi="Times New Roman" w:cs="Times New Roman"/>
          <w:b/>
          <w:bCs/>
          <w:lang w:eastAsia="ru-RU"/>
        </w:rPr>
        <w:t>Раздел: «Обучение композиционной деятельности»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Совершенствование умений передавать глубину пространства: уменьшение величины удаленных предметов по сравнению с рас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положенными вблизи от наблюдателя; загораживание одних предме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тов другими. Планы в пространстве - передний, задний, средний (ис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пользование макета и панно "В деревне" с изображенным пейзажем на трех планах, вариантами изображения домов деревенского типа и деревьев, разных по величине: больших маленьких, средних).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eastAsia="Times New Roman" w:hAnsi="Times New Roman" w:cs="Times New Roman"/>
          <w:lang w:eastAsia="ru-RU"/>
        </w:rPr>
        <w:lastRenderedPageBreak/>
        <w:t>Обучение приему построения сюжетной и декоративной компози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ции с использованием симметричного расположения ее частей (элементов), позволяющему достигать равновесия на изобразительной плоскости.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Обучение приему построения композиции в прямоугольнике с уче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том центральной симметрии.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Знакомство с выразительными средствами сказочного изображения (избушка на курьих-ножках; деревья в дремучем лесу, сказочном лесу с глазами из двух дупел, сучьями и ветками, похожими на руки и .т.п.).</w:t>
      </w:r>
    </w:p>
    <w:p w:rsidR="008E55E8" w:rsidRPr="00F21D98" w:rsidRDefault="008E55E8" w:rsidP="008E55E8">
      <w:pPr>
        <w:pStyle w:val="Standard"/>
        <w:ind w:firstLine="709"/>
        <w:rPr>
          <w:rFonts w:ascii="Times New Roman" w:eastAsia="Times New Roman" w:hAnsi="Times New Roman" w:cs="Times New Roman"/>
          <w:b/>
          <w:i/>
          <w:lang w:eastAsia="ru-RU"/>
        </w:rPr>
      </w:pPr>
      <w:r w:rsidRPr="00F21D98">
        <w:rPr>
          <w:rFonts w:ascii="Times New Roman" w:eastAsia="Times New Roman" w:hAnsi="Times New Roman" w:cs="Times New Roman"/>
          <w:b/>
          <w:i/>
          <w:lang w:eastAsia="ru-RU"/>
        </w:rPr>
        <w:t>Примерные задания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«Рисование с натуры: "Ваза с цветами" (натюрморт); "Веточка ми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мозы";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Рисование на тему: "Грузовик и автобус едут по городу" (на фоне домов городского типа); "Деревья осенью. Дует ветер"; "Ребята ка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таются с гор".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Декоративное рисование: "Полотенце" (узор в полосе, элементы узора - листья, цветы, уточки).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Составление аппликации: "Фантастическая (сказочная) птица".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Декоративная лепка: "Кувшин в виде поющего петуха".</w:t>
      </w:r>
    </w:p>
    <w:p w:rsidR="008E55E8" w:rsidRPr="00F21D98" w:rsidRDefault="008E55E8" w:rsidP="008E55E8">
      <w:pPr>
        <w:pStyle w:val="Standard"/>
        <w:ind w:firstLine="709"/>
        <w:jc w:val="center"/>
        <w:rPr>
          <w:rFonts w:ascii="Times New Roman" w:hAnsi="Times New Roman" w:cs="Times New Roman"/>
        </w:rPr>
      </w:pPr>
      <w:r w:rsidRPr="00F21D98">
        <w:rPr>
          <w:rFonts w:ascii="Times New Roman" w:eastAsia="Times New Roman" w:hAnsi="Times New Roman" w:cs="Times New Roman"/>
          <w:b/>
          <w:bCs/>
          <w:lang w:eastAsia="ru-RU"/>
        </w:rPr>
        <w:t xml:space="preserve">Раздел: «Развитие </w:t>
      </w:r>
      <w:r w:rsidRPr="00F21D98">
        <w:rPr>
          <w:rFonts w:ascii="Times New Roman" w:eastAsia="Times New Roman" w:hAnsi="Times New Roman" w:cs="Times New Roman"/>
          <w:b/>
          <w:bCs/>
          <w:iCs/>
          <w:lang w:eastAsia="ru-RU"/>
        </w:rPr>
        <w:t>у</w:t>
      </w:r>
      <w:r w:rsidRPr="00F21D9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F21D98">
        <w:rPr>
          <w:rFonts w:ascii="Times New Roman" w:eastAsia="Times New Roman" w:hAnsi="Times New Roman" w:cs="Times New Roman"/>
          <w:b/>
          <w:bCs/>
          <w:lang w:eastAsia="ru-RU"/>
        </w:rPr>
        <w:t>учащихся умений воспринимать и изображать форму предметов, пропорции, конструкцию»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Закрепление умений обследовать предметы с целью их изображе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ния. Совершенствовать умения изображать с натуры, соблюдая пос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ледовательность изображения от общей формы к деталям. (Исполь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зование объяснения фронтального поэтапного показа способа изоб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ражения, "графического диктанта"; самостоятельной работы учащихся по памяти).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Закрепление умения изображать деревья в состоянии покоя и в дви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жении (в ветренную погоду). Учить видеть и передавать в лепке и ри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сунке изгибы и "узор" ветвей.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Формирование образа человека. Портрет человека (части головы и части лица человека), формирование образов животных.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Обучение приемам исполнения косовской росписи посуды (работа корпусом и кончиком кисти, "примакивание").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Закрепление представления о явлении центральной симметрии в природе; составление узора в круге и овале с учетом центральной симметрии (элементы узора - геометрические формы и стилизован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ные формы растительного мира).</w:t>
      </w:r>
    </w:p>
    <w:p w:rsidR="008E55E8" w:rsidRPr="00F21D98" w:rsidRDefault="008E55E8" w:rsidP="008E55E8">
      <w:pPr>
        <w:pStyle w:val="Standard"/>
        <w:ind w:firstLine="709"/>
        <w:rPr>
          <w:rFonts w:ascii="Times New Roman" w:eastAsia="Times New Roman" w:hAnsi="Times New Roman" w:cs="Times New Roman"/>
          <w:b/>
          <w:i/>
          <w:lang w:eastAsia="ru-RU"/>
        </w:rPr>
      </w:pPr>
      <w:r w:rsidRPr="00F21D98">
        <w:rPr>
          <w:rFonts w:ascii="Times New Roman" w:eastAsia="Times New Roman" w:hAnsi="Times New Roman" w:cs="Times New Roman"/>
          <w:b/>
          <w:i/>
          <w:lang w:eastAsia="ru-RU"/>
        </w:rPr>
        <w:t>Примерные задания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Лепка: барельеф на картоне "Дерево на ветру"; игрушка "Лошад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ка" - по мотивам каргопольской игрушки; "Зайка", "Котик" "Пету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шок" - стилизованные образы, по выбору учащихся;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Аппликация: составление узора в круге и овале из вырезанных цвет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ных маленьких и больших кругов, силуэтов цветов, листьев; "Чебу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рашка", "Мишка" (из вырезанных кругов и овалов), с дорисовыва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нием.</w:t>
      </w:r>
    </w:p>
    <w:p w:rsidR="008E55E8" w:rsidRPr="00F21D98" w:rsidRDefault="008E55E8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D98">
        <w:rPr>
          <w:rFonts w:ascii="Times New Roman" w:eastAsia="Times New Roman" w:hAnsi="Times New Roman" w:cs="Times New Roman"/>
          <w:lang w:eastAsia="ru-RU"/>
        </w:rPr>
        <w:t>Рисование с натуры и по памяти предметов несложной слабо рас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члененной формы (листьев дуба, крапивы, каштана; растение в цве</w:t>
      </w:r>
      <w:r w:rsidRPr="00F21D98">
        <w:rPr>
          <w:rFonts w:ascii="Times New Roman" w:eastAsia="Times New Roman" w:hAnsi="Times New Roman" w:cs="Times New Roman"/>
          <w:lang w:eastAsia="ru-RU"/>
        </w:rPr>
        <w:softHyphen/>
        <w:t>точном горшке); предметов с характерной формой, несложной по сюжету дерево на ветру);</w:t>
      </w:r>
    </w:p>
    <w:p w:rsidR="008E55E8" w:rsidRDefault="008E55E8" w:rsidP="008E55E8">
      <w:pPr>
        <w:pStyle w:val="Standard"/>
        <w:numPr>
          <w:ilvl w:val="0"/>
          <w:numId w:val="15"/>
        </w:num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47612">
        <w:rPr>
          <w:rFonts w:ascii="Times New Roman" w:eastAsia="Times New Roman" w:hAnsi="Times New Roman" w:cs="Times New Roman"/>
          <w:lang w:eastAsia="ru-RU"/>
        </w:rPr>
        <w:t>передавать глубину пространства, используя загораживание одних предметов другими, уменьшая размеры далеко расположенных предметов от наблюдателя;</w:t>
      </w:r>
      <w:r w:rsidR="006476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7612">
        <w:rPr>
          <w:rFonts w:ascii="Times New Roman" w:eastAsia="Times New Roman" w:hAnsi="Times New Roman" w:cs="Times New Roman"/>
          <w:lang w:eastAsia="ru-RU"/>
        </w:rPr>
        <w:t>работать акварелью "по-мокрому".</w:t>
      </w:r>
    </w:p>
    <w:p w:rsidR="001E0397" w:rsidRPr="00647612" w:rsidRDefault="001E0397" w:rsidP="008E55E8">
      <w:pPr>
        <w:pStyle w:val="Standard"/>
        <w:numPr>
          <w:ilvl w:val="0"/>
          <w:numId w:val="15"/>
        </w:num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453B2C" w:rsidRDefault="00453B2C" w:rsidP="008E55E8">
      <w:pPr>
        <w:pStyle w:val="Standard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453B2C" w:rsidRPr="00453B2C" w:rsidRDefault="00453B2C" w:rsidP="00453B2C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3B2C">
        <w:rPr>
          <w:rFonts w:ascii="Times New Roman" w:hAnsi="Times New Roman" w:cs="Times New Roman"/>
          <w:color w:val="auto"/>
          <w:sz w:val="24"/>
          <w:szCs w:val="24"/>
        </w:rPr>
        <w:lastRenderedPageBreak/>
        <w:t>Тематическое планирование с указанием количества часов, отводимых на освоение каждой темы.</w:t>
      </w:r>
    </w:p>
    <w:p w:rsidR="008E55E8" w:rsidRPr="00F21D98" w:rsidRDefault="008E55E8" w:rsidP="00453B2C">
      <w:pPr>
        <w:pStyle w:val="Standard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5E8" w:rsidRPr="00F21D98" w:rsidRDefault="008E55E8" w:rsidP="008E55E8">
      <w:pPr>
        <w:rPr>
          <w:vanish/>
          <w:sz w:val="24"/>
          <w:szCs w:val="24"/>
        </w:rPr>
      </w:pPr>
    </w:p>
    <w:tbl>
      <w:tblPr>
        <w:tblW w:w="144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11699"/>
        <w:gridCol w:w="1742"/>
      </w:tblGrid>
      <w:tr w:rsidR="008E55E8" w:rsidRPr="00647612" w:rsidTr="00453B2C">
        <w:trPr>
          <w:trHeight w:val="5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E55E8" w:rsidRPr="00647612" w:rsidTr="00453B2C">
        <w:trPr>
          <w:trHeight w:val="3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Инструктаж по ТБ. Знакомство с учебником. Наблюдай, вспоминай, изображай. Аппликация из обрывков цветной бумаги дети собирают грибы в лесу»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5E8" w:rsidRPr="00647612" w:rsidTr="00453B2C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произведений искусства. Что изображают художники? Как они изображают? Изображай с натуры и по памяти.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5E8" w:rsidRPr="00647612" w:rsidTr="00453B2C">
        <w:trPr>
          <w:trHeight w:val="2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Рассматривай, изучай, любуйся! Рисование предметов с натуры. Рисуй похоже, как видишь (с натуры)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5E8" w:rsidRPr="00647612" w:rsidTr="00453B2C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Наблюдай, сравнивай, потом изображай. Цвет листьев зеленый — светлый и тёмный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5E8" w:rsidRPr="00647612" w:rsidTr="00453B2C">
        <w:trPr>
          <w:trHeight w:val="2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Наблюдай, сравнивай, изображай похоже. Веточка с листьями, освещённая солнечными лучами. Веточка с листьями в тени.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5E8" w:rsidRPr="00647612" w:rsidTr="00453B2C">
        <w:trPr>
          <w:trHeight w:val="26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Рассматривай, изучай, любуйся. Картина «Пейзаж». Как рисуют природу (пейзаж).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5E8" w:rsidRPr="00647612" w:rsidTr="00453B2C">
        <w:trPr>
          <w:trHeight w:val="2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Нарисуй картину-пейзаж. Рисование деревьев близко-дальше-совсем далеко.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5E8" w:rsidRPr="00647612" w:rsidTr="00453B2C">
        <w:trPr>
          <w:trHeight w:val="2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Рассматривай предметы вокруг, любуйся!» Картина «Натюрморт». Какая картина называется натюрмортом. Составление натюрмортов.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5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Нарисуй то, что стоит на столе (по выбору). Нарисуй пожоже. Как рисовать натюрморт.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Наблюдай людей: какие они? Изображай их. Портрет человека. Третьяковская галерея.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Как художник (скульптур) работает над портретом человека.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изображать портрет человека (рисовать, лепить), чтобы получилось похоже. Рисование портрета.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портрета, лепка портрета.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портрета, лепка портрета.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Автопортрет. Рассматривай человека: какой он. Нарисуй его с натуры. Изучай себя: какой(ая) ты? Нарисуй свой автопортрет.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Придумывай, изображай, радуйся! Новогодняя ёлка, Дед Мороз и снегурочка. Рисование праздничной открытки.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Художники — о тех, кто защищает Родину.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Читай, думай, сравнивай. Как художники изображают добрых и злых героев сказки. Как рисовать добрых и злых героев сказки. Василиса Прекрасная. Баба-яга.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Необыкновенные деревья в сказках. Иллюстрации известных художников. Узор в овале, круге. Орнамент.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Узнай больше о человеке. Наблюдай, запоминай, потом изображай. Фигура человека в движении.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Узнай больше о художниках и скульпторах. Как изображают море.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изображают животных.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Наблюдай, изучай, любуйся, изображай. Удивительные животные жарких стран.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Изображай удивительных животных разных стран.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Тематическое занятие. Рисование открытки к 8 Марта.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Узнай больше о насекомых. Рассматривай, лепи, рисуй насекомых похоже с натуры.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Узнай больше о насекомых. Рассматривай, лепи, рисуй насекомых похоже с натуры.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Фарфоровые изделия с росписью. Гжель. Части узора гжельской росписи. Работа кистью.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Учись создавать красивое! Украшение посуды гжельской росписью.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Учись создавать красивое! Жостовский поднос. Создание из картона заготовки под роспись.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Учись создавать красивое! Украшение посуды Жостовской росписью.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Наблюдай, запоминай, изображай. Улица города. Люди на улице города.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Улица города. Рисунки по описанию.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5E8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E8" w:rsidRPr="00647612" w:rsidRDefault="008E55E8" w:rsidP="006476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работ.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E8" w:rsidRPr="00647612" w:rsidRDefault="008E55E8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7612" w:rsidRPr="00647612" w:rsidTr="00453B2C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612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612" w:rsidRPr="00647612" w:rsidRDefault="00647612" w:rsidP="0064761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12" w:rsidRPr="00647612" w:rsidRDefault="00647612" w:rsidP="0064761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61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 часа</w:t>
            </w:r>
          </w:p>
        </w:tc>
      </w:tr>
    </w:tbl>
    <w:p w:rsidR="001827C7" w:rsidRDefault="001827C7" w:rsidP="00647612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1827C7" w:rsidRDefault="001827C7" w:rsidP="00647612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1827C7" w:rsidRDefault="001827C7" w:rsidP="00647612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1827C7" w:rsidRDefault="001827C7" w:rsidP="00647612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1827C7" w:rsidRDefault="001827C7" w:rsidP="00647612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1827C7" w:rsidRDefault="001827C7" w:rsidP="00647612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1827C7" w:rsidRDefault="001827C7" w:rsidP="00647612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1827C7" w:rsidRDefault="001827C7" w:rsidP="00647612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1827C7" w:rsidRDefault="001827C7" w:rsidP="00647612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1827C7" w:rsidRDefault="001827C7" w:rsidP="00647612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647612" w:rsidRPr="00647612" w:rsidRDefault="00647612" w:rsidP="00470FDB">
      <w:pPr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8E55E8" w:rsidRDefault="008E55E8" w:rsidP="001E0397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</w:p>
    <w:p w:rsidR="00470FDB" w:rsidRPr="00212422" w:rsidRDefault="00470FDB" w:rsidP="001E0397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70FDB" w:rsidRPr="00212422" w:rsidSect="00453B2C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980" w:rsidRDefault="00D83980" w:rsidP="00453B2C">
      <w:pPr>
        <w:spacing w:after="0" w:line="240" w:lineRule="auto"/>
      </w:pPr>
      <w:r>
        <w:separator/>
      </w:r>
    </w:p>
  </w:endnote>
  <w:endnote w:type="continuationSeparator" w:id="0">
    <w:p w:rsidR="00D83980" w:rsidRDefault="00D83980" w:rsidP="00453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Noto Sans CJK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38126"/>
      <w:docPartObj>
        <w:docPartGallery w:val="Page Numbers (Bottom of Page)"/>
        <w:docPartUnique/>
      </w:docPartObj>
    </w:sdtPr>
    <w:sdtContent>
      <w:p w:rsidR="00453B2C" w:rsidRDefault="001B15AC">
        <w:pPr>
          <w:pStyle w:val="a9"/>
          <w:jc w:val="right"/>
        </w:pPr>
        <w:fldSimple w:instr=" PAGE   \* MERGEFORMAT ">
          <w:r w:rsidR="007B6AD3">
            <w:rPr>
              <w:noProof/>
            </w:rPr>
            <w:t>2</w:t>
          </w:r>
        </w:fldSimple>
      </w:p>
    </w:sdtContent>
  </w:sdt>
  <w:p w:rsidR="00453B2C" w:rsidRDefault="00453B2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980" w:rsidRDefault="00D83980" w:rsidP="00453B2C">
      <w:pPr>
        <w:spacing w:after="0" w:line="240" w:lineRule="auto"/>
      </w:pPr>
      <w:r>
        <w:separator/>
      </w:r>
    </w:p>
  </w:footnote>
  <w:footnote w:type="continuationSeparator" w:id="0">
    <w:p w:rsidR="00D83980" w:rsidRDefault="00D83980" w:rsidP="00453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5C39"/>
    <w:multiLevelType w:val="hybridMultilevel"/>
    <w:tmpl w:val="7FFEC954"/>
    <w:lvl w:ilvl="0" w:tplc="309E73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A177F"/>
    <w:multiLevelType w:val="hybridMultilevel"/>
    <w:tmpl w:val="6CCAF83E"/>
    <w:lvl w:ilvl="0" w:tplc="E46E0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A190A"/>
    <w:multiLevelType w:val="multilevel"/>
    <w:tmpl w:val="9E8E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B74A7"/>
    <w:multiLevelType w:val="multilevel"/>
    <w:tmpl w:val="E996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E43EE8"/>
    <w:multiLevelType w:val="multilevel"/>
    <w:tmpl w:val="12A8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A5589"/>
    <w:multiLevelType w:val="multilevel"/>
    <w:tmpl w:val="6468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1A5AE1"/>
    <w:multiLevelType w:val="hybridMultilevel"/>
    <w:tmpl w:val="68FC1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36F86"/>
    <w:multiLevelType w:val="multilevel"/>
    <w:tmpl w:val="8A8EE00A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2626EC8"/>
    <w:multiLevelType w:val="multilevel"/>
    <w:tmpl w:val="5AC6D8E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2EB69C7"/>
    <w:multiLevelType w:val="hybridMultilevel"/>
    <w:tmpl w:val="952A13BA"/>
    <w:lvl w:ilvl="0" w:tplc="ABB84788">
      <w:start w:val="10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6021"/>
    <w:multiLevelType w:val="multilevel"/>
    <w:tmpl w:val="3D7E6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660726"/>
    <w:multiLevelType w:val="multilevel"/>
    <w:tmpl w:val="E4FE8F7C"/>
    <w:styleLink w:val="WWNum28"/>
    <w:lvl w:ilvl="0">
      <w:numFmt w:val="bullet"/>
      <w:lvlText w:val="-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58DC2EDE"/>
    <w:multiLevelType w:val="multilevel"/>
    <w:tmpl w:val="93DC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B94D55"/>
    <w:multiLevelType w:val="multilevel"/>
    <w:tmpl w:val="1410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AE1222"/>
    <w:multiLevelType w:val="multilevel"/>
    <w:tmpl w:val="CF3C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BB61BE"/>
    <w:multiLevelType w:val="multilevel"/>
    <w:tmpl w:val="F5F2C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5"/>
  </w:num>
  <w:num w:numId="5">
    <w:abstractNumId w:val="5"/>
  </w:num>
  <w:num w:numId="6">
    <w:abstractNumId w:val="3"/>
  </w:num>
  <w:num w:numId="7">
    <w:abstractNumId w:val="13"/>
  </w:num>
  <w:num w:numId="8">
    <w:abstractNumId w:val="12"/>
  </w:num>
  <w:num w:numId="9">
    <w:abstractNumId w:val="14"/>
  </w:num>
  <w:num w:numId="10">
    <w:abstractNumId w:val="8"/>
  </w:num>
  <w:num w:numId="11">
    <w:abstractNumId w:val="7"/>
  </w:num>
  <w:num w:numId="12">
    <w:abstractNumId w:val="11"/>
  </w:num>
  <w:num w:numId="13">
    <w:abstractNumId w:val="8"/>
  </w:num>
  <w:num w:numId="14">
    <w:abstractNumId w:val="7"/>
  </w:num>
  <w:num w:numId="15">
    <w:abstractNumId w:val="11"/>
  </w:num>
  <w:num w:numId="16">
    <w:abstractNumId w:val="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C88"/>
    <w:rsid w:val="00036C73"/>
    <w:rsid w:val="00102A1B"/>
    <w:rsid w:val="001827C7"/>
    <w:rsid w:val="00190E96"/>
    <w:rsid w:val="001A311A"/>
    <w:rsid w:val="001B15AC"/>
    <w:rsid w:val="001E0397"/>
    <w:rsid w:val="001F77FC"/>
    <w:rsid w:val="002C4101"/>
    <w:rsid w:val="00406F24"/>
    <w:rsid w:val="00425BA7"/>
    <w:rsid w:val="00453B2C"/>
    <w:rsid w:val="00470FDB"/>
    <w:rsid w:val="004E6B1F"/>
    <w:rsid w:val="00500F7E"/>
    <w:rsid w:val="00647612"/>
    <w:rsid w:val="00655967"/>
    <w:rsid w:val="00714BF5"/>
    <w:rsid w:val="00782D6E"/>
    <w:rsid w:val="007B6AD3"/>
    <w:rsid w:val="008C0D10"/>
    <w:rsid w:val="008E55E8"/>
    <w:rsid w:val="009E1978"/>
    <w:rsid w:val="00BD3C88"/>
    <w:rsid w:val="00C07310"/>
    <w:rsid w:val="00C166E3"/>
    <w:rsid w:val="00C627A9"/>
    <w:rsid w:val="00D57B21"/>
    <w:rsid w:val="00D83980"/>
    <w:rsid w:val="00DC1BBC"/>
    <w:rsid w:val="00DC40D0"/>
    <w:rsid w:val="00DD3ACB"/>
    <w:rsid w:val="00E8495F"/>
    <w:rsid w:val="00F064E6"/>
    <w:rsid w:val="00F2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10"/>
  </w:style>
  <w:style w:type="paragraph" w:styleId="1">
    <w:name w:val="heading 1"/>
    <w:basedOn w:val="a"/>
    <w:next w:val="a"/>
    <w:link w:val="10"/>
    <w:uiPriority w:val="9"/>
    <w:qFormat/>
    <w:rsid w:val="00453B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rsid w:val="008E55E8"/>
    <w:pPr>
      <w:keepNext/>
      <w:suppressAutoHyphens/>
      <w:autoSpaceDN w:val="0"/>
      <w:spacing w:before="120" w:after="120" w:line="240" w:lineRule="auto"/>
      <w:textAlignment w:val="baseline"/>
      <w:outlineLvl w:val="3"/>
    </w:pPr>
    <w:rPr>
      <w:rFonts w:ascii="Liberation Sans" w:eastAsia="Noto Sans CJK SC" w:hAnsi="Liberation Sans" w:cs="Lohit Devanagari"/>
      <w:b/>
      <w:bCs/>
      <w:i/>
      <w:iCs/>
      <w:kern w:val="3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D3C88"/>
    <w:rPr>
      <w:i/>
      <w:iCs/>
    </w:rPr>
  </w:style>
  <w:style w:type="character" w:customStyle="1" w:styleId="40">
    <w:name w:val="Заголовок 4 Знак"/>
    <w:basedOn w:val="a0"/>
    <w:link w:val="4"/>
    <w:rsid w:val="008E55E8"/>
    <w:rPr>
      <w:rFonts w:ascii="Liberation Sans" w:eastAsia="Noto Sans CJK SC" w:hAnsi="Liberation Sans" w:cs="Lohit Devanagari"/>
      <w:b/>
      <w:bCs/>
      <w:i/>
      <w:i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8E55E8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paragraph" w:styleId="a5">
    <w:name w:val="List Paragraph"/>
    <w:basedOn w:val="Standard"/>
    <w:uiPriority w:val="34"/>
    <w:qFormat/>
    <w:rsid w:val="008E55E8"/>
    <w:pPr>
      <w:spacing w:after="200"/>
      <w:ind w:left="720"/>
    </w:pPr>
  </w:style>
  <w:style w:type="paragraph" w:customStyle="1" w:styleId="TableContents">
    <w:name w:val="Table Contents"/>
    <w:basedOn w:val="Standard"/>
    <w:rsid w:val="008E55E8"/>
    <w:pPr>
      <w:suppressLineNumbers/>
    </w:pPr>
  </w:style>
  <w:style w:type="numbering" w:customStyle="1" w:styleId="WWNum1">
    <w:name w:val="WWNum1"/>
    <w:basedOn w:val="a2"/>
    <w:rsid w:val="008E55E8"/>
    <w:pPr>
      <w:numPr>
        <w:numId w:val="10"/>
      </w:numPr>
    </w:pPr>
  </w:style>
  <w:style w:type="numbering" w:customStyle="1" w:styleId="WWNum3">
    <w:name w:val="WWNum3"/>
    <w:basedOn w:val="a2"/>
    <w:rsid w:val="008E55E8"/>
    <w:pPr>
      <w:numPr>
        <w:numId w:val="11"/>
      </w:numPr>
    </w:pPr>
  </w:style>
  <w:style w:type="numbering" w:customStyle="1" w:styleId="WWNum28">
    <w:name w:val="WWNum28"/>
    <w:basedOn w:val="a2"/>
    <w:rsid w:val="008E55E8"/>
    <w:pPr>
      <w:numPr>
        <w:numId w:val="12"/>
      </w:numPr>
    </w:pPr>
  </w:style>
  <w:style w:type="paragraph" w:styleId="a6">
    <w:name w:val="No Spacing"/>
    <w:uiPriority w:val="1"/>
    <w:qFormat/>
    <w:rsid w:val="00F21D98"/>
    <w:pPr>
      <w:spacing w:after="0" w:line="240" w:lineRule="auto"/>
    </w:pPr>
  </w:style>
  <w:style w:type="character" w:customStyle="1" w:styleId="c24c33">
    <w:name w:val="c24 c33"/>
    <w:basedOn w:val="a0"/>
    <w:rsid w:val="00F21D98"/>
  </w:style>
  <w:style w:type="character" w:customStyle="1" w:styleId="Zag11">
    <w:name w:val="Zag_11"/>
    <w:uiPriority w:val="99"/>
    <w:rsid w:val="00F21D98"/>
  </w:style>
  <w:style w:type="paragraph" w:customStyle="1" w:styleId="Osnova">
    <w:name w:val="Osnova"/>
    <w:basedOn w:val="a"/>
    <w:uiPriority w:val="99"/>
    <w:rsid w:val="00F21D9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a7">
    <w:name w:val="header"/>
    <w:basedOn w:val="a"/>
    <w:link w:val="a8"/>
    <w:uiPriority w:val="99"/>
    <w:semiHidden/>
    <w:unhideWhenUsed/>
    <w:rsid w:val="00453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3B2C"/>
  </w:style>
  <w:style w:type="paragraph" w:styleId="a9">
    <w:name w:val="footer"/>
    <w:basedOn w:val="a"/>
    <w:link w:val="aa"/>
    <w:uiPriority w:val="99"/>
    <w:unhideWhenUsed/>
    <w:rsid w:val="00453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3B2C"/>
  </w:style>
  <w:style w:type="character" w:customStyle="1" w:styleId="10">
    <w:name w:val="Заголовок 1 Знак"/>
    <w:basedOn w:val="a0"/>
    <w:link w:val="1"/>
    <w:uiPriority w:val="9"/>
    <w:rsid w:val="00453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30">
    <w:name w:val="c30"/>
    <w:basedOn w:val="a0"/>
    <w:rsid w:val="00647612"/>
  </w:style>
  <w:style w:type="paragraph" w:styleId="ab">
    <w:name w:val="Balloon Text"/>
    <w:basedOn w:val="a"/>
    <w:link w:val="ac"/>
    <w:uiPriority w:val="99"/>
    <w:semiHidden/>
    <w:unhideWhenUsed/>
    <w:rsid w:val="007B6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6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23</cp:revision>
  <dcterms:created xsi:type="dcterms:W3CDTF">2019-08-05T11:24:00Z</dcterms:created>
  <dcterms:modified xsi:type="dcterms:W3CDTF">2020-05-28T15:54:00Z</dcterms:modified>
</cp:coreProperties>
</file>