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33CB" w:rsidRDefault="00B42965" w:rsidP="00B91A19">
      <w:pPr>
        <w:pStyle w:val="a3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noProof/>
          <w:sz w:val="24"/>
          <w:szCs w:val="24"/>
        </w:rPr>
        <w:drawing>
          <wp:inline distT="0" distB="0" distL="0" distR="0">
            <wp:extent cx="9248775" cy="6477000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48775" cy="6477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133CB" w:rsidRDefault="00F133CB" w:rsidP="00A035D2">
      <w:pPr>
        <w:pStyle w:val="a3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12BEF" w:rsidRDefault="00812BEF" w:rsidP="00812BEF">
      <w:pPr>
        <w:jc w:val="center"/>
        <w:rPr>
          <w:b/>
          <w:sz w:val="28"/>
          <w:szCs w:val="28"/>
        </w:rPr>
      </w:pPr>
    </w:p>
    <w:p w:rsidR="00812BEF" w:rsidRDefault="00812BEF" w:rsidP="00812BEF">
      <w:pPr>
        <w:shd w:val="clear" w:color="auto" w:fill="FFFFFF"/>
        <w:autoSpaceDE w:val="0"/>
        <w:autoSpaceDN w:val="0"/>
        <w:adjustRightInd w:val="0"/>
        <w:jc w:val="center"/>
        <w:rPr>
          <w:b/>
        </w:rPr>
      </w:pPr>
      <w:r>
        <w:rPr>
          <w:b/>
        </w:rPr>
        <w:t>Планируемые результаты изучения учебного предмета</w:t>
      </w:r>
    </w:p>
    <w:p w:rsidR="00812BEF" w:rsidRDefault="00812BEF" w:rsidP="00812BEF">
      <w:pPr>
        <w:shd w:val="clear" w:color="auto" w:fill="FFFFFF"/>
        <w:autoSpaceDE w:val="0"/>
        <w:autoSpaceDN w:val="0"/>
        <w:adjustRightInd w:val="0"/>
        <w:jc w:val="center"/>
        <w:rPr>
          <w:b/>
        </w:rPr>
      </w:pPr>
    </w:p>
    <w:p w:rsidR="00812BEF" w:rsidRPr="00435F1F" w:rsidRDefault="00812BEF" w:rsidP="00812BEF">
      <w:pPr>
        <w:shd w:val="clear" w:color="auto" w:fill="FFFFFF"/>
        <w:autoSpaceDE w:val="0"/>
        <w:autoSpaceDN w:val="0"/>
        <w:adjustRightInd w:val="0"/>
        <w:rPr>
          <w:i/>
        </w:rPr>
      </w:pPr>
      <w:r w:rsidRPr="00435F1F">
        <w:rPr>
          <w:i/>
        </w:rPr>
        <w:t xml:space="preserve">Изучение технологии в основной школе обеспечивает достижение личностных, </w:t>
      </w:r>
      <w:proofErr w:type="spellStart"/>
      <w:r w:rsidRPr="00435F1F">
        <w:rPr>
          <w:i/>
        </w:rPr>
        <w:t>метапредметных</w:t>
      </w:r>
      <w:proofErr w:type="spellEnd"/>
      <w:r w:rsidRPr="00435F1F">
        <w:rPr>
          <w:i/>
        </w:rPr>
        <w:t xml:space="preserve"> и предметных результатов.</w:t>
      </w:r>
    </w:p>
    <w:p w:rsidR="00812BEF" w:rsidRPr="00435F1F" w:rsidRDefault="00812BEF" w:rsidP="00812BEF">
      <w:proofErr w:type="gramStart"/>
      <w:r w:rsidRPr="00435F1F">
        <w:rPr>
          <w:b/>
          <w:i/>
        </w:rPr>
        <w:t>Личностными результатами</w:t>
      </w:r>
      <w:r w:rsidRPr="00435F1F">
        <w:t xml:space="preserve"> освоения учащимися основной школы курса «Технология» являются:</w:t>
      </w:r>
      <w:r w:rsidRPr="00435F1F">
        <w:br/>
        <w:t xml:space="preserve">    • проявление познавательных интересов и активности в данной области;</w:t>
      </w:r>
      <w:r w:rsidRPr="00435F1F">
        <w:br/>
        <w:t xml:space="preserve">    • развитие трудолюбия и ответственности за качество своей деятельности;</w:t>
      </w:r>
      <w:r w:rsidRPr="00435F1F">
        <w:br/>
        <w:t xml:space="preserve">    • овладение установками, нормами и правилами научной организации умственного и физического труда;</w:t>
      </w:r>
      <w:r w:rsidRPr="00435F1F">
        <w:br/>
        <w:t xml:space="preserve">    • самооценка умственных и физических способностей для труда в различных сферах с позиций будущей социализации и стратификации;</w:t>
      </w:r>
      <w:proofErr w:type="gramEnd"/>
      <w:r w:rsidRPr="00435F1F">
        <w:br/>
        <w:t xml:space="preserve">    • осознание необходимости общественно полезного труда как условия безопасной и эффективной социализации;</w:t>
      </w:r>
      <w:r w:rsidRPr="00435F1F">
        <w:br/>
        <w:t xml:space="preserve">    • бережное отношение к природным и хозяйственным ресурсам;</w:t>
      </w:r>
    </w:p>
    <w:p w:rsidR="00812BEF" w:rsidRPr="00435F1F" w:rsidRDefault="00812BEF" w:rsidP="00812BEF">
      <w:proofErr w:type="spellStart"/>
      <w:r w:rsidRPr="00435F1F">
        <w:rPr>
          <w:b/>
          <w:i/>
        </w:rPr>
        <w:t>Метапредметными</w:t>
      </w:r>
      <w:proofErr w:type="spellEnd"/>
      <w:r w:rsidRPr="00435F1F">
        <w:rPr>
          <w:b/>
          <w:i/>
        </w:rPr>
        <w:t xml:space="preserve"> результатами</w:t>
      </w:r>
      <w:r>
        <w:rPr>
          <w:b/>
          <w:i/>
        </w:rPr>
        <w:t xml:space="preserve"> </w:t>
      </w:r>
      <w:r w:rsidRPr="00435F1F">
        <w:t>освоения учащимися основной школы курса «Технология» являются:</w:t>
      </w:r>
      <w:r w:rsidRPr="00435F1F">
        <w:br/>
        <w:t xml:space="preserve">    • алгоритмизированное планирование процесса учащимися познавательно-трудовой деятельности;</w:t>
      </w:r>
      <w:r w:rsidRPr="00435F1F">
        <w:br/>
        <w:t xml:space="preserve">    • овладение необходимыми в повседневной жизни базовыми приемами ручного и механизированного труда с использованием распространенных инструментов и механизмов, способами управления отдельными видами распространенной в быту техники;</w:t>
      </w:r>
    </w:p>
    <w:p w:rsidR="00812BEF" w:rsidRPr="00435F1F" w:rsidRDefault="00812BEF" w:rsidP="00812BEF">
      <w:pPr>
        <w:numPr>
          <w:ilvl w:val="0"/>
          <w:numId w:val="40"/>
        </w:numPr>
        <w:suppressAutoHyphens w:val="0"/>
        <w:ind w:left="284" w:hanging="142"/>
        <w:contextualSpacing/>
        <w:jc w:val="both"/>
      </w:pPr>
      <w:r w:rsidRPr="00435F1F">
        <w:t>умение применять в практической деятельности знаний, полученных при изучении основных наук;</w:t>
      </w:r>
    </w:p>
    <w:p w:rsidR="00812BEF" w:rsidRPr="00435F1F" w:rsidRDefault="00812BEF" w:rsidP="00812BEF">
      <w:r w:rsidRPr="00435F1F">
        <w:t>• использование дополнительной информации при проектировании и создании объектов труда;</w:t>
      </w:r>
      <w:r w:rsidRPr="00435F1F">
        <w:br/>
        <w:t xml:space="preserve">    • поиск новых решений возникшей технической или организационной проблемы;</w:t>
      </w:r>
      <w:r w:rsidRPr="00435F1F">
        <w:br/>
        <w:t xml:space="preserve">    • приведение примеров, подбор аргументов, формулирование выводов по обоснованию технико-технологического и организационного решения;    </w:t>
      </w:r>
    </w:p>
    <w:p w:rsidR="00812BEF" w:rsidRPr="00435F1F" w:rsidRDefault="00812BEF" w:rsidP="00812BEF">
      <w:r w:rsidRPr="00435F1F">
        <w:t xml:space="preserve">    • выбор для решения познавательных и коммуникативных задач различных источников информации, включая энциклопедии, словари, интернет-ресурсы и другие базы данных;</w:t>
      </w:r>
      <w:r w:rsidRPr="00435F1F">
        <w:br/>
        <w:t xml:space="preserve">    •  согласование и координация совместной познавательно-трудовой деятельности с другими ее участниками;</w:t>
      </w:r>
      <w:r w:rsidRPr="00435F1F">
        <w:br/>
        <w:t xml:space="preserve">    • объективное оценивание вклада своей познавательно-трудовой деятельности в решение общих задач коллектива;</w:t>
      </w:r>
      <w:r w:rsidRPr="00435F1F">
        <w:br/>
        <w:t xml:space="preserve">    • оценивание своей познавательно-трудовой деятельности с точки зрения нравственных, правовых норм, эстетических ценностей по принятым в обществе и коллективе требованиям и принципам;</w:t>
      </w:r>
      <w:r w:rsidRPr="00435F1F">
        <w:br/>
        <w:t xml:space="preserve">    • соблюдение норм и правил культуры труда в соответствии с технологической культурой производства;</w:t>
      </w:r>
    </w:p>
    <w:p w:rsidR="00812BEF" w:rsidRPr="00435F1F" w:rsidRDefault="00812BEF" w:rsidP="00812BEF">
      <w:pPr>
        <w:rPr>
          <w:color w:val="000000"/>
        </w:rPr>
      </w:pPr>
      <w:r w:rsidRPr="00435F1F">
        <w:rPr>
          <w:b/>
          <w:bCs/>
          <w:i/>
          <w:color w:val="000000"/>
        </w:rPr>
        <w:t>Предметным результатом</w:t>
      </w:r>
      <w:r>
        <w:rPr>
          <w:b/>
          <w:bCs/>
          <w:i/>
          <w:color w:val="000000"/>
        </w:rPr>
        <w:t xml:space="preserve"> </w:t>
      </w:r>
      <w:r w:rsidRPr="00435F1F">
        <w:t>освоения учащимися основной школы курса «Технология» являются:</w:t>
      </w:r>
    </w:p>
    <w:p w:rsidR="00812BEF" w:rsidRPr="00435F1F" w:rsidRDefault="00812BEF" w:rsidP="00812BEF">
      <w:r w:rsidRPr="00435F1F">
        <w:t>в познавательной сфере:</w:t>
      </w:r>
    </w:p>
    <w:p w:rsidR="00812BEF" w:rsidRPr="00435F1F" w:rsidRDefault="00812BEF" w:rsidP="00812BEF">
      <w:pPr>
        <w:numPr>
          <w:ilvl w:val="0"/>
          <w:numId w:val="40"/>
        </w:numPr>
        <w:suppressAutoHyphens w:val="0"/>
        <w:ind w:left="284" w:hanging="142"/>
        <w:contextualSpacing/>
        <w:jc w:val="both"/>
      </w:pPr>
      <w:r w:rsidRPr="00435F1F">
        <w:t>рациональное использование учебной и дополнительной информации для проектирования и создания объектов труда;</w:t>
      </w:r>
    </w:p>
    <w:p w:rsidR="00812BEF" w:rsidRPr="00435F1F" w:rsidRDefault="00812BEF" w:rsidP="00812BEF">
      <w:pPr>
        <w:numPr>
          <w:ilvl w:val="0"/>
          <w:numId w:val="41"/>
        </w:numPr>
        <w:suppressAutoHyphens w:val="0"/>
        <w:ind w:left="284" w:hanging="142"/>
        <w:contextualSpacing/>
        <w:jc w:val="both"/>
      </w:pPr>
      <w:r w:rsidRPr="00435F1F">
        <w:t>распознавание  видов, назначения и материалов, инструментов и приспособлений, применяемых в технологических процессах при изучении разделов «</w:t>
      </w:r>
      <w:r w:rsidRPr="00435F1F">
        <w:rPr>
          <w:bCs/>
          <w:color w:val="000000"/>
        </w:rPr>
        <w:t>Технологии обработки конструкцион</w:t>
      </w:r>
      <w:r w:rsidRPr="00435F1F">
        <w:rPr>
          <w:bCs/>
          <w:color w:val="000000"/>
        </w:rPr>
        <w:softHyphen/>
        <w:t>ных материалов</w:t>
      </w:r>
      <w:r w:rsidRPr="00435F1F">
        <w:t>», «</w:t>
      </w:r>
      <w:r w:rsidRPr="00435F1F">
        <w:rPr>
          <w:bCs/>
          <w:color w:val="000000"/>
        </w:rPr>
        <w:t>Технологии домашнего хозяйств</w:t>
      </w:r>
      <w:r w:rsidRPr="00435F1F">
        <w:rPr>
          <w:b/>
          <w:bCs/>
          <w:color w:val="000000"/>
        </w:rPr>
        <w:t>а</w:t>
      </w:r>
      <w:r w:rsidRPr="00435F1F">
        <w:t>».</w:t>
      </w:r>
    </w:p>
    <w:p w:rsidR="00812BEF" w:rsidRPr="00435F1F" w:rsidRDefault="00812BEF" w:rsidP="00812BEF">
      <w:pPr>
        <w:numPr>
          <w:ilvl w:val="0"/>
          <w:numId w:val="41"/>
        </w:numPr>
        <w:ind w:left="284" w:hanging="142"/>
        <w:contextualSpacing/>
      </w:pPr>
      <w:r w:rsidRPr="00435F1F">
        <w:t>владение способами научной организации труда, формами деятельности, соответствующими культуре труда;</w:t>
      </w:r>
    </w:p>
    <w:p w:rsidR="00812BEF" w:rsidRPr="00435F1F" w:rsidRDefault="00812BEF" w:rsidP="00812BEF">
      <w:r w:rsidRPr="00435F1F">
        <w:t xml:space="preserve">в мотивационной сфере: </w:t>
      </w:r>
    </w:p>
    <w:p w:rsidR="00812BEF" w:rsidRPr="00435F1F" w:rsidRDefault="00812BEF" w:rsidP="00812BEF">
      <w:pPr>
        <w:numPr>
          <w:ilvl w:val="0"/>
          <w:numId w:val="42"/>
        </w:numPr>
        <w:ind w:left="284" w:hanging="142"/>
        <w:contextualSpacing/>
      </w:pPr>
      <w:r w:rsidRPr="00435F1F">
        <w:t xml:space="preserve"> оценивание своей способности и готовности к труду;</w:t>
      </w:r>
    </w:p>
    <w:p w:rsidR="00812BEF" w:rsidRPr="00435F1F" w:rsidRDefault="00812BEF" w:rsidP="00812BEF">
      <w:pPr>
        <w:numPr>
          <w:ilvl w:val="0"/>
          <w:numId w:val="42"/>
        </w:numPr>
        <w:tabs>
          <w:tab w:val="left" w:pos="284"/>
        </w:tabs>
        <w:ind w:left="284" w:hanging="142"/>
        <w:contextualSpacing/>
      </w:pPr>
      <w:r w:rsidRPr="00435F1F">
        <w:t xml:space="preserve"> осознание ответственности за качество результатов труда;</w:t>
      </w:r>
    </w:p>
    <w:p w:rsidR="00812BEF" w:rsidRPr="00435F1F" w:rsidRDefault="00812BEF" w:rsidP="00812BEF">
      <w:pPr>
        <w:numPr>
          <w:ilvl w:val="0"/>
          <w:numId w:val="42"/>
        </w:numPr>
        <w:ind w:left="284" w:hanging="142"/>
        <w:contextualSpacing/>
      </w:pPr>
      <w:r w:rsidRPr="00435F1F">
        <w:lastRenderedPageBreak/>
        <w:t xml:space="preserve"> наличие экологической культуры при обосновании выбора объектов труда и выполнении работ;</w:t>
      </w:r>
    </w:p>
    <w:p w:rsidR="00812BEF" w:rsidRPr="00435F1F" w:rsidRDefault="00812BEF" w:rsidP="00812BEF">
      <w:pPr>
        <w:numPr>
          <w:ilvl w:val="0"/>
          <w:numId w:val="42"/>
        </w:numPr>
        <w:tabs>
          <w:tab w:val="left" w:pos="142"/>
        </w:tabs>
        <w:ind w:left="284" w:hanging="142"/>
        <w:contextualSpacing/>
      </w:pPr>
      <w:r w:rsidRPr="00435F1F">
        <w:t xml:space="preserve"> стремление к экономичности и бережливости в расходовании времени, материалов при обработке древесины и металлов;</w:t>
      </w:r>
    </w:p>
    <w:p w:rsidR="00812BEF" w:rsidRPr="00435F1F" w:rsidRDefault="00812BEF" w:rsidP="00812BEF">
      <w:r w:rsidRPr="00435F1F">
        <w:t>в трудовой сфере:</w:t>
      </w:r>
    </w:p>
    <w:p w:rsidR="00812BEF" w:rsidRPr="00435F1F" w:rsidRDefault="00812BEF" w:rsidP="00812BEF">
      <w:pPr>
        <w:numPr>
          <w:ilvl w:val="0"/>
          <w:numId w:val="43"/>
        </w:numPr>
        <w:ind w:left="284" w:hanging="142"/>
        <w:contextualSpacing/>
      </w:pPr>
      <w:r w:rsidRPr="00435F1F">
        <w:t>планирование технологического процесса;</w:t>
      </w:r>
    </w:p>
    <w:p w:rsidR="00812BEF" w:rsidRPr="00435F1F" w:rsidRDefault="00812BEF" w:rsidP="00812BEF">
      <w:pPr>
        <w:numPr>
          <w:ilvl w:val="0"/>
          <w:numId w:val="43"/>
        </w:numPr>
        <w:ind w:left="284" w:hanging="142"/>
        <w:contextualSpacing/>
      </w:pPr>
      <w:r w:rsidRPr="00435F1F">
        <w:t>подбор материалов, инструментов и оборудования с учетом характера объекта труда и технологической последовательности;</w:t>
      </w:r>
    </w:p>
    <w:p w:rsidR="00812BEF" w:rsidRPr="00435F1F" w:rsidRDefault="00812BEF" w:rsidP="00812BEF">
      <w:pPr>
        <w:numPr>
          <w:ilvl w:val="0"/>
          <w:numId w:val="43"/>
        </w:numPr>
        <w:ind w:left="284" w:hanging="142"/>
        <w:contextualSpacing/>
      </w:pPr>
      <w:r w:rsidRPr="00435F1F">
        <w:t>соблюдение норм и правил безопасности, правил санитарии и гигиены;</w:t>
      </w:r>
    </w:p>
    <w:p w:rsidR="00812BEF" w:rsidRPr="00435F1F" w:rsidRDefault="00812BEF" w:rsidP="00812BEF">
      <w:pPr>
        <w:numPr>
          <w:ilvl w:val="0"/>
          <w:numId w:val="43"/>
        </w:numPr>
        <w:ind w:left="284" w:hanging="142"/>
        <w:contextualSpacing/>
      </w:pPr>
      <w:r w:rsidRPr="00435F1F">
        <w:t>контроль промежуточного и конечного результата труда для выявления допущенных ошибок в процессе труда при изучении учебных разделов;</w:t>
      </w:r>
    </w:p>
    <w:p w:rsidR="00812BEF" w:rsidRPr="00435F1F" w:rsidRDefault="00812BEF" w:rsidP="00812BEF">
      <w:r w:rsidRPr="00435F1F">
        <w:t>в физиолого-психологической сфере:</w:t>
      </w:r>
    </w:p>
    <w:p w:rsidR="00812BEF" w:rsidRPr="00435F1F" w:rsidRDefault="00812BEF" w:rsidP="00812BEF">
      <w:r w:rsidRPr="00435F1F">
        <w:t xml:space="preserve">   •  развитие моторики и координации движений рук при работе с ручными инструментами и выполнении операций с помощью машин и механизмов;</w:t>
      </w:r>
      <w:r w:rsidRPr="00435F1F">
        <w:br/>
        <w:t xml:space="preserve">   •  достижение необходимой точности движений при выполнении различных технологических операций;</w:t>
      </w:r>
      <w:r w:rsidRPr="00435F1F">
        <w:br/>
        <w:t xml:space="preserve">   •  соблюдение требуемой величины усилия, прикладываемого к инструменту, с учетом технологических требований;</w:t>
      </w:r>
    </w:p>
    <w:p w:rsidR="00812BEF" w:rsidRPr="00435F1F" w:rsidRDefault="00812BEF" w:rsidP="00812BEF">
      <w:pPr>
        <w:shd w:val="clear" w:color="auto" w:fill="FFFFFF"/>
        <w:autoSpaceDE w:val="0"/>
        <w:autoSpaceDN w:val="0"/>
        <w:adjustRightInd w:val="0"/>
      </w:pPr>
      <w:r w:rsidRPr="00435F1F">
        <w:t xml:space="preserve">   •  сочетание образного и логического мышления в процессе проектной деятельности;</w:t>
      </w:r>
    </w:p>
    <w:p w:rsidR="00812BEF" w:rsidRPr="00435F1F" w:rsidRDefault="00812BEF" w:rsidP="00812BEF">
      <w:pPr>
        <w:shd w:val="clear" w:color="auto" w:fill="FFFFFF"/>
        <w:autoSpaceDE w:val="0"/>
        <w:autoSpaceDN w:val="0"/>
        <w:adjustRightInd w:val="0"/>
      </w:pPr>
      <w:r w:rsidRPr="00435F1F">
        <w:t xml:space="preserve">в эстетической сфере: </w:t>
      </w:r>
    </w:p>
    <w:p w:rsidR="00812BEF" w:rsidRPr="00435F1F" w:rsidRDefault="00812BEF" w:rsidP="00812BEF">
      <w:pPr>
        <w:shd w:val="clear" w:color="auto" w:fill="FFFFFF"/>
        <w:autoSpaceDE w:val="0"/>
        <w:autoSpaceDN w:val="0"/>
        <w:adjustRightInd w:val="0"/>
      </w:pPr>
      <w:r w:rsidRPr="00435F1F">
        <w:t xml:space="preserve">   •  дизайнерское проектирование изделия или рациональная эстетическая организация работ;</w:t>
      </w:r>
    </w:p>
    <w:p w:rsidR="00812BEF" w:rsidRPr="00435F1F" w:rsidRDefault="00812BEF" w:rsidP="00812BEF">
      <w:pPr>
        <w:shd w:val="clear" w:color="auto" w:fill="FFFFFF"/>
        <w:autoSpaceDE w:val="0"/>
        <w:autoSpaceDN w:val="0"/>
        <w:adjustRightInd w:val="0"/>
      </w:pPr>
      <w:r w:rsidRPr="00435F1F">
        <w:t xml:space="preserve">   •  моделирование художественного оформления объекта труда при изучении раздела «</w:t>
      </w:r>
      <w:r w:rsidRPr="00435F1F">
        <w:rPr>
          <w:color w:val="000000"/>
        </w:rPr>
        <w:t>Технологии художественно-приклад</w:t>
      </w:r>
      <w:r w:rsidRPr="00435F1F">
        <w:rPr>
          <w:color w:val="000000"/>
        </w:rPr>
        <w:softHyphen/>
        <w:t>ной обработки материалов</w:t>
      </w:r>
      <w:r w:rsidRPr="00435F1F">
        <w:t>»;</w:t>
      </w:r>
    </w:p>
    <w:p w:rsidR="00812BEF" w:rsidRPr="00435F1F" w:rsidRDefault="00812BEF" w:rsidP="00812BEF">
      <w:pPr>
        <w:shd w:val="clear" w:color="auto" w:fill="FFFFFF"/>
        <w:autoSpaceDE w:val="0"/>
        <w:autoSpaceDN w:val="0"/>
        <w:adjustRightInd w:val="0"/>
      </w:pPr>
      <w:r w:rsidRPr="00435F1F">
        <w:t xml:space="preserve">   •  эстетическое и рациональное оснащение рабочего места с учетом требований эргономики и научной организации труда; </w:t>
      </w:r>
    </w:p>
    <w:p w:rsidR="00812BEF" w:rsidRPr="00435F1F" w:rsidRDefault="00812BEF" w:rsidP="00812BEF">
      <w:pPr>
        <w:shd w:val="clear" w:color="auto" w:fill="FFFFFF"/>
        <w:tabs>
          <w:tab w:val="left" w:pos="142"/>
        </w:tabs>
        <w:autoSpaceDE w:val="0"/>
        <w:autoSpaceDN w:val="0"/>
        <w:adjustRightInd w:val="0"/>
        <w:rPr>
          <w:bCs/>
        </w:rPr>
      </w:pPr>
      <w:r w:rsidRPr="00435F1F">
        <w:t xml:space="preserve">   •  рациональный выбор рабочего костюма и опрятное содержание рабочей одежды;</w:t>
      </w:r>
    </w:p>
    <w:p w:rsidR="00812BEF" w:rsidRPr="00435F1F" w:rsidRDefault="00812BEF" w:rsidP="00812BEF">
      <w:pPr>
        <w:shd w:val="clear" w:color="auto" w:fill="FFFFFF"/>
        <w:autoSpaceDE w:val="0"/>
        <w:autoSpaceDN w:val="0"/>
        <w:adjustRightInd w:val="0"/>
      </w:pPr>
      <w:r w:rsidRPr="00435F1F">
        <w:t>в коммуникативной сфере:</w:t>
      </w:r>
    </w:p>
    <w:p w:rsidR="00812BEF" w:rsidRPr="00435F1F" w:rsidRDefault="00812BEF" w:rsidP="00812BEF">
      <w:pPr>
        <w:shd w:val="clear" w:color="auto" w:fill="FFFFFF"/>
        <w:autoSpaceDE w:val="0"/>
        <w:autoSpaceDN w:val="0"/>
        <w:adjustRightInd w:val="0"/>
        <w:rPr>
          <w:bCs/>
          <w:color w:val="000000"/>
        </w:rPr>
      </w:pPr>
      <w:r w:rsidRPr="00435F1F">
        <w:t xml:space="preserve">   •  </w:t>
      </w:r>
      <w:r w:rsidRPr="00435F1F">
        <w:rPr>
          <w:bCs/>
          <w:color w:val="000000"/>
        </w:rPr>
        <w:t>формирование рабочей группы для выполнения проекта;</w:t>
      </w:r>
    </w:p>
    <w:p w:rsidR="00812BEF" w:rsidRPr="00435F1F" w:rsidRDefault="00812BEF" w:rsidP="00812BEF">
      <w:pPr>
        <w:shd w:val="clear" w:color="auto" w:fill="FFFFFF"/>
        <w:autoSpaceDE w:val="0"/>
        <w:autoSpaceDN w:val="0"/>
        <w:adjustRightInd w:val="0"/>
        <w:rPr>
          <w:bCs/>
          <w:color w:val="000000"/>
        </w:rPr>
      </w:pPr>
      <w:r w:rsidRPr="00435F1F">
        <w:t xml:space="preserve">   •  </w:t>
      </w:r>
      <w:r w:rsidRPr="00435F1F">
        <w:rPr>
          <w:bCs/>
          <w:color w:val="000000"/>
        </w:rPr>
        <w:t>публичная презентация и защита проекта, изделия, продукта труда;</w:t>
      </w:r>
    </w:p>
    <w:p w:rsidR="00812BEF" w:rsidRDefault="00812BEF" w:rsidP="00812BEF">
      <w:pPr>
        <w:shd w:val="clear" w:color="auto" w:fill="FFFFFF"/>
        <w:autoSpaceDE w:val="0"/>
        <w:autoSpaceDN w:val="0"/>
        <w:adjustRightInd w:val="0"/>
        <w:rPr>
          <w:bCs/>
          <w:color w:val="000000"/>
        </w:rPr>
      </w:pPr>
      <w:r w:rsidRPr="00435F1F">
        <w:t xml:space="preserve">   •  </w:t>
      </w:r>
      <w:r w:rsidRPr="00435F1F">
        <w:rPr>
          <w:bCs/>
          <w:color w:val="000000"/>
        </w:rPr>
        <w:t>разработка вариантов рекламных образцов.</w:t>
      </w:r>
    </w:p>
    <w:p w:rsidR="00812BEF" w:rsidRPr="00063689" w:rsidRDefault="00812BEF" w:rsidP="00812BEF">
      <w:pPr>
        <w:jc w:val="both"/>
        <w:rPr>
          <w:b/>
          <w:szCs w:val="28"/>
          <w:u w:val="single"/>
        </w:rPr>
      </w:pPr>
      <w:r w:rsidRPr="00063689">
        <w:rPr>
          <w:b/>
          <w:szCs w:val="28"/>
          <w:u w:val="single"/>
        </w:rPr>
        <w:t>обучающийся научится:</w:t>
      </w:r>
    </w:p>
    <w:p w:rsidR="00812BEF" w:rsidRPr="00063689" w:rsidRDefault="00812BEF" w:rsidP="00812BEF">
      <w:pPr>
        <w:jc w:val="both"/>
        <w:rPr>
          <w:szCs w:val="28"/>
        </w:rPr>
      </w:pPr>
      <w:r w:rsidRPr="00063689">
        <w:rPr>
          <w:szCs w:val="28"/>
        </w:rPr>
        <w:t xml:space="preserve">● находить в учебной литературе сведения, необходимые </w:t>
      </w:r>
      <w:proofErr w:type="gramStart"/>
      <w:r w:rsidRPr="00063689">
        <w:rPr>
          <w:szCs w:val="28"/>
        </w:rPr>
        <w:t>для</w:t>
      </w:r>
      <w:proofErr w:type="gramEnd"/>
    </w:p>
    <w:p w:rsidR="00812BEF" w:rsidRPr="00063689" w:rsidRDefault="00812BEF" w:rsidP="00812BEF">
      <w:pPr>
        <w:jc w:val="both"/>
        <w:rPr>
          <w:szCs w:val="28"/>
        </w:rPr>
      </w:pPr>
      <w:r w:rsidRPr="00063689">
        <w:rPr>
          <w:szCs w:val="28"/>
        </w:rPr>
        <w:t xml:space="preserve">   конструирования объекта и осуществления выбранной технологии;</w:t>
      </w:r>
    </w:p>
    <w:p w:rsidR="00812BEF" w:rsidRPr="00063689" w:rsidRDefault="00812BEF" w:rsidP="00812BEF">
      <w:pPr>
        <w:jc w:val="both"/>
        <w:rPr>
          <w:szCs w:val="28"/>
        </w:rPr>
      </w:pPr>
      <w:r w:rsidRPr="00063689">
        <w:rPr>
          <w:szCs w:val="28"/>
        </w:rPr>
        <w:t>● читать технические рисунки, эскизы, чертежи, схемы;</w:t>
      </w:r>
    </w:p>
    <w:p w:rsidR="00812BEF" w:rsidRPr="00063689" w:rsidRDefault="00812BEF" w:rsidP="00812BEF">
      <w:pPr>
        <w:jc w:val="both"/>
        <w:rPr>
          <w:szCs w:val="28"/>
        </w:rPr>
      </w:pPr>
      <w:r w:rsidRPr="00063689">
        <w:rPr>
          <w:szCs w:val="28"/>
        </w:rPr>
        <w:t>● выполнять в масштабе и правильно оформлять технические рисунки и эскизы</w:t>
      </w:r>
    </w:p>
    <w:p w:rsidR="00812BEF" w:rsidRPr="00063689" w:rsidRDefault="00812BEF" w:rsidP="00812BEF">
      <w:pPr>
        <w:jc w:val="both"/>
        <w:rPr>
          <w:szCs w:val="28"/>
        </w:rPr>
      </w:pPr>
      <w:r w:rsidRPr="00063689">
        <w:rPr>
          <w:szCs w:val="28"/>
        </w:rPr>
        <w:t xml:space="preserve">   разрабатываемых объектов;</w:t>
      </w:r>
    </w:p>
    <w:p w:rsidR="00812BEF" w:rsidRPr="00063689" w:rsidRDefault="00812BEF" w:rsidP="00812BEF">
      <w:pPr>
        <w:jc w:val="both"/>
        <w:rPr>
          <w:szCs w:val="28"/>
        </w:rPr>
      </w:pPr>
      <w:r w:rsidRPr="00063689">
        <w:rPr>
          <w:szCs w:val="28"/>
        </w:rPr>
        <w:t>● осуществлять технологические</w:t>
      </w:r>
      <w:r w:rsidRPr="00063689">
        <w:rPr>
          <w:i/>
          <w:szCs w:val="28"/>
        </w:rPr>
        <w:t xml:space="preserve"> </w:t>
      </w:r>
      <w:r w:rsidRPr="00063689">
        <w:rPr>
          <w:szCs w:val="28"/>
        </w:rPr>
        <w:t>процессы создания или ремонта</w:t>
      </w:r>
    </w:p>
    <w:p w:rsidR="00812BEF" w:rsidRPr="00063689" w:rsidRDefault="00812BEF" w:rsidP="00812BEF">
      <w:pPr>
        <w:jc w:val="both"/>
        <w:rPr>
          <w:szCs w:val="28"/>
        </w:rPr>
      </w:pPr>
      <w:r w:rsidRPr="00063689">
        <w:rPr>
          <w:szCs w:val="28"/>
        </w:rPr>
        <w:t xml:space="preserve">   материальных</w:t>
      </w:r>
      <w:r w:rsidRPr="00063689">
        <w:rPr>
          <w:i/>
          <w:szCs w:val="28"/>
        </w:rPr>
        <w:t xml:space="preserve"> </w:t>
      </w:r>
      <w:r w:rsidRPr="00063689">
        <w:rPr>
          <w:szCs w:val="28"/>
        </w:rPr>
        <w:t>объектов.</w:t>
      </w:r>
    </w:p>
    <w:p w:rsidR="00812BEF" w:rsidRPr="00063689" w:rsidRDefault="00812BEF" w:rsidP="00812BEF">
      <w:pPr>
        <w:jc w:val="both"/>
        <w:rPr>
          <w:b/>
          <w:szCs w:val="28"/>
          <w:u w:val="single"/>
        </w:rPr>
      </w:pPr>
      <w:proofErr w:type="gramStart"/>
      <w:r w:rsidRPr="00063689">
        <w:rPr>
          <w:b/>
          <w:i/>
          <w:szCs w:val="28"/>
          <w:u w:val="single"/>
        </w:rPr>
        <w:t>обучающийся</w:t>
      </w:r>
      <w:proofErr w:type="gramEnd"/>
      <w:r w:rsidRPr="00063689">
        <w:rPr>
          <w:b/>
          <w:i/>
          <w:szCs w:val="28"/>
          <w:u w:val="single"/>
        </w:rPr>
        <w:t xml:space="preserve"> получит возможность научиться</w:t>
      </w:r>
      <w:r w:rsidRPr="00063689">
        <w:rPr>
          <w:b/>
          <w:szCs w:val="28"/>
          <w:u w:val="single"/>
        </w:rPr>
        <w:t xml:space="preserve">:   </w:t>
      </w:r>
    </w:p>
    <w:p w:rsidR="00812BEF" w:rsidRPr="00063689" w:rsidRDefault="00812BEF" w:rsidP="00812BEF">
      <w:pPr>
        <w:jc w:val="both"/>
        <w:rPr>
          <w:i/>
          <w:szCs w:val="28"/>
        </w:rPr>
      </w:pPr>
      <w:r w:rsidRPr="00063689">
        <w:rPr>
          <w:szCs w:val="28"/>
        </w:rPr>
        <w:t xml:space="preserve">● </w:t>
      </w:r>
      <w:r w:rsidRPr="00063689">
        <w:rPr>
          <w:i/>
          <w:szCs w:val="28"/>
        </w:rPr>
        <w:t xml:space="preserve">грамотно пользоваться графической документацией и </w:t>
      </w:r>
      <w:proofErr w:type="spellStart"/>
      <w:r w:rsidRPr="00063689">
        <w:rPr>
          <w:i/>
          <w:szCs w:val="28"/>
        </w:rPr>
        <w:t>технико</w:t>
      </w:r>
      <w:proofErr w:type="spellEnd"/>
      <w:r w:rsidRPr="00063689">
        <w:rPr>
          <w:i/>
          <w:szCs w:val="28"/>
        </w:rPr>
        <w:t>-</w:t>
      </w:r>
    </w:p>
    <w:p w:rsidR="00812BEF" w:rsidRPr="00063689" w:rsidRDefault="00812BEF" w:rsidP="00812BEF">
      <w:pPr>
        <w:jc w:val="both"/>
        <w:rPr>
          <w:i/>
          <w:szCs w:val="28"/>
        </w:rPr>
      </w:pPr>
      <w:r w:rsidRPr="00063689">
        <w:rPr>
          <w:i/>
          <w:szCs w:val="28"/>
        </w:rPr>
        <w:t xml:space="preserve">   технологической информацией, </w:t>
      </w:r>
      <w:proofErr w:type="gramStart"/>
      <w:r w:rsidRPr="00063689">
        <w:rPr>
          <w:i/>
          <w:szCs w:val="28"/>
        </w:rPr>
        <w:t>которые</w:t>
      </w:r>
      <w:proofErr w:type="gramEnd"/>
      <w:r w:rsidRPr="00063689">
        <w:rPr>
          <w:i/>
          <w:szCs w:val="28"/>
        </w:rPr>
        <w:t xml:space="preserve"> применяются при разработке,</w:t>
      </w:r>
    </w:p>
    <w:p w:rsidR="00812BEF" w:rsidRPr="00063689" w:rsidRDefault="00812BEF" w:rsidP="00812BEF">
      <w:pPr>
        <w:jc w:val="both"/>
        <w:rPr>
          <w:i/>
          <w:szCs w:val="28"/>
        </w:rPr>
      </w:pPr>
      <w:r w:rsidRPr="00063689">
        <w:rPr>
          <w:i/>
          <w:szCs w:val="28"/>
        </w:rPr>
        <w:t xml:space="preserve">   </w:t>
      </w:r>
      <w:proofErr w:type="gramStart"/>
      <w:r w:rsidRPr="00063689">
        <w:rPr>
          <w:i/>
          <w:szCs w:val="28"/>
        </w:rPr>
        <w:t>создании</w:t>
      </w:r>
      <w:proofErr w:type="gramEnd"/>
      <w:r w:rsidRPr="00063689">
        <w:rPr>
          <w:i/>
          <w:szCs w:val="28"/>
        </w:rPr>
        <w:t xml:space="preserve"> и эксплуатации различных технических объектов;</w:t>
      </w:r>
    </w:p>
    <w:p w:rsidR="00812BEF" w:rsidRPr="00063689" w:rsidRDefault="00812BEF" w:rsidP="00812BEF">
      <w:pPr>
        <w:jc w:val="both"/>
        <w:rPr>
          <w:i/>
          <w:szCs w:val="28"/>
        </w:rPr>
      </w:pPr>
      <w:r w:rsidRPr="00063689">
        <w:rPr>
          <w:i/>
          <w:szCs w:val="28"/>
        </w:rPr>
        <w:t>● осуществлять технологические процессы создания или ремонта</w:t>
      </w:r>
    </w:p>
    <w:p w:rsidR="00812BEF" w:rsidRPr="00063689" w:rsidRDefault="00812BEF" w:rsidP="00812BEF">
      <w:pPr>
        <w:jc w:val="both"/>
        <w:rPr>
          <w:i/>
          <w:szCs w:val="28"/>
        </w:rPr>
      </w:pPr>
      <w:r w:rsidRPr="00063689">
        <w:rPr>
          <w:i/>
          <w:szCs w:val="28"/>
        </w:rPr>
        <w:lastRenderedPageBreak/>
        <w:t xml:space="preserve">   материальных объектов, имеющие инновационные элементы.</w:t>
      </w:r>
    </w:p>
    <w:p w:rsidR="00812BEF" w:rsidRPr="00435F1F" w:rsidRDefault="00812BEF" w:rsidP="00812BEF">
      <w:pPr>
        <w:shd w:val="clear" w:color="auto" w:fill="FFFFFF"/>
        <w:autoSpaceDE w:val="0"/>
        <w:autoSpaceDN w:val="0"/>
        <w:adjustRightInd w:val="0"/>
        <w:rPr>
          <w:bCs/>
          <w:color w:val="000000"/>
        </w:rPr>
      </w:pPr>
    </w:p>
    <w:p w:rsidR="00812BEF" w:rsidRDefault="00812BEF" w:rsidP="00812BEF">
      <w:pPr>
        <w:ind w:firstLine="360"/>
        <w:jc w:val="center"/>
        <w:rPr>
          <w:b/>
        </w:rPr>
      </w:pPr>
      <w:r w:rsidRPr="007C06E4">
        <w:rPr>
          <w:b/>
        </w:rPr>
        <w:t xml:space="preserve">Содержание </w:t>
      </w:r>
      <w:r>
        <w:rPr>
          <w:b/>
        </w:rPr>
        <w:t>тем учебного предмета</w:t>
      </w:r>
    </w:p>
    <w:p w:rsidR="00812BEF" w:rsidRPr="00435F1F" w:rsidRDefault="00812BEF" w:rsidP="00812BEF">
      <w:r w:rsidRPr="00435F1F">
        <w:rPr>
          <w:b/>
        </w:rPr>
        <w:t xml:space="preserve">Создание изделий из конструкционных и поделочных материалов. Черчение и графики </w:t>
      </w:r>
      <w:r w:rsidRPr="00435F1F">
        <w:t>(50 часов).</w:t>
      </w:r>
    </w:p>
    <w:p w:rsidR="00812BEF" w:rsidRPr="00435F1F" w:rsidRDefault="00812BEF" w:rsidP="00812BEF">
      <w:pPr>
        <w:rPr>
          <w:b/>
        </w:rPr>
      </w:pPr>
      <w:r w:rsidRPr="00435F1F">
        <w:rPr>
          <w:b/>
        </w:rPr>
        <w:t xml:space="preserve">Технология создания изделия из древесины. Элементы машиноведения </w:t>
      </w:r>
      <w:r w:rsidRPr="00435F1F">
        <w:t>(22 часа).</w:t>
      </w:r>
    </w:p>
    <w:p w:rsidR="00812BEF" w:rsidRPr="00435F1F" w:rsidRDefault="00812BEF" w:rsidP="00812BEF">
      <w:pPr>
        <w:jc w:val="both"/>
        <w:rPr>
          <w:u w:val="single"/>
        </w:rPr>
      </w:pPr>
      <w:r w:rsidRPr="00435F1F">
        <w:rPr>
          <w:u w:val="single"/>
        </w:rPr>
        <w:t>Основные теоретические сведенья.</w:t>
      </w:r>
    </w:p>
    <w:p w:rsidR="00812BEF" w:rsidRPr="00435F1F" w:rsidRDefault="00812BEF" w:rsidP="00812BEF">
      <w:pPr>
        <w:jc w:val="both"/>
      </w:pPr>
      <w:r w:rsidRPr="00435F1F">
        <w:t xml:space="preserve">Основные физико-химические свойства древесины. Государственные стандарты на типовые детали и документацию. Требование к заточке дереворежущих инструментов. Правила настройки рубанков, фуганков и шерхебелей. Расчет отклонений и допусков на размеры валов и отверстий. Шиповые соединения, их элементы и конструктивные особенности. Виды соединений </w:t>
      </w:r>
      <w:proofErr w:type="spellStart"/>
      <w:r w:rsidRPr="00435F1F">
        <w:t>деталий</w:t>
      </w:r>
      <w:proofErr w:type="spellEnd"/>
      <w:r w:rsidRPr="00435F1F">
        <w:t xml:space="preserve"> из дерева. Устройство токарного станка. Художественное точение. </w:t>
      </w:r>
    </w:p>
    <w:p w:rsidR="00812BEF" w:rsidRPr="00435F1F" w:rsidRDefault="00812BEF" w:rsidP="00812BEF">
      <w:pPr>
        <w:jc w:val="both"/>
        <w:rPr>
          <w:u w:val="single"/>
        </w:rPr>
      </w:pPr>
      <w:r w:rsidRPr="00435F1F">
        <w:rPr>
          <w:u w:val="single"/>
        </w:rPr>
        <w:t>Практические работы.</w:t>
      </w:r>
    </w:p>
    <w:p w:rsidR="00812BEF" w:rsidRPr="00435F1F" w:rsidRDefault="00812BEF" w:rsidP="00812BEF">
      <w:pPr>
        <w:jc w:val="both"/>
      </w:pPr>
      <w:r w:rsidRPr="00435F1F">
        <w:t xml:space="preserve">Выполнение заточки дереворежущих инструментов. Использование рубанков, фуганков и шерхебелей в работе. Изображение на чертежах соединение </w:t>
      </w:r>
      <w:proofErr w:type="spellStart"/>
      <w:r w:rsidRPr="00435F1F">
        <w:t>деталий</w:t>
      </w:r>
      <w:proofErr w:type="spellEnd"/>
      <w:r w:rsidRPr="00435F1F">
        <w:t xml:space="preserve">. Сборка </w:t>
      </w:r>
      <w:proofErr w:type="spellStart"/>
      <w:r w:rsidRPr="00435F1F">
        <w:t>деталий</w:t>
      </w:r>
      <w:proofErr w:type="spellEnd"/>
      <w:r w:rsidRPr="00435F1F">
        <w:t xml:space="preserve"> </w:t>
      </w:r>
      <w:proofErr w:type="spellStart"/>
      <w:r w:rsidRPr="00435F1F">
        <w:t>шкантами</w:t>
      </w:r>
      <w:proofErr w:type="spellEnd"/>
      <w:r w:rsidRPr="00435F1F">
        <w:t xml:space="preserve">, шурупами в нагель. Склеивание </w:t>
      </w:r>
      <w:proofErr w:type="gramStart"/>
      <w:r w:rsidRPr="00435F1F">
        <w:t>деревянных</w:t>
      </w:r>
      <w:proofErr w:type="gramEnd"/>
      <w:r w:rsidRPr="00435F1F">
        <w:t xml:space="preserve"> </w:t>
      </w:r>
      <w:proofErr w:type="spellStart"/>
      <w:r w:rsidRPr="00435F1F">
        <w:t>деталий</w:t>
      </w:r>
      <w:proofErr w:type="spellEnd"/>
      <w:r w:rsidRPr="00435F1F">
        <w:t>. Работа на токарном станке. Выполнение мозаики из дерева.</w:t>
      </w:r>
    </w:p>
    <w:p w:rsidR="00812BEF" w:rsidRPr="00435F1F" w:rsidRDefault="00812BEF" w:rsidP="00812BEF">
      <w:pPr>
        <w:jc w:val="both"/>
        <w:rPr>
          <w:u w:val="single"/>
        </w:rPr>
      </w:pPr>
      <w:r w:rsidRPr="00435F1F">
        <w:rPr>
          <w:u w:val="single"/>
        </w:rPr>
        <w:t>Варианты объектов труда.</w:t>
      </w:r>
    </w:p>
    <w:p w:rsidR="00812BEF" w:rsidRPr="00435F1F" w:rsidRDefault="00812BEF" w:rsidP="00812BEF">
      <w:pPr>
        <w:autoSpaceDE w:val="0"/>
        <w:autoSpaceDN w:val="0"/>
        <w:adjustRightInd w:val="0"/>
        <w:spacing w:before="165" w:after="120"/>
        <w:rPr>
          <w:bCs/>
        </w:rPr>
      </w:pPr>
      <w:r w:rsidRPr="00435F1F">
        <w:rPr>
          <w:bCs/>
        </w:rPr>
        <w:t>Деревообрабатывающие предприятия. Информационные материалы. Ручные инструменты, станки.</w:t>
      </w:r>
    </w:p>
    <w:p w:rsidR="00812BEF" w:rsidRPr="00435F1F" w:rsidRDefault="00812BEF" w:rsidP="00812BEF">
      <w:pPr>
        <w:autoSpaceDE w:val="0"/>
        <w:autoSpaceDN w:val="0"/>
        <w:adjustRightInd w:val="0"/>
        <w:spacing w:before="165" w:after="120"/>
        <w:rPr>
          <w:bCs/>
        </w:rPr>
      </w:pPr>
      <w:r w:rsidRPr="00435F1F">
        <w:rPr>
          <w:b/>
          <w:bCs/>
        </w:rPr>
        <w:t>Технология создания изделий из металлов. Элементы машиноведения</w:t>
      </w:r>
      <w:r w:rsidRPr="00435F1F">
        <w:rPr>
          <w:bCs/>
        </w:rPr>
        <w:t xml:space="preserve"> (16 часов).</w:t>
      </w:r>
    </w:p>
    <w:p w:rsidR="00812BEF" w:rsidRPr="00435F1F" w:rsidRDefault="00812BEF" w:rsidP="00812BEF">
      <w:pPr>
        <w:jc w:val="both"/>
        <w:rPr>
          <w:u w:val="single"/>
        </w:rPr>
      </w:pPr>
      <w:r w:rsidRPr="00435F1F">
        <w:rPr>
          <w:u w:val="single"/>
        </w:rPr>
        <w:t>Основные теоретические сведенья.</w:t>
      </w:r>
    </w:p>
    <w:p w:rsidR="00812BEF" w:rsidRPr="00435F1F" w:rsidRDefault="00812BEF" w:rsidP="00812BEF">
      <w:r w:rsidRPr="00435F1F">
        <w:t xml:space="preserve">Металлы и сплавы. Виды сталей и их свойства. Графическое изображение </w:t>
      </w:r>
      <w:proofErr w:type="spellStart"/>
      <w:r w:rsidRPr="00435F1F">
        <w:t>деталий</w:t>
      </w:r>
      <w:proofErr w:type="spellEnd"/>
      <w:r w:rsidRPr="00435F1F">
        <w:t xml:space="preserve"> цилиндрической </w:t>
      </w:r>
      <w:proofErr w:type="spellStart"/>
      <w:r w:rsidRPr="00435F1F">
        <w:t>формы</w:t>
      </w:r>
      <w:proofErr w:type="gramStart"/>
      <w:r w:rsidRPr="00435F1F">
        <w:t>.Т</w:t>
      </w:r>
      <w:proofErr w:type="gramEnd"/>
      <w:r w:rsidRPr="00435F1F">
        <w:t>окарно-винторезный</w:t>
      </w:r>
      <w:proofErr w:type="spellEnd"/>
      <w:r w:rsidRPr="00435F1F">
        <w:t xml:space="preserve"> станок ТВ-6: устройство, назначение. Виды и назначения токарных резцов. Основные элементы токарных резцов. Устройство и назначение настольного горизонтально-фрезерного станка НГФ-110Ш. виды фрез. Ручные инструменты и приспособления для нарезания резьбы на стержнях и в отверстиях; их устройство и назначение.</w:t>
      </w:r>
    </w:p>
    <w:p w:rsidR="00812BEF" w:rsidRPr="00435F1F" w:rsidRDefault="00812BEF" w:rsidP="00812BEF">
      <w:pPr>
        <w:jc w:val="both"/>
        <w:rPr>
          <w:u w:val="single"/>
        </w:rPr>
      </w:pPr>
      <w:r w:rsidRPr="00435F1F">
        <w:rPr>
          <w:u w:val="single"/>
        </w:rPr>
        <w:t>Практические работы.</w:t>
      </w:r>
    </w:p>
    <w:p w:rsidR="00812BEF" w:rsidRPr="00435F1F" w:rsidRDefault="00812BEF" w:rsidP="00812BEF">
      <w:r w:rsidRPr="00435F1F">
        <w:t xml:space="preserve">Выполнять термическую обработку стали. Выполнять графическое изображение: отверстия, уступы, канавки, фаски. Выполнять сечение и разрезы металлов. Работа на токарно-винторезном станке ТВ-6. Изготовление </w:t>
      </w:r>
      <w:proofErr w:type="spellStart"/>
      <w:r w:rsidRPr="00435F1F">
        <w:t>деталий</w:t>
      </w:r>
      <w:proofErr w:type="spellEnd"/>
      <w:r w:rsidRPr="00435F1F">
        <w:t xml:space="preserve"> цилиндрической формы. Работа на настольном горизонтально-фрезерном станке НГФ-110Ш. выполнение метрической резьбы. Изображение резьбы на чертежах.</w:t>
      </w:r>
    </w:p>
    <w:p w:rsidR="00812BEF" w:rsidRPr="00435F1F" w:rsidRDefault="00812BEF" w:rsidP="00812BEF">
      <w:r w:rsidRPr="00435F1F">
        <w:rPr>
          <w:u w:val="single"/>
        </w:rPr>
        <w:t>Варианты объектов труда.</w:t>
      </w:r>
    </w:p>
    <w:p w:rsidR="00812BEF" w:rsidRPr="00435F1F" w:rsidRDefault="00812BEF" w:rsidP="00812BEF">
      <w:pPr>
        <w:autoSpaceDE w:val="0"/>
        <w:autoSpaceDN w:val="0"/>
        <w:adjustRightInd w:val="0"/>
        <w:spacing w:before="165" w:after="120"/>
        <w:rPr>
          <w:bCs/>
        </w:rPr>
      </w:pPr>
      <w:r w:rsidRPr="00435F1F">
        <w:rPr>
          <w:bCs/>
        </w:rPr>
        <w:t>Информационные материалы. Станок НГФ-110Ш и ТВ-6.</w:t>
      </w:r>
    </w:p>
    <w:p w:rsidR="00812BEF" w:rsidRPr="00435F1F" w:rsidRDefault="00812BEF" w:rsidP="00812BEF">
      <w:pPr>
        <w:autoSpaceDE w:val="0"/>
        <w:autoSpaceDN w:val="0"/>
        <w:adjustRightInd w:val="0"/>
        <w:spacing w:before="165" w:after="120"/>
        <w:rPr>
          <w:bCs/>
        </w:rPr>
      </w:pPr>
      <w:r w:rsidRPr="00435F1F">
        <w:rPr>
          <w:b/>
          <w:bCs/>
        </w:rPr>
        <w:t>Декоративно-прикладное творчество</w:t>
      </w:r>
      <w:r>
        <w:rPr>
          <w:bCs/>
        </w:rPr>
        <w:t xml:space="preserve"> (14</w:t>
      </w:r>
      <w:r w:rsidRPr="00435F1F">
        <w:rPr>
          <w:bCs/>
        </w:rPr>
        <w:t xml:space="preserve"> часов).</w:t>
      </w:r>
    </w:p>
    <w:p w:rsidR="00812BEF" w:rsidRPr="00435F1F" w:rsidRDefault="00812BEF" w:rsidP="00812BEF">
      <w:pPr>
        <w:rPr>
          <w:u w:val="single"/>
        </w:rPr>
      </w:pPr>
      <w:r w:rsidRPr="00435F1F">
        <w:rPr>
          <w:u w:val="single"/>
        </w:rPr>
        <w:t>Основные теоретические сведенья.</w:t>
      </w:r>
    </w:p>
    <w:p w:rsidR="00812BEF" w:rsidRPr="00435F1F" w:rsidRDefault="00812BEF" w:rsidP="00812BEF">
      <w:r w:rsidRPr="00435F1F">
        <w:t xml:space="preserve">Фольга и ее свойства. Ручное теснение. Виды проволоки и область их применения. Приемы </w:t>
      </w:r>
      <w:proofErr w:type="gramStart"/>
      <w:r w:rsidRPr="00435F1F">
        <w:t>изготовлении</w:t>
      </w:r>
      <w:proofErr w:type="gramEnd"/>
      <w:r w:rsidRPr="00435F1F">
        <w:t xml:space="preserve"> скульптуры из металлической проволоки. Накладная филигрань как вид контурного декорирования. Басм</w:t>
      </w:r>
      <w:proofErr w:type="gramStart"/>
      <w:r w:rsidRPr="00435F1F">
        <w:t>а-</w:t>
      </w:r>
      <w:proofErr w:type="gramEnd"/>
      <w:r w:rsidRPr="00435F1F">
        <w:t xml:space="preserve"> один из видов художественной обработки металла. Способы изготовление матриц. История развития. Художественной обработки листового металла. В технике </w:t>
      </w:r>
      <w:proofErr w:type="spellStart"/>
      <w:r w:rsidRPr="00435F1F">
        <w:t>пропильного</w:t>
      </w:r>
      <w:proofErr w:type="spellEnd"/>
      <w:r w:rsidRPr="00435F1F">
        <w:t xml:space="preserve"> металла. Чеканка как вид художественной обработки металла. </w:t>
      </w:r>
    </w:p>
    <w:p w:rsidR="00812BEF" w:rsidRPr="00435F1F" w:rsidRDefault="00812BEF" w:rsidP="00812BEF">
      <w:pPr>
        <w:rPr>
          <w:u w:val="single"/>
        </w:rPr>
      </w:pPr>
      <w:r w:rsidRPr="00435F1F">
        <w:rPr>
          <w:u w:val="single"/>
        </w:rPr>
        <w:lastRenderedPageBreak/>
        <w:t>Практические работы.</w:t>
      </w:r>
    </w:p>
    <w:p w:rsidR="00812BEF" w:rsidRPr="00435F1F" w:rsidRDefault="00812BEF" w:rsidP="00812BEF">
      <w:r w:rsidRPr="00435F1F">
        <w:t xml:space="preserve">Выполнение теснения по фольге. </w:t>
      </w:r>
      <w:proofErr w:type="spellStart"/>
      <w:r w:rsidRPr="00435F1F">
        <w:t>Разрабатывание</w:t>
      </w:r>
      <w:proofErr w:type="spellEnd"/>
      <w:r w:rsidRPr="00435F1F">
        <w:t xml:space="preserve"> эскиза скульптуры, выполнять правку и </w:t>
      </w:r>
      <w:proofErr w:type="spellStart"/>
      <w:r w:rsidRPr="00435F1F">
        <w:t>гибку</w:t>
      </w:r>
      <w:proofErr w:type="spellEnd"/>
      <w:r w:rsidRPr="00435F1F">
        <w:t xml:space="preserve"> проволоки. Выполнение накладной филиграни различными способами. Выполнение технологических приемов </w:t>
      </w:r>
      <w:proofErr w:type="spellStart"/>
      <w:r w:rsidRPr="00435F1F">
        <w:t>басменного</w:t>
      </w:r>
      <w:proofErr w:type="spellEnd"/>
      <w:r w:rsidRPr="00435F1F">
        <w:t xml:space="preserve"> теснения. Выполнение чеканки.</w:t>
      </w:r>
    </w:p>
    <w:p w:rsidR="00812BEF" w:rsidRPr="00435F1F" w:rsidRDefault="00812BEF" w:rsidP="00812BEF">
      <w:pPr>
        <w:rPr>
          <w:u w:val="single"/>
        </w:rPr>
      </w:pPr>
      <w:r w:rsidRPr="00435F1F">
        <w:rPr>
          <w:u w:val="single"/>
        </w:rPr>
        <w:t>Варианты объектов труда.</w:t>
      </w:r>
    </w:p>
    <w:p w:rsidR="00812BEF" w:rsidRPr="00435F1F" w:rsidRDefault="00812BEF" w:rsidP="00812BEF">
      <w:pPr>
        <w:autoSpaceDE w:val="0"/>
        <w:autoSpaceDN w:val="0"/>
        <w:adjustRightInd w:val="0"/>
        <w:spacing w:before="165" w:after="120"/>
        <w:rPr>
          <w:bCs/>
        </w:rPr>
      </w:pPr>
      <w:r w:rsidRPr="00435F1F">
        <w:rPr>
          <w:bCs/>
        </w:rPr>
        <w:t>Инструменты, тески. Информационные материалы.</w:t>
      </w:r>
    </w:p>
    <w:p w:rsidR="00812BEF" w:rsidRPr="00435F1F" w:rsidRDefault="00812BEF" w:rsidP="00812BEF">
      <w:pPr>
        <w:autoSpaceDE w:val="0"/>
        <w:autoSpaceDN w:val="0"/>
        <w:adjustRightInd w:val="0"/>
        <w:spacing w:before="165" w:after="120"/>
        <w:rPr>
          <w:bCs/>
        </w:rPr>
      </w:pPr>
      <w:r w:rsidRPr="00435F1F">
        <w:rPr>
          <w:b/>
          <w:bCs/>
        </w:rPr>
        <w:t xml:space="preserve">Технологии ведения дома </w:t>
      </w:r>
      <w:r w:rsidRPr="00435F1F">
        <w:rPr>
          <w:bCs/>
        </w:rPr>
        <w:t>(5часов).</w:t>
      </w:r>
    </w:p>
    <w:p w:rsidR="00812BEF" w:rsidRPr="00435F1F" w:rsidRDefault="00812BEF" w:rsidP="00812BEF">
      <w:pPr>
        <w:autoSpaceDE w:val="0"/>
        <w:autoSpaceDN w:val="0"/>
        <w:adjustRightInd w:val="0"/>
        <w:spacing w:before="165" w:after="120"/>
        <w:rPr>
          <w:bCs/>
        </w:rPr>
      </w:pPr>
      <w:r w:rsidRPr="00435F1F">
        <w:rPr>
          <w:b/>
          <w:bCs/>
        </w:rPr>
        <w:t>Ремонтно-отделочные работы</w:t>
      </w:r>
      <w:r w:rsidRPr="00435F1F">
        <w:rPr>
          <w:bCs/>
        </w:rPr>
        <w:t xml:space="preserve"> (5часов).</w:t>
      </w:r>
    </w:p>
    <w:p w:rsidR="00812BEF" w:rsidRPr="00435F1F" w:rsidRDefault="00812BEF" w:rsidP="00812BEF">
      <w:pPr>
        <w:jc w:val="both"/>
        <w:rPr>
          <w:u w:val="single"/>
        </w:rPr>
      </w:pPr>
      <w:r w:rsidRPr="00435F1F">
        <w:rPr>
          <w:u w:val="single"/>
        </w:rPr>
        <w:t>Основные теоретические сведенья.</w:t>
      </w:r>
    </w:p>
    <w:p w:rsidR="00812BEF" w:rsidRPr="00435F1F" w:rsidRDefault="00812BEF" w:rsidP="00812BEF">
      <w:r w:rsidRPr="00435F1F">
        <w:t>Назначение видов обоев. Виды клея для наклейки обоев. Общие сведения о малярных и лакокрасочных материалах. Виды плиток для отделки помещений. Способы крепления плиток.</w:t>
      </w:r>
    </w:p>
    <w:p w:rsidR="00812BEF" w:rsidRPr="00435F1F" w:rsidRDefault="00812BEF" w:rsidP="00812BEF">
      <w:pPr>
        <w:jc w:val="both"/>
        <w:rPr>
          <w:u w:val="single"/>
        </w:rPr>
      </w:pPr>
      <w:r w:rsidRPr="00435F1F">
        <w:rPr>
          <w:u w:val="single"/>
        </w:rPr>
        <w:t>Практические работы.</w:t>
      </w:r>
    </w:p>
    <w:p w:rsidR="00812BEF" w:rsidRPr="00435F1F" w:rsidRDefault="00812BEF" w:rsidP="00812BEF">
      <w:r w:rsidRPr="00435F1F">
        <w:t>Наклеивание обоев, выполнение малярных работ. Резанье и укладывание плитки.</w:t>
      </w:r>
    </w:p>
    <w:p w:rsidR="00812BEF" w:rsidRPr="00435F1F" w:rsidRDefault="00812BEF" w:rsidP="00812BEF">
      <w:pPr>
        <w:jc w:val="both"/>
        <w:rPr>
          <w:u w:val="single"/>
        </w:rPr>
      </w:pPr>
      <w:r w:rsidRPr="00435F1F">
        <w:rPr>
          <w:u w:val="single"/>
        </w:rPr>
        <w:t>Варианты объектов труда.</w:t>
      </w:r>
    </w:p>
    <w:p w:rsidR="00812BEF" w:rsidRPr="00435F1F" w:rsidRDefault="00812BEF" w:rsidP="00812BEF">
      <w:pPr>
        <w:autoSpaceDE w:val="0"/>
        <w:autoSpaceDN w:val="0"/>
        <w:adjustRightInd w:val="0"/>
        <w:spacing w:before="165" w:after="120"/>
        <w:rPr>
          <w:bCs/>
        </w:rPr>
      </w:pPr>
      <w:r w:rsidRPr="00435F1F">
        <w:rPr>
          <w:bCs/>
        </w:rPr>
        <w:t>Информационные материалы.</w:t>
      </w:r>
    </w:p>
    <w:p w:rsidR="00812BEF" w:rsidRPr="00435F1F" w:rsidRDefault="00812BEF" w:rsidP="00812BEF">
      <w:pPr>
        <w:autoSpaceDE w:val="0"/>
        <w:autoSpaceDN w:val="0"/>
        <w:adjustRightInd w:val="0"/>
        <w:spacing w:before="165" w:after="120"/>
        <w:rPr>
          <w:bCs/>
        </w:rPr>
      </w:pPr>
      <w:r w:rsidRPr="00435F1F">
        <w:rPr>
          <w:b/>
          <w:bCs/>
        </w:rPr>
        <w:t>Проектирование и изготовление изделия</w:t>
      </w:r>
      <w:r w:rsidRPr="00435F1F">
        <w:rPr>
          <w:bCs/>
        </w:rPr>
        <w:t xml:space="preserve"> (</w:t>
      </w:r>
      <w:r>
        <w:rPr>
          <w:bCs/>
        </w:rPr>
        <w:t>8</w:t>
      </w:r>
      <w:r w:rsidRPr="00435F1F">
        <w:rPr>
          <w:bCs/>
        </w:rPr>
        <w:t xml:space="preserve"> часов)</w:t>
      </w:r>
    </w:p>
    <w:p w:rsidR="00812BEF" w:rsidRPr="00435F1F" w:rsidRDefault="00812BEF" w:rsidP="00812BEF">
      <w:pPr>
        <w:jc w:val="both"/>
        <w:rPr>
          <w:u w:val="single"/>
        </w:rPr>
      </w:pPr>
      <w:r w:rsidRPr="00435F1F">
        <w:rPr>
          <w:u w:val="single"/>
        </w:rPr>
        <w:t>Основные теоретические сведения.</w:t>
      </w:r>
    </w:p>
    <w:p w:rsidR="00812BEF" w:rsidRPr="00435F1F" w:rsidRDefault="00812BEF" w:rsidP="00812BEF">
      <w:r w:rsidRPr="00435F1F">
        <w:t xml:space="preserve">Техническая этика. Понятие золотого сечения. Методы конструирования. Методы поиска информации об изделии и материалах. Виды проектной документации. Выбор вида изделия. Разработка конструкции и определение </w:t>
      </w:r>
      <w:proofErr w:type="spellStart"/>
      <w:r w:rsidRPr="00435F1F">
        <w:t>деталий</w:t>
      </w:r>
      <w:proofErr w:type="spellEnd"/>
      <w:r w:rsidRPr="00435F1F">
        <w:t xml:space="preserve">. </w:t>
      </w:r>
    </w:p>
    <w:p w:rsidR="00812BEF" w:rsidRPr="00435F1F" w:rsidRDefault="00812BEF" w:rsidP="00812BEF">
      <w:pPr>
        <w:jc w:val="both"/>
        <w:rPr>
          <w:u w:val="single"/>
        </w:rPr>
      </w:pPr>
      <w:r w:rsidRPr="00435F1F">
        <w:rPr>
          <w:u w:val="single"/>
        </w:rPr>
        <w:t>Практические работы.</w:t>
      </w:r>
    </w:p>
    <w:p w:rsidR="00812BEF" w:rsidRPr="00435F1F" w:rsidRDefault="00812BEF" w:rsidP="00812BEF">
      <w:pPr>
        <w:jc w:val="both"/>
      </w:pPr>
      <w:r w:rsidRPr="00435F1F">
        <w:t xml:space="preserve">Подготовка чертежа или технического рисунка. Составление технологической карты. Изготовление </w:t>
      </w:r>
      <w:proofErr w:type="spellStart"/>
      <w:r w:rsidRPr="00435F1F">
        <w:t>деталий</w:t>
      </w:r>
      <w:proofErr w:type="spellEnd"/>
      <w:r w:rsidRPr="00435F1F">
        <w:t xml:space="preserve"> контроль качества. Сборка и отделка изделия.</w:t>
      </w:r>
    </w:p>
    <w:p w:rsidR="00812BEF" w:rsidRPr="00435F1F" w:rsidRDefault="00812BEF" w:rsidP="00812BEF">
      <w:pPr>
        <w:jc w:val="both"/>
        <w:rPr>
          <w:u w:val="single"/>
        </w:rPr>
      </w:pPr>
      <w:r w:rsidRPr="00435F1F">
        <w:rPr>
          <w:u w:val="single"/>
        </w:rPr>
        <w:t>Варианты  объектов труда.</w:t>
      </w:r>
    </w:p>
    <w:p w:rsidR="00812BEF" w:rsidRPr="00435F1F" w:rsidRDefault="00812BEF" w:rsidP="00812BEF">
      <w:pPr>
        <w:jc w:val="both"/>
      </w:pPr>
      <w:r w:rsidRPr="00435F1F">
        <w:t>Исследование потребностей и спроса на рынке товаров и услуг (маркетинг). Разнообразные инструменты, станки.</w:t>
      </w:r>
    </w:p>
    <w:p w:rsidR="00812BEF" w:rsidRDefault="00812BEF" w:rsidP="00812BEF">
      <w:pPr>
        <w:jc w:val="center"/>
        <w:rPr>
          <w:b/>
          <w:sz w:val="28"/>
          <w:szCs w:val="28"/>
        </w:rPr>
      </w:pPr>
    </w:p>
    <w:p w:rsidR="00812BEF" w:rsidRDefault="00812BEF" w:rsidP="00812BEF">
      <w:pPr>
        <w:pStyle w:val="a3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Календарно – тематическое планирование по предмету «Технология» </w:t>
      </w:r>
    </w:p>
    <w:p w:rsidR="00812BEF" w:rsidRDefault="00812BEF" w:rsidP="00812BEF">
      <w:pPr>
        <w:pStyle w:val="a3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W w:w="142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959"/>
        <w:gridCol w:w="11623"/>
        <w:gridCol w:w="142"/>
        <w:gridCol w:w="1559"/>
      </w:tblGrid>
      <w:tr w:rsidR="00812BEF" w:rsidRPr="00ED2540" w:rsidTr="001A0FF4">
        <w:trPr>
          <w:trHeight w:val="540"/>
        </w:trPr>
        <w:tc>
          <w:tcPr>
            <w:tcW w:w="959" w:type="dxa"/>
            <w:vMerge w:val="restart"/>
          </w:tcPr>
          <w:p w:rsidR="00812BEF" w:rsidRPr="00ED2540" w:rsidRDefault="00812BEF" w:rsidP="001A0FF4">
            <w:pPr>
              <w:pStyle w:val="a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D254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ED254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ED254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/</w:t>
            </w:r>
            <w:proofErr w:type="spellStart"/>
            <w:r w:rsidRPr="00ED254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1765" w:type="dxa"/>
            <w:gridSpan w:val="2"/>
            <w:vMerge w:val="restart"/>
          </w:tcPr>
          <w:p w:rsidR="00812BEF" w:rsidRPr="00ED2540" w:rsidRDefault="00812BEF" w:rsidP="001A0FF4">
            <w:pPr>
              <w:pStyle w:val="a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D254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1559" w:type="dxa"/>
            <w:vMerge w:val="restart"/>
          </w:tcPr>
          <w:p w:rsidR="00812BEF" w:rsidRPr="00ED2540" w:rsidRDefault="00812BEF" w:rsidP="001A0FF4">
            <w:pPr>
              <w:pStyle w:val="a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D254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Кол-во часов</w:t>
            </w:r>
          </w:p>
        </w:tc>
      </w:tr>
      <w:tr w:rsidR="00812BEF" w:rsidRPr="00ED2540" w:rsidTr="001A0FF4">
        <w:trPr>
          <w:trHeight w:val="276"/>
        </w:trPr>
        <w:tc>
          <w:tcPr>
            <w:tcW w:w="959" w:type="dxa"/>
            <w:vMerge/>
          </w:tcPr>
          <w:p w:rsidR="00812BEF" w:rsidRPr="00ED2540" w:rsidRDefault="00812BEF" w:rsidP="001A0FF4">
            <w:pPr>
              <w:pStyle w:val="a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765" w:type="dxa"/>
            <w:gridSpan w:val="2"/>
            <w:vMerge/>
          </w:tcPr>
          <w:p w:rsidR="00812BEF" w:rsidRPr="00ED2540" w:rsidRDefault="00812BEF" w:rsidP="001A0FF4">
            <w:pPr>
              <w:pStyle w:val="a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812BEF" w:rsidRPr="00ED2540" w:rsidRDefault="00812BEF" w:rsidP="001A0FF4">
            <w:pPr>
              <w:pStyle w:val="a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12BEF" w:rsidRPr="00ED2540" w:rsidTr="001A0FF4">
        <w:trPr>
          <w:trHeight w:val="395"/>
        </w:trPr>
        <w:tc>
          <w:tcPr>
            <w:tcW w:w="959" w:type="dxa"/>
          </w:tcPr>
          <w:p w:rsidR="00812BEF" w:rsidRPr="00ED2540" w:rsidRDefault="00812BEF" w:rsidP="001A0FF4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24" w:type="dxa"/>
            <w:gridSpan w:val="3"/>
          </w:tcPr>
          <w:p w:rsidR="00812BEF" w:rsidRPr="00ED2540" w:rsidRDefault="00812BEF" w:rsidP="001A0FF4">
            <w:pPr>
              <w:pStyle w:val="a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D254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Введение (2 часа)</w:t>
            </w:r>
          </w:p>
        </w:tc>
      </w:tr>
      <w:tr w:rsidR="00812BEF" w:rsidRPr="00ED2540" w:rsidTr="001A0FF4">
        <w:trPr>
          <w:trHeight w:val="628"/>
        </w:trPr>
        <w:tc>
          <w:tcPr>
            <w:tcW w:w="959" w:type="dxa"/>
          </w:tcPr>
          <w:p w:rsidR="00812BEF" w:rsidRPr="00ED2540" w:rsidRDefault="00812BEF" w:rsidP="001A0FF4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54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ED2540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  <w:p w:rsidR="00812BEF" w:rsidRPr="00ED2540" w:rsidRDefault="00812BEF" w:rsidP="001A0FF4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65" w:type="dxa"/>
            <w:gridSpan w:val="2"/>
          </w:tcPr>
          <w:p w:rsidR="00812BEF" w:rsidRPr="00ED2540" w:rsidRDefault="00BA0AB7" w:rsidP="001A0FF4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0AB7">
              <w:rPr>
                <w:rFonts w:ascii="Times New Roman" w:eastAsia="Times New Roman" w:hAnsi="Times New Roman" w:cs="Times New Roman"/>
                <w:sz w:val="24"/>
                <w:szCs w:val="24"/>
              </w:rPr>
              <w:t>Инструктаж по ТБ № 057-16</w:t>
            </w:r>
            <w:r w:rsidR="00812BEF">
              <w:rPr>
                <w:rFonts w:ascii="Times New Roman" w:hAnsi="Times New Roman"/>
                <w:sz w:val="24"/>
                <w:szCs w:val="24"/>
              </w:rPr>
              <w:t xml:space="preserve">. Этапы творческого </w:t>
            </w:r>
            <w:r w:rsidR="00812BEF">
              <w:rPr>
                <w:rFonts w:ascii="Times New Roman" w:eastAsia="Times New Roman" w:hAnsi="Times New Roman" w:cs="Times New Roman"/>
                <w:sz w:val="24"/>
                <w:szCs w:val="24"/>
              </w:rPr>
              <w:t>проектирования.</w:t>
            </w:r>
          </w:p>
        </w:tc>
        <w:tc>
          <w:tcPr>
            <w:tcW w:w="1559" w:type="dxa"/>
          </w:tcPr>
          <w:p w:rsidR="00812BEF" w:rsidRPr="00ED2540" w:rsidRDefault="00812BEF" w:rsidP="001A0FF4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540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12BEF" w:rsidRPr="00ED2540" w:rsidTr="001A0FF4">
        <w:trPr>
          <w:trHeight w:val="426"/>
        </w:trPr>
        <w:tc>
          <w:tcPr>
            <w:tcW w:w="959" w:type="dxa"/>
          </w:tcPr>
          <w:p w:rsidR="00812BEF" w:rsidRPr="00ED2540" w:rsidRDefault="00812BEF" w:rsidP="001A0FF4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24" w:type="dxa"/>
            <w:gridSpan w:val="3"/>
          </w:tcPr>
          <w:p w:rsidR="00812BEF" w:rsidRPr="00ED2540" w:rsidRDefault="00812BEF" w:rsidP="001A0FF4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54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Раздел 2. Технология создания изделий из древесины. Элементы машиноведения.  (22 часов)</w:t>
            </w:r>
          </w:p>
        </w:tc>
      </w:tr>
      <w:tr w:rsidR="00812BEF" w:rsidRPr="00ED2540" w:rsidTr="001A0FF4">
        <w:trPr>
          <w:trHeight w:val="408"/>
        </w:trPr>
        <w:tc>
          <w:tcPr>
            <w:tcW w:w="959" w:type="dxa"/>
          </w:tcPr>
          <w:p w:rsidR="00812BEF" w:rsidRPr="00ED2540" w:rsidRDefault="00812BEF" w:rsidP="001A0FF4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540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ED2540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765" w:type="dxa"/>
            <w:gridSpan w:val="2"/>
          </w:tcPr>
          <w:p w:rsidR="00812BEF" w:rsidRPr="00ED2540" w:rsidRDefault="00812BEF" w:rsidP="001A0FF4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540">
              <w:rPr>
                <w:rFonts w:ascii="Times New Roman" w:eastAsia="Times New Roman" w:hAnsi="Times New Roman" w:cs="Times New Roman"/>
                <w:sz w:val="24"/>
                <w:szCs w:val="24"/>
              </w:rPr>
              <w:t>Физико-механические свойства древесины.</w:t>
            </w:r>
          </w:p>
        </w:tc>
        <w:tc>
          <w:tcPr>
            <w:tcW w:w="1559" w:type="dxa"/>
          </w:tcPr>
          <w:p w:rsidR="00812BEF" w:rsidRPr="00ED2540" w:rsidRDefault="00812BEF" w:rsidP="001A0FF4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540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12BEF" w:rsidRPr="00ED2540" w:rsidTr="001A0FF4">
        <w:trPr>
          <w:trHeight w:val="266"/>
        </w:trPr>
        <w:tc>
          <w:tcPr>
            <w:tcW w:w="959" w:type="dxa"/>
          </w:tcPr>
          <w:p w:rsidR="00812BEF" w:rsidRPr="00063689" w:rsidRDefault="00812BEF" w:rsidP="001A0FF4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540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ED2540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ED2540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ED2540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765" w:type="dxa"/>
            <w:gridSpan w:val="2"/>
          </w:tcPr>
          <w:p w:rsidR="00812BEF" w:rsidRPr="00063689" w:rsidRDefault="00812BEF" w:rsidP="001A0FF4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54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Конструкторская и технологическая </w:t>
            </w:r>
            <w:proofErr w:type="spellStart"/>
            <w:r w:rsidRPr="00ED2540">
              <w:rPr>
                <w:rFonts w:ascii="Times New Roman" w:eastAsia="Times New Roman" w:hAnsi="Times New Roman" w:cs="Times New Roman"/>
                <w:sz w:val="24"/>
                <w:szCs w:val="24"/>
              </w:rPr>
              <w:t>документация</w:t>
            </w:r>
            <w:proofErr w:type="gramStart"/>
            <w:r w:rsidRPr="00ED2540">
              <w:rPr>
                <w:rFonts w:ascii="Times New Roman" w:eastAsia="Times New Roman" w:hAnsi="Times New Roman" w:cs="Times New Roman"/>
                <w:sz w:val="24"/>
                <w:szCs w:val="24"/>
              </w:rPr>
              <w:t>.Т</w:t>
            </w:r>
            <w:proofErr w:type="gramEnd"/>
            <w:r w:rsidRPr="00ED2540">
              <w:rPr>
                <w:rFonts w:ascii="Times New Roman" w:eastAsia="Times New Roman" w:hAnsi="Times New Roman" w:cs="Times New Roman"/>
                <w:sz w:val="24"/>
                <w:szCs w:val="24"/>
              </w:rPr>
              <w:t>ехнологический</w:t>
            </w:r>
            <w:proofErr w:type="spellEnd"/>
            <w:r w:rsidRPr="00ED254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процесс изготовления деталей</w:t>
            </w:r>
          </w:p>
        </w:tc>
        <w:tc>
          <w:tcPr>
            <w:tcW w:w="1559" w:type="dxa"/>
          </w:tcPr>
          <w:p w:rsidR="00812BEF" w:rsidRPr="00ED2540" w:rsidRDefault="00812BEF" w:rsidP="001A0FF4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540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812BEF" w:rsidRPr="00ED2540" w:rsidTr="001A0FF4">
        <w:trPr>
          <w:trHeight w:val="287"/>
        </w:trPr>
        <w:tc>
          <w:tcPr>
            <w:tcW w:w="959" w:type="dxa"/>
          </w:tcPr>
          <w:p w:rsidR="00812BEF" w:rsidRPr="00ED2540" w:rsidRDefault="00812BEF" w:rsidP="001A0FF4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540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ED2540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765" w:type="dxa"/>
            <w:gridSpan w:val="2"/>
          </w:tcPr>
          <w:p w:rsidR="00812BEF" w:rsidRPr="00063689" w:rsidRDefault="00BA0AB7" w:rsidP="001A0FF4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Инструктаж по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ТБ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="00812BEF" w:rsidRPr="00ED2540">
              <w:rPr>
                <w:rFonts w:ascii="Times New Roman" w:eastAsia="Times New Roman" w:hAnsi="Times New Roman" w:cs="Times New Roman"/>
                <w:sz w:val="24"/>
                <w:szCs w:val="24"/>
              </w:rPr>
              <w:t>З</w:t>
            </w:r>
            <w:proofErr w:type="gramEnd"/>
            <w:r w:rsidR="00812BEF" w:rsidRPr="00ED2540">
              <w:rPr>
                <w:rFonts w:ascii="Times New Roman" w:eastAsia="Times New Roman" w:hAnsi="Times New Roman" w:cs="Times New Roman"/>
                <w:sz w:val="24"/>
                <w:szCs w:val="24"/>
              </w:rPr>
              <w:t>аточка</w:t>
            </w:r>
            <w:proofErr w:type="spellEnd"/>
            <w:r w:rsidR="00812BEF" w:rsidRPr="00ED254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812BEF">
              <w:rPr>
                <w:rFonts w:ascii="Times New Roman" w:eastAsia="Times New Roman" w:hAnsi="Times New Roman" w:cs="Times New Roman"/>
                <w:sz w:val="24"/>
                <w:szCs w:val="24"/>
              </w:rPr>
              <w:t>и настройка дерево</w:t>
            </w:r>
            <w:r w:rsidR="00812BEF" w:rsidRPr="00ED2540">
              <w:rPr>
                <w:rFonts w:ascii="Times New Roman" w:eastAsia="Times New Roman" w:hAnsi="Times New Roman" w:cs="Times New Roman"/>
                <w:sz w:val="24"/>
                <w:szCs w:val="24"/>
              </w:rPr>
              <w:t>режущих инструментов.</w:t>
            </w:r>
          </w:p>
        </w:tc>
        <w:tc>
          <w:tcPr>
            <w:tcW w:w="1559" w:type="dxa"/>
          </w:tcPr>
          <w:p w:rsidR="00812BEF" w:rsidRPr="00ED2540" w:rsidRDefault="00812BEF" w:rsidP="001A0FF4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540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12BEF" w:rsidRPr="00ED2540" w:rsidTr="001A0FF4">
        <w:trPr>
          <w:trHeight w:val="280"/>
        </w:trPr>
        <w:tc>
          <w:tcPr>
            <w:tcW w:w="959" w:type="dxa"/>
          </w:tcPr>
          <w:p w:rsidR="00812BEF" w:rsidRPr="00ED2540" w:rsidRDefault="00812BEF" w:rsidP="001A0FF4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540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ED2540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1765" w:type="dxa"/>
            <w:gridSpan w:val="2"/>
          </w:tcPr>
          <w:p w:rsidR="00812BEF" w:rsidRPr="00ED2540" w:rsidRDefault="00BA0AB7" w:rsidP="001A0FF4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0AB7">
              <w:rPr>
                <w:rFonts w:ascii="Times New Roman" w:eastAsia="Times New Roman" w:hAnsi="Times New Roman" w:cs="Times New Roman"/>
                <w:sz w:val="24"/>
                <w:szCs w:val="24"/>
              </w:rPr>
              <w:t>ИОТ № 057-16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="00812BEF" w:rsidRPr="00ED2540">
              <w:rPr>
                <w:rFonts w:ascii="Times New Roman" w:eastAsia="Times New Roman" w:hAnsi="Times New Roman" w:cs="Times New Roman"/>
                <w:sz w:val="24"/>
                <w:szCs w:val="24"/>
              </w:rPr>
              <w:t>Настройка рубанков, фуганков и шерхебелей.</w:t>
            </w:r>
          </w:p>
        </w:tc>
        <w:tc>
          <w:tcPr>
            <w:tcW w:w="1559" w:type="dxa"/>
          </w:tcPr>
          <w:p w:rsidR="00812BEF" w:rsidRPr="00ED2540" w:rsidRDefault="00812BEF" w:rsidP="001A0FF4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540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12BEF" w:rsidRPr="00ED2540" w:rsidTr="001A0FF4">
        <w:trPr>
          <w:trHeight w:val="235"/>
        </w:trPr>
        <w:tc>
          <w:tcPr>
            <w:tcW w:w="959" w:type="dxa"/>
          </w:tcPr>
          <w:p w:rsidR="00812BEF" w:rsidRPr="00ED2540" w:rsidRDefault="00812BEF" w:rsidP="001A0FF4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540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ED2540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1765" w:type="dxa"/>
            <w:gridSpan w:val="2"/>
          </w:tcPr>
          <w:p w:rsidR="00812BEF" w:rsidRPr="00ED2540" w:rsidRDefault="00812BEF" w:rsidP="001A0FF4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540">
              <w:rPr>
                <w:rFonts w:ascii="Times New Roman" w:eastAsia="Times New Roman" w:hAnsi="Times New Roman" w:cs="Times New Roman"/>
                <w:sz w:val="24"/>
                <w:szCs w:val="24"/>
              </w:rPr>
              <w:t>Отклонение и допуски на размеры деталей.</w:t>
            </w:r>
          </w:p>
        </w:tc>
        <w:tc>
          <w:tcPr>
            <w:tcW w:w="1559" w:type="dxa"/>
          </w:tcPr>
          <w:p w:rsidR="00812BEF" w:rsidRPr="00ED2540" w:rsidRDefault="00812BEF" w:rsidP="001A0FF4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540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12BEF" w:rsidRPr="00ED2540" w:rsidTr="001A0FF4">
        <w:trPr>
          <w:trHeight w:val="330"/>
        </w:trPr>
        <w:tc>
          <w:tcPr>
            <w:tcW w:w="959" w:type="dxa"/>
          </w:tcPr>
          <w:p w:rsidR="00812BEF" w:rsidRPr="00ED2540" w:rsidRDefault="00812BEF" w:rsidP="001A0FF4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540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ED2540"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1765" w:type="dxa"/>
            <w:gridSpan w:val="2"/>
          </w:tcPr>
          <w:p w:rsidR="00812BEF" w:rsidRPr="00ED2540" w:rsidRDefault="00812BEF" w:rsidP="001A0FF4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540">
              <w:rPr>
                <w:rFonts w:ascii="Times New Roman" w:eastAsia="Times New Roman" w:hAnsi="Times New Roman" w:cs="Times New Roman"/>
                <w:sz w:val="24"/>
                <w:szCs w:val="24"/>
              </w:rPr>
              <w:t>Шиповые столярные соединение.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Технология шипового соединения деталей.</w:t>
            </w:r>
          </w:p>
        </w:tc>
        <w:tc>
          <w:tcPr>
            <w:tcW w:w="1559" w:type="dxa"/>
          </w:tcPr>
          <w:p w:rsidR="00812BEF" w:rsidRPr="00ED2540" w:rsidRDefault="00812BEF" w:rsidP="001A0FF4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540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12BEF" w:rsidRPr="00ED2540" w:rsidTr="001A0FF4">
        <w:trPr>
          <w:trHeight w:val="329"/>
        </w:trPr>
        <w:tc>
          <w:tcPr>
            <w:tcW w:w="959" w:type="dxa"/>
          </w:tcPr>
          <w:p w:rsidR="00812BEF" w:rsidRPr="00ED2540" w:rsidRDefault="00812BEF" w:rsidP="001A0FF4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540"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ED2540"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1765" w:type="dxa"/>
            <w:gridSpan w:val="2"/>
          </w:tcPr>
          <w:p w:rsidR="00812BEF" w:rsidRPr="00ED2540" w:rsidRDefault="00812BEF" w:rsidP="001A0FF4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54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Соединение деталей </w:t>
            </w:r>
            <w:proofErr w:type="spellStart"/>
            <w:r w:rsidRPr="00ED2540">
              <w:rPr>
                <w:rFonts w:ascii="Times New Roman" w:eastAsia="Times New Roman" w:hAnsi="Times New Roman" w:cs="Times New Roman"/>
                <w:sz w:val="24"/>
                <w:szCs w:val="24"/>
              </w:rPr>
              <w:t>шкантами</w:t>
            </w:r>
            <w:proofErr w:type="spellEnd"/>
            <w:r w:rsidRPr="00ED254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шурупами в нагель.</w:t>
            </w:r>
          </w:p>
        </w:tc>
        <w:tc>
          <w:tcPr>
            <w:tcW w:w="1559" w:type="dxa"/>
          </w:tcPr>
          <w:p w:rsidR="00812BEF" w:rsidRPr="00ED2540" w:rsidRDefault="00812BEF" w:rsidP="001A0FF4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540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12BEF" w:rsidRPr="00ED2540" w:rsidTr="001A0FF4">
        <w:trPr>
          <w:trHeight w:val="282"/>
        </w:trPr>
        <w:tc>
          <w:tcPr>
            <w:tcW w:w="959" w:type="dxa"/>
          </w:tcPr>
          <w:p w:rsidR="00812BEF" w:rsidRPr="00ED2540" w:rsidRDefault="00812BEF" w:rsidP="001A0FF4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540"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ED2540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1765" w:type="dxa"/>
            <w:gridSpan w:val="2"/>
          </w:tcPr>
          <w:p w:rsidR="00812BEF" w:rsidRPr="00ED2540" w:rsidRDefault="00812BEF" w:rsidP="001A0FF4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Технология обработки наружных фасонных поверхностей деталей из древесины.</w:t>
            </w:r>
          </w:p>
        </w:tc>
        <w:tc>
          <w:tcPr>
            <w:tcW w:w="1559" w:type="dxa"/>
          </w:tcPr>
          <w:p w:rsidR="00812BEF" w:rsidRPr="00ED2540" w:rsidRDefault="00812BEF" w:rsidP="001A0FF4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540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12BEF" w:rsidRPr="00ED2540" w:rsidTr="001A0FF4">
        <w:trPr>
          <w:trHeight w:val="520"/>
        </w:trPr>
        <w:tc>
          <w:tcPr>
            <w:tcW w:w="959" w:type="dxa"/>
          </w:tcPr>
          <w:p w:rsidR="00812BEF" w:rsidRPr="00ED2540" w:rsidRDefault="00812BEF" w:rsidP="001A0FF4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540"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ED2540">
              <w:rPr>
                <w:rFonts w:ascii="Times New Roman" w:eastAsia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1765" w:type="dxa"/>
            <w:gridSpan w:val="2"/>
          </w:tcPr>
          <w:p w:rsidR="00812BEF" w:rsidRPr="00ED2540" w:rsidRDefault="00812BEF" w:rsidP="001A0FF4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54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Точение декоративных изделий из древесины. Профессии и специальности рабочих, занятых в дерево </w:t>
            </w:r>
            <w:proofErr w:type="gramStart"/>
            <w:r w:rsidRPr="00ED2540">
              <w:rPr>
                <w:rFonts w:ascii="Times New Roman" w:eastAsia="Times New Roman" w:hAnsi="Times New Roman" w:cs="Times New Roman"/>
                <w:sz w:val="24"/>
                <w:szCs w:val="24"/>
              </w:rPr>
              <w:t>-о</w:t>
            </w:r>
            <w:proofErr w:type="gramEnd"/>
            <w:r w:rsidRPr="00ED2540">
              <w:rPr>
                <w:rFonts w:ascii="Times New Roman" w:eastAsia="Times New Roman" w:hAnsi="Times New Roman" w:cs="Times New Roman"/>
                <w:sz w:val="24"/>
                <w:szCs w:val="24"/>
              </w:rPr>
              <w:t>брабатывающей  промышленности.</w:t>
            </w:r>
          </w:p>
        </w:tc>
        <w:tc>
          <w:tcPr>
            <w:tcW w:w="1559" w:type="dxa"/>
          </w:tcPr>
          <w:p w:rsidR="00812BEF" w:rsidRPr="00ED2540" w:rsidRDefault="00812BEF" w:rsidP="001A0FF4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540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12BEF" w:rsidRPr="00ED2540" w:rsidTr="001A0FF4">
        <w:trPr>
          <w:trHeight w:val="461"/>
        </w:trPr>
        <w:tc>
          <w:tcPr>
            <w:tcW w:w="959" w:type="dxa"/>
          </w:tcPr>
          <w:p w:rsidR="00812BEF" w:rsidRPr="00ED2540" w:rsidRDefault="00812BEF" w:rsidP="001A0FF4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540">
              <w:rPr>
                <w:rFonts w:ascii="Times New Roman" w:eastAsia="Times New Roman" w:hAnsi="Times New Roman" w:cs="Times New Roman"/>
                <w:sz w:val="24"/>
                <w:szCs w:val="24"/>
              </w:rPr>
              <w:t>23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ED2540"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1765" w:type="dxa"/>
            <w:gridSpan w:val="2"/>
          </w:tcPr>
          <w:p w:rsidR="00812BEF" w:rsidRPr="00ED2540" w:rsidRDefault="00812BEF" w:rsidP="001A0FF4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Творческий проект: «Приспособление для раскалывания орехов «щелкунчик»</w:t>
            </w:r>
          </w:p>
        </w:tc>
        <w:tc>
          <w:tcPr>
            <w:tcW w:w="1559" w:type="dxa"/>
          </w:tcPr>
          <w:p w:rsidR="00812BEF" w:rsidRPr="00ED2540" w:rsidRDefault="00812BEF" w:rsidP="001A0FF4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540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12BEF" w:rsidRPr="00ED2540" w:rsidTr="001A0FF4">
        <w:trPr>
          <w:trHeight w:val="414"/>
        </w:trPr>
        <w:tc>
          <w:tcPr>
            <w:tcW w:w="959" w:type="dxa"/>
          </w:tcPr>
          <w:p w:rsidR="00812BEF" w:rsidRPr="00ED2540" w:rsidRDefault="00812BEF" w:rsidP="001A0FF4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24" w:type="dxa"/>
            <w:gridSpan w:val="3"/>
          </w:tcPr>
          <w:p w:rsidR="00812BEF" w:rsidRPr="00ED2540" w:rsidRDefault="00812BEF" w:rsidP="001A0FF4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54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Технология создания изделий из металлов. Элементы машиностроения. (16 часов)</w:t>
            </w:r>
          </w:p>
        </w:tc>
      </w:tr>
      <w:tr w:rsidR="00812BEF" w:rsidRPr="00ED2540" w:rsidTr="001A0FF4">
        <w:trPr>
          <w:trHeight w:val="368"/>
        </w:trPr>
        <w:tc>
          <w:tcPr>
            <w:tcW w:w="959" w:type="dxa"/>
          </w:tcPr>
          <w:p w:rsidR="00812BEF" w:rsidRPr="00ED2540" w:rsidRDefault="00812BEF" w:rsidP="001A0FF4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540"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ED2540">
              <w:rPr>
                <w:rFonts w:ascii="Times New Roman" w:eastAsia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1765" w:type="dxa"/>
            <w:gridSpan w:val="2"/>
          </w:tcPr>
          <w:p w:rsidR="00812BEF" w:rsidRPr="00ED2540" w:rsidRDefault="00812BEF" w:rsidP="001A0FF4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Инструкция ТБ. </w:t>
            </w:r>
            <w:r w:rsidRPr="00ED2540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Классификация сталей. Термическая обработка стали.</w:t>
            </w:r>
          </w:p>
        </w:tc>
        <w:tc>
          <w:tcPr>
            <w:tcW w:w="1559" w:type="dxa"/>
          </w:tcPr>
          <w:p w:rsidR="00812BEF" w:rsidRPr="00ED2540" w:rsidRDefault="00812BEF" w:rsidP="001A0FF4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540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12BEF" w:rsidRPr="00ED2540" w:rsidTr="001A0FF4">
        <w:trPr>
          <w:trHeight w:val="592"/>
        </w:trPr>
        <w:tc>
          <w:tcPr>
            <w:tcW w:w="959" w:type="dxa"/>
          </w:tcPr>
          <w:p w:rsidR="00812BEF" w:rsidRPr="00ED2540" w:rsidRDefault="00812BEF" w:rsidP="001A0FF4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540">
              <w:rPr>
                <w:rFonts w:ascii="Times New Roman" w:eastAsia="Times New Roman" w:hAnsi="Times New Roman" w:cs="Times New Roman"/>
                <w:sz w:val="24"/>
                <w:szCs w:val="24"/>
              </w:rPr>
              <w:t>27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ED2540">
              <w:rPr>
                <w:rFonts w:ascii="Times New Roman" w:eastAsia="Times New Roman" w:hAnsi="Times New Roman" w:cs="Times New Roman"/>
                <w:sz w:val="24"/>
                <w:szCs w:val="24"/>
              </w:rPr>
              <w:t>28</w:t>
            </w:r>
          </w:p>
          <w:p w:rsidR="00812BEF" w:rsidRPr="00ED2540" w:rsidRDefault="00812BEF" w:rsidP="001A0FF4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540">
              <w:rPr>
                <w:rFonts w:ascii="Times New Roman" w:eastAsia="Times New Roman" w:hAnsi="Times New Roman" w:cs="Times New Roman"/>
                <w:sz w:val="24"/>
                <w:szCs w:val="24"/>
              </w:rPr>
              <w:t>29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ED2540"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1765" w:type="dxa"/>
            <w:gridSpan w:val="2"/>
          </w:tcPr>
          <w:p w:rsidR="00812BEF" w:rsidRPr="00063689" w:rsidRDefault="00BA0AB7" w:rsidP="001A0FF4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0AB7">
              <w:rPr>
                <w:rFonts w:ascii="Times New Roman" w:eastAsia="Times New Roman" w:hAnsi="Times New Roman" w:cs="Times New Roman"/>
                <w:sz w:val="24"/>
                <w:szCs w:val="24"/>
              </w:rPr>
              <w:t>ИОТ №052-16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="00812BEF" w:rsidRPr="00ED2540">
              <w:rPr>
                <w:rFonts w:ascii="Times New Roman" w:eastAsia="Times New Roman" w:hAnsi="Times New Roman" w:cs="Times New Roman"/>
                <w:sz w:val="24"/>
                <w:szCs w:val="24"/>
              </w:rPr>
              <w:t>Чертёж деталей, изготовленных на токарном  и фрезерном станках.</w:t>
            </w:r>
          </w:p>
        </w:tc>
        <w:tc>
          <w:tcPr>
            <w:tcW w:w="1559" w:type="dxa"/>
          </w:tcPr>
          <w:p w:rsidR="00812BEF" w:rsidRPr="00ED2540" w:rsidRDefault="00812BEF" w:rsidP="001A0FF4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540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812BEF" w:rsidRPr="00ED2540" w:rsidTr="001A0FF4">
        <w:trPr>
          <w:trHeight w:val="462"/>
        </w:trPr>
        <w:tc>
          <w:tcPr>
            <w:tcW w:w="959" w:type="dxa"/>
          </w:tcPr>
          <w:p w:rsidR="00812BEF" w:rsidRPr="00ED2540" w:rsidRDefault="00812BEF" w:rsidP="001A0FF4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540">
              <w:rPr>
                <w:rFonts w:ascii="Times New Roman" w:eastAsia="Times New Roman" w:hAnsi="Times New Roman" w:cs="Times New Roman"/>
                <w:sz w:val="24"/>
                <w:szCs w:val="24"/>
              </w:rPr>
              <w:t>31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ED2540">
              <w:rPr>
                <w:rFonts w:ascii="Times New Roman" w:eastAsia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1765" w:type="dxa"/>
            <w:gridSpan w:val="2"/>
          </w:tcPr>
          <w:p w:rsidR="00812BEF" w:rsidRPr="00ED2540" w:rsidRDefault="00812BEF" w:rsidP="001A0FF4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540">
              <w:rPr>
                <w:rFonts w:ascii="Times New Roman" w:eastAsia="Times New Roman" w:hAnsi="Times New Roman" w:cs="Times New Roman"/>
                <w:sz w:val="24"/>
                <w:szCs w:val="24"/>
              </w:rPr>
              <w:t>Назначение и устройство токарно-винторезного станка ТВ-6.</w:t>
            </w:r>
          </w:p>
        </w:tc>
        <w:tc>
          <w:tcPr>
            <w:tcW w:w="1559" w:type="dxa"/>
          </w:tcPr>
          <w:p w:rsidR="00812BEF" w:rsidRPr="00ED2540" w:rsidRDefault="00812BEF" w:rsidP="001A0FF4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540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12BEF" w:rsidRPr="00ED2540" w:rsidTr="001A0FF4">
        <w:trPr>
          <w:trHeight w:val="568"/>
        </w:trPr>
        <w:tc>
          <w:tcPr>
            <w:tcW w:w="959" w:type="dxa"/>
          </w:tcPr>
          <w:p w:rsidR="00812BEF" w:rsidRPr="00ED2540" w:rsidRDefault="00812BEF" w:rsidP="001A0FF4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540">
              <w:rPr>
                <w:rFonts w:ascii="Times New Roman" w:eastAsia="Times New Roman" w:hAnsi="Times New Roman" w:cs="Times New Roman"/>
                <w:sz w:val="24"/>
                <w:szCs w:val="24"/>
              </w:rPr>
              <w:t>33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ED2540">
              <w:rPr>
                <w:rFonts w:ascii="Times New Roman" w:eastAsia="Times New Roman" w:hAnsi="Times New Roman" w:cs="Times New Roman"/>
                <w:sz w:val="24"/>
                <w:szCs w:val="24"/>
              </w:rPr>
              <w:t>34</w:t>
            </w:r>
          </w:p>
          <w:p w:rsidR="00812BEF" w:rsidRPr="00ED2540" w:rsidRDefault="00812BEF" w:rsidP="001A0FF4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540">
              <w:rPr>
                <w:rFonts w:ascii="Times New Roman" w:eastAsia="Times New Roman" w:hAnsi="Times New Roman" w:cs="Times New Roman"/>
                <w:sz w:val="24"/>
                <w:szCs w:val="24"/>
              </w:rPr>
              <w:t>35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ED2540">
              <w:rPr>
                <w:rFonts w:ascii="Times New Roman" w:eastAsia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1765" w:type="dxa"/>
            <w:gridSpan w:val="2"/>
          </w:tcPr>
          <w:p w:rsidR="00812BEF" w:rsidRPr="00ED2540" w:rsidRDefault="003D3CC1" w:rsidP="001A0FF4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3CC1">
              <w:rPr>
                <w:rFonts w:ascii="Times New Roman" w:eastAsia="Times New Roman" w:hAnsi="Times New Roman" w:cs="Times New Roman"/>
                <w:sz w:val="24"/>
                <w:szCs w:val="24"/>
              </w:rPr>
              <w:t>Инструктаж по ТБ № 057-16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="00812BEF" w:rsidRPr="00ED2540">
              <w:rPr>
                <w:rFonts w:ascii="Times New Roman" w:eastAsia="Times New Roman" w:hAnsi="Times New Roman" w:cs="Times New Roman"/>
                <w:sz w:val="24"/>
                <w:szCs w:val="24"/>
              </w:rPr>
              <w:t>Технология токарных работ по металлу.</w:t>
            </w:r>
          </w:p>
        </w:tc>
        <w:tc>
          <w:tcPr>
            <w:tcW w:w="1559" w:type="dxa"/>
          </w:tcPr>
          <w:p w:rsidR="00812BEF" w:rsidRPr="00ED2540" w:rsidRDefault="00812BEF" w:rsidP="001A0FF4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540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  <w:p w:rsidR="00812BEF" w:rsidRPr="00ED2540" w:rsidRDefault="00812BEF" w:rsidP="001A0FF4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12BEF" w:rsidRPr="00ED2540" w:rsidTr="001A0FF4">
        <w:trPr>
          <w:trHeight w:val="408"/>
        </w:trPr>
        <w:tc>
          <w:tcPr>
            <w:tcW w:w="959" w:type="dxa"/>
          </w:tcPr>
          <w:p w:rsidR="00812BEF" w:rsidRPr="00ED2540" w:rsidRDefault="00812BEF" w:rsidP="001A0FF4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540">
              <w:rPr>
                <w:rFonts w:ascii="Times New Roman" w:eastAsia="Times New Roman" w:hAnsi="Times New Roman" w:cs="Times New Roman"/>
                <w:sz w:val="24"/>
                <w:szCs w:val="24"/>
              </w:rPr>
              <w:t>37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ED2540">
              <w:rPr>
                <w:rFonts w:ascii="Times New Roman" w:eastAsia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11765" w:type="dxa"/>
            <w:gridSpan w:val="2"/>
          </w:tcPr>
          <w:p w:rsidR="00812BEF" w:rsidRPr="00ED2540" w:rsidRDefault="00812BEF" w:rsidP="001A0FF4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54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Устройство настольного горизонтально-фрезерного станка </w:t>
            </w:r>
          </w:p>
        </w:tc>
        <w:tc>
          <w:tcPr>
            <w:tcW w:w="1559" w:type="dxa"/>
          </w:tcPr>
          <w:p w:rsidR="00812BEF" w:rsidRPr="00ED2540" w:rsidRDefault="00812BEF" w:rsidP="001A0FF4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540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12BEF" w:rsidRPr="00ED2540" w:rsidTr="001A0FF4">
        <w:trPr>
          <w:trHeight w:val="360"/>
        </w:trPr>
        <w:tc>
          <w:tcPr>
            <w:tcW w:w="959" w:type="dxa"/>
          </w:tcPr>
          <w:p w:rsidR="00812BEF" w:rsidRPr="00ED2540" w:rsidRDefault="00812BEF" w:rsidP="001A0FF4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540">
              <w:rPr>
                <w:rFonts w:ascii="Times New Roman" w:eastAsia="Times New Roman" w:hAnsi="Times New Roman" w:cs="Times New Roman"/>
                <w:sz w:val="24"/>
                <w:szCs w:val="24"/>
              </w:rPr>
              <w:t>39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ED2540">
              <w:rPr>
                <w:rFonts w:ascii="Times New Roman" w:eastAsia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1765" w:type="dxa"/>
            <w:gridSpan w:val="2"/>
          </w:tcPr>
          <w:p w:rsidR="00812BEF" w:rsidRPr="00ED2540" w:rsidRDefault="00812BEF" w:rsidP="001A0FF4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540">
              <w:rPr>
                <w:rFonts w:ascii="Times New Roman" w:eastAsia="Times New Roman" w:hAnsi="Times New Roman" w:cs="Times New Roman"/>
                <w:sz w:val="24"/>
                <w:szCs w:val="24"/>
              </w:rPr>
              <w:t>Нарезание наружной и внутренней резьбы.</w:t>
            </w:r>
          </w:p>
        </w:tc>
        <w:tc>
          <w:tcPr>
            <w:tcW w:w="1559" w:type="dxa"/>
          </w:tcPr>
          <w:p w:rsidR="00812BEF" w:rsidRPr="00ED2540" w:rsidRDefault="00812BEF" w:rsidP="001A0FF4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540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12BEF" w:rsidRPr="00ED2540" w:rsidTr="001A0FF4">
        <w:trPr>
          <w:trHeight w:val="456"/>
        </w:trPr>
        <w:tc>
          <w:tcPr>
            <w:tcW w:w="959" w:type="dxa"/>
          </w:tcPr>
          <w:p w:rsidR="00812BEF" w:rsidRPr="00ED2540" w:rsidRDefault="00812BEF" w:rsidP="001A0FF4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24" w:type="dxa"/>
            <w:gridSpan w:val="3"/>
          </w:tcPr>
          <w:p w:rsidR="00812BEF" w:rsidRPr="00ED2540" w:rsidRDefault="00812BEF" w:rsidP="001A0FF4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54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Декоративно-прикладное творчество.  (1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</w:t>
            </w:r>
            <w:r w:rsidRPr="00ED254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часов)</w:t>
            </w:r>
          </w:p>
        </w:tc>
      </w:tr>
      <w:tr w:rsidR="00812BEF" w:rsidRPr="00ED2540" w:rsidTr="001A0FF4">
        <w:trPr>
          <w:trHeight w:val="244"/>
        </w:trPr>
        <w:tc>
          <w:tcPr>
            <w:tcW w:w="959" w:type="dxa"/>
          </w:tcPr>
          <w:p w:rsidR="00812BEF" w:rsidRPr="00ED2540" w:rsidRDefault="00812BEF" w:rsidP="001A0FF4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540">
              <w:rPr>
                <w:rFonts w:ascii="Times New Roman" w:eastAsia="Times New Roman" w:hAnsi="Times New Roman" w:cs="Times New Roman"/>
                <w:sz w:val="24"/>
                <w:szCs w:val="24"/>
              </w:rPr>
              <w:t>41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ED2540">
              <w:rPr>
                <w:rFonts w:ascii="Times New Roman" w:eastAsia="Times New Roman" w:hAnsi="Times New Roman" w:cs="Times New Roman"/>
                <w:sz w:val="24"/>
                <w:szCs w:val="24"/>
              </w:rPr>
              <w:t>42</w:t>
            </w:r>
          </w:p>
          <w:p w:rsidR="00812BEF" w:rsidRPr="00ED2540" w:rsidRDefault="00812BEF" w:rsidP="001A0FF4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65" w:type="dxa"/>
            <w:gridSpan w:val="2"/>
          </w:tcPr>
          <w:p w:rsidR="00812BEF" w:rsidRPr="00ED2540" w:rsidRDefault="003D3CC1" w:rsidP="001A0FF4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3CC1">
              <w:rPr>
                <w:rFonts w:ascii="Times New Roman" w:eastAsia="Times New Roman" w:hAnsi="Times New Roman" w:cs="Times New Roman"/>
                <w:sz w:val="24"/>
                <w:szCs w:val="24"/>
              </w:rPr>
              <w:t>Инструкция по ТБ  ИОТ № 057-16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="00812BEF" w:rsidRPr="00ED254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Художественная обработка </w:t>
            </w:r>
            <w:r w:rsidR="00812BEF">
              <w:rPr>
                <w:rFonts w:ascii="Times New Roman" w:eastAsia="Times New Roman" w:hAnsi="Times New Roman" w:cs="Times New Roman"/>
                <w:sz w:val="24"/>
                <w:szCs w:val="24"/>
              </w:rPr>
              <w:t>древесины. Мозаика</w:t>
            </w:r>
          </w:p>
        </w:tc>
        <w:tc>
          <w:tcPr>
            <w:tcW w:w="1559" w:type="dxa"/>
          </w:tcPr>
          <w:p w:rsidR="00812BEF" w:rsidRPr="00ED2540" w:rsidRDefault="00812BEF" w:rsidP="001A0FF4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540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12BEF" w:rsidRPr="00ED2540" w:rsidTr="001A0FF4">
        <w:trPr>
          <w:trHeight w:val="266"/>
        </w:trPr>
        <w:tc>
          <w:tcPr>
            <w:tcW w:w="959" w:type="dxa"/>
          </w:tcPr>
          <w:p w:rsidR="00812BEF" w:rsidRPr="00ED2540" w:rsidRDefault="00812BEF" w:rsidP="001A0FF4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540">
              <w:rPr>
                <w:rFonts w:ascii="Times New Roman" w:eastAsia="Times New Roman" w:hAnsi="Times New Roman" w:cs="Times New Roman"/>
                <w:sz w:val="24"/>
                <w:szCs w:val="24"/>
              </w:rPr>
              <w:t>43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ED2540">
              <w:rPr>
                <w:rFonts w:ascii="Times New Roman" w:eastAsia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11765" w:type="dxa"/>
            <w:gridSpan w:val="2"/>
          </w:tcPr>
          <w:p w:rsidR="00812BEF" w:rsidRPr="00ED2540" w:rsidRDefault="00812BEF" w:rsidP="001A0FF4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Технология изготовления мозаичных наборов.</w:t>
            </w:r>
          </w:p>
        </w:tc>
        <w:tc>
          <w:tcPr>
            <w:tcW w:w="1559" w:type="dxa"/>
          </w:tcPr>
          <w:p w:rsidR="00812BEF" w:rsidRPr="00ED2540" w:rsidRDefault="00812BEF" w:rsidP="001A0FF4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540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12BEF" w:rsidRPr="00ED2540" w:rsidTr="001A0FF4">
        <w:trPr>
          <w:trHeight w:val="376"/>
        </w:trPr>
        <w:tc>
          <w:tcPr>
            <w:tcW w:w="959" w:type="dxa"/>
          </w:tcPr>
          <w:p w:rsidR="00812BEF" w:rsidRPr="00ED2540" w:rsidRDefault="00812BEF" w:rsidP="001A0FF4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540">
              <w:rPr>
                <w:rFonts w:ascii="Times New Roman" w:eastAsia="Times New Roman" w:hAnsi="Times New Roman" w:cs="Times New Roman"/>
                <w:sz w:val="24"/>
                <w:szCs w:val="24"/>
              </w:rPr>
              <w:t>45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ED2540">
              <w:rPr>
                <w:rFonts w:ascii="Times New Roman" w:eastAsia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11765" w:type="dxa"/>
            <w:gridSpan w:val="2"/>
          </w:tcPr>
          <w:p w:rsidR="00812BEF" w:rsidRPr="00ED2540" w:rsidRDefault="00812BEF" w:rsidP="001A0FF4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540"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Художественная обработка металла (мозаика с металлическим контуром).</w:t>
            </w:r>
          </w:p>
        </w:tc>
        <w:tc>
          <w:tcPr>
            <w:tcW w:w="1559" w:type="dxa"/>
          </w:tcPr>
          <w:p w:rsidR="00812BEF" w:rsidRPr="00ED2540" w:rsidRDefault="00812BEF" w:rsidP="001A0FF4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540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12BEF" w:rsidRPr="00ED2540" w:rsidTr="001A0FF4">
        <w:trPr>
          <w:trHeight w:val="459"/>
        </w:trPr>
        <w:tc>
          <w:tcPr>
            <w:tcW w:w="959" w:type="dxa"/>
          </w:tcPr>
          <w:p w:rsidR="00812BEF" w:rsidRPr="00ED2540" w:rsidRDefault="00812BEF" w:rsidP="001A0FF4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47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11765" w:type="dxa"/>
            <w:gridSpan w:val="2"/>
          </w:tcPr>
          <w:p w:rsidR="00812BEF" w:rsidRPr="00ED2540" w:rsidRDefault="00812BEF" w:rsidP="001A0FF4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Художественная обработка металла (тиснение по фольге)</w:t>
            </w:r>
          </w:p>
        </w:tc>
        <w:tc>
          <w:tcPr>
            <w:tcW w:w="1559" w:type="dxa"/>
          </w:tcPr>
          <w:p w:rsidR="00812BEF" w:rsidRPr="00ED2540" w:rsidRDefault="00812BEF" w:rsidP="001A0FF4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12BEF" w:rsidRPr="00ED2540" w:rsidTr="001A0FF4">
        <w:trPr>
          <w:trHeight w:val="398"/>
        </w:trPr>
        <w:tc>
          <w:tcPr>
            <w:tcW w:w="959" w:type="dxa"/>
          </w:tcPr>
          <w:p w:rsidR="00812BEF" w:rsidRDefault="00812BEF" w:rsidP="001A0FF4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49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1765" w:type="dxa"/>
            <w:gridSpan w:val="2"/>
          </w:tcPr>
          <w:p w:rsidR="00812BEF" w:rsidRDefault="003D3CC1" w:rsidP="001A0FF4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3CC1">
              <w:rPr>
                <w:rFonts w:ascii="Times New Roman" w:eastAsia="Times New Roman" w:hAnsi="Times New Roman" w:cs="Times New Roman"/>
                <w:sz w:val="24"/>
                <w:szCs w:val="24"/>
              </w:rPr>
              <w:t>Инструкция по ТБ  ИОТ № 057-16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="00812BEF">
              <w:rPr>
                <w:rFonts w:ascii="Times New Roman" w:eastAsia="Times New Roman" w:hAnsi="Times New Roman" w:cs="Times New Roman"/>
                <w:sz w:val="24"/>
                <w:szCs w:val="24"/>
              </w:rPr>
              <w:t>Декоративные изделия из проволоки (ажурная скульптура из металла)</w:t>
            </w:r>
          </w:p>
        </w:tc>
        <w:tc>
          <w:tcPr>
            <w:tcW w:w="1559" w:type="dxa"/>
          </w:tcPr>
          <w:p w:rsidR="00812BEF" w:rsidRDefault="00812BEF" w:rsidP="001A0FF4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12BEF" w:rsidRPr="00ED2540" w:rsidTr="001A0FF4">
        <w:trPr>
          <w:trHeight w:val="352"/>
        </w:trPr>
        <w:tc>
          <w:tcPr>
            <w:tcW w:w="959" w:type="dxa"/>
          </w:tcPr>
          <w:p w:rsidR="00812BEF" w:rsidRPr="00ED2540" w:rsidRDefault="00812BEF" w:rsidP="001A0FF4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51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11765" w:type="dxa"/>
            <w:gridSpan w:val="2"/>
          </w:tcPr>
          <w:p w:rsidR="00812BEF" w:rsidRPr="00ED2540" w:rsidRDefault="00812BEF" w:rsidP="001A0FF4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540"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Художественная обработка металла (басма).</w:t>
            </w:r>
          </w:p>
        </w:tc>
        <w:tc>
          <w:tcPr>
            <w:tcW w:w="1559" w:type="dxa"/>
          </w:tcPr>
          <w:p w:rsidR="00812BEF" w:rsidRPr="00ED2540" w:rsidRDefault="00812BEF" w:rsidP="001A0FF4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540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12BEF" w:rsidRPr="00ED2540" w:rsidTr="001A0FF4">
        <w:trPr>
          <w:trHeight w:val="449"/>
        </w:trPr>
        <w:tc>
          <w:tcPr>
            <w:tcW w:w="959" w:type="dxa"/>
          </w:tcPr>
          <w:p w:rsidR="00812BEF" w:rsidRPr="00ED2540" w:rsidRDefault="00812BEF" w:rsidP="001A0FF4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53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11765" w:type="dxa"/>
            <w:gridSpan w:val="2"/>
          </w:tcPr>
          <w:p w:rsidR="00812BEF" w:rsidRPr="00ED2540" w:rsidRDefault="00812BEF" w:rsidP="001A0FF4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540"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Художественная обработка металла (</w:t>
            </w:r>
            <w:proofErr w:type="spellStart"/>
            <w:r w:rsidRPr="00ED2540">
              <w:rPr>
                <w:rFonts w:ascii="Times New Roman" w:eastAsia="Times New Roman" w:hAnsi="Times New Roman" w:cs="Times New Roman"/>
                <w:sz w:val="24"/>
                <w:szCs w:val="24"/>
              </w:rPr>
              <w:t>про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пильного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ED2540">
              <w:rPr>
                <w:rFonts w:ascii="Times New Roman" w:eastAsia="Times New Roman" w:hAnsi="Times New Roman" w:cs="Times New Roman"/>
                <w:sz w:val="24"/>
                <w:szCs w:val="24"/>
              </w:rPr>
              <w:t>металл).</w:t>
            </w:r>
          </w:p>
        </w:tc>
        <w:tc>
          <w:tcPr>
            <w:tcW w:w="1559" w:type="dxa"/>
          </w:tcPr>
          <w:p w:rsidR="00812BEF" w:rsidRPr="00ED2540" w:rsidRDefault="00812BEF" w:rsidP="001A0FF4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540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12BEF" w:rsidRPr="00ED2540" w:rsidTr="001A0FF4">
        <w:trPr>
          <w:trHeight w:val="388"/>
        </w:trPr>
        <w:tc>
          <w:tcPr>
            <w:tcW w:w="959" w:type="dxa"/>
          </w:tcPr>
          <w:p w:rsidR="00812BEF" w:rsidRPr="00ED2540" w:rsidRDefault="00812BEF" w:rsidP="001A0FF4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55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11765" w:type="dxa"/>
            <w:gridSpan w:val="2"/>
          </w:tcPr>
          <w:p w:rsidR="00812BEF" w:rsidRPr="00ED2540" w:rsidRDefault="00812BEF" w:rsidP="001A0FF4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540"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Художественная обработка металл</w:t>
            </w:r>
            <w:proofErr w:type="gramStart"/>
            <w:r w:rsidRPr="00ED2540">
              <w:rPr>
                <w:rFonts w:ascii="Times New Roman" w:eastAsia="Times New Roman" w:hAnsi="Times New Roman" w:cs="Times New Roman"/>
                <w:sz w:val="24"/>
                <w:szCs w:val="24"/>
              </w:rPr>
              <w:t>а(</w:t>
            </w:r>
            <w:proofErr w:type="gramEnd"/>
            <w:r w:rsidRPr="00ED254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чеканка на резиновой подкладке)</w:t>
            </w:r>
          </w:p>
        </w:tc>
        <w:tc>
          <w:tcPr>
            <w:tcW w:w="1559" w:type="dxa"/>
          </w:tcPr>
          <w:p w:rsidR="00812BEF" w:rsidRPr="00063689" w:rsidRDefault="00812BEF" w:rsidP="001A0FF4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540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12BEF" w:rsidRPr="00ED2540" w:rsidTr="001A0FF4">
        <w:trPr>
          <w:trHeight w:val="440"/>
        </w:trPr>
        <w:tc>
          <w:tcPr>
            <w:tcW w:w="959" w:type="dxa"/>
          </w:tcPr>
          <w:p w:rsidR="00812BEF" w:rsidRPr="00ED2540" w:rsidRDefault="00812BEF" w:rsidP="001A0FF4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24" w:type="dxa"/>
            <w:gridSpan w:val="3"/>
          </w:tcPr>
          <w:p w:rsidR="00812BEF" w:rsidRPr="00ED2540" w:rsidRDefault="00812BEF" w:rsidP="001A0FF4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54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Технология ведения дома. Ремонтно-отделочные работы. (4 часа)</w:t>
            </w:r>
          </w:p>
        </w:tc>
      </w:tr>
      <w:tr w:rsidR="00812BEF" w:rsidRPr="00ED2540" w:rsidTr="001A0FF4">
        <w:trPr>
          <w:trHeight w:val="543"/>
        </w:trPr>
        <w:tc>
          <w:tcPr>
            <w:tcW w:w="959" w:type="dxa"/>
          </w:tcPr>
          <w:p w:rsidR="00812BEF" w:rsidRDefault="00812BEF" w:rsidP="001A0FF4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57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58</w:t>
            </w:r>
          </w:p>
          <w:p w:rsidR="00812BEF" w:rsidRPr="00ED2540" w:rsidRDefault="00812BEF" w:rsidP="001A0FF4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59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1765" w:type="dxa"/>
            <w:gridSpan w:val="2"/>
          </w:tcPr>
          <w:p w:rsidR="00812BEF" w:rsidRPr="00ED2540" w:rsidRDefault="003D3CC1" w:rsidP="001A0FF4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3CC1">
              <w:rPr>
                <w:rFonts w:ascii="Times New Roman" w:eastAsia="Times New Roman" w:hAnsi="Times New Roman" w:cs="Times New Roman"/>
                <w:sz w:val="24"/>
                <w:szCs w:val="24"/>
              </w:rPr>
              <w:t>Инструкция по ТБ  ИОТ № 057-16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="00812BEF" w:rsidRPr="00ED2540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Основные технологии малярных работ. Основы технологии плиточных работ.</w:t>
            </w:r>
          </w:p>
        </w:tc>
        <w:tc>
          <w:tcPr>
            <w:tcW w:w="1559" w:type="dxa"/>
          </w:tcPr>
          <w:p w:rsidR="00812BEF" w:rsidRPr="00ED2540" w:rsidRDefault="00812BEF" w:rsidP="001A0FF4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812BEF" w:rsidRPr="00ED2540" w:rsidTr="001A0FF4">
        <w:trPr>
          <w:trHeight w:val="266"/>
        </w:trPr>
        <w:tc>
          <w:tcPr>
            <w:tcW w:w="959" w:type="dxa"/>
          </w:tcPr>
          <w:p w:rsidR="00812BEF" w:rsidRPr="00ED2540" w:rsidRDefault="00812BEF" w:rsidP="001A0FF4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24" w:type="dxa"/>
            <w:gridSpan w:val="3"/>
          </w:tcPr>
          <w:p w:rsidR="00812BEF" w:rsidRPr="00ED2540" w:rsidRDefault="00812BEF" w:rsidP="001A0FF4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54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Проектирование и изготовление изделий. (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</w:t>
            </w:r>
            <w:r w:rsidRPr="00ED254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часов)</w:t>
            </w:r>
          </w:p>
        </w:tc>
      </w:tr>
      <w:tr w:rsidR="00812BEF" w:rsidRPr="00ED2540" w:rsidTr="001A0FF4">
        <w:trPr>
          <w:trHeight w:val="750"/>
        </w:trPr>
        <w:tc>
          <w:tcPr>
            <w:tcW w:w="959" w:type="dxa"/>
          </w:tcPr>
          <w:p w:rsidR="00812BEF" w:rsidRPr="00ED2540" w:rsidRDefault="00812BEF" w:rsidP="001A0FF4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540">
              <w:rPr>
                <w:rFonts w:ascii="Times New Roman" w:eastAsia="Times New Roman" w:hAnsi="Times New Roman" w:cs="Times New Roman"/>
                <w:sz w:val="24"/>
                <w:szCs w:val="24"/>
              </w:rPr>
              <w:t>61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ED2540">
              <w:rPr>
                <w:rFonts w:ascii="Times New Roman" w:eastAsia="Times New Roman" w:hAnsi="Times New Roman" w:cs="Times New Roman"/>
                <w:sz w:val="24"/>
                <w:szCs w:val="24"/>
              </w:rPr>
              <w:t>62</w:t>
            </w:r>
          </w:p>
          <w:p w:rsidR="00812BEF" w:rsidRPr="00ED2540" w:rsidRDefault="00812BEF" w:rsidP="001A0FF4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540">
              <w:rPr>
                <w:rFonts w:ascii="Times New Roman" w:eastAsia="Times New Roman" w:hAnsi="Times New Roman" w:cs="Times New Roman"/>
                <w:sz w:val="24"/>
                <w:szCs w:val="24"/>
              </w:rPr>
              <w:t>63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ED2540">
              <w:rPr>
                <w:rFonts w:ascii="Times New Roman" w:eastAsia="Times New Roman" w:hAnsi="Times New Roman" w:cs="Times New Roman"/>
                <w:sz w:val="24"/>
                <w:szCs w:val="24"/>
              </w:rPr>
              <w:t>64</w:t>
            </w:r>
          </w:p>
          <w:p w:rsidR="00812BEF" w:rsidRPr="00ED2540" w:rsidRDefault="00812BEF" w:rsidP="001A0FF4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540">
              <w:rPr>
                <w:rFonts w:ascii="Times New Roman" w:eastAsia="Times New Roman" w:hAnsi="Times New Roman" w:cs="Times New Roman"/>
                <w:sz w:val="24"/>
                <w:szCs w:val="24"/>
              </w:rPr>
              <w:t>65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ED2540">
              <w:rPr>
                <w:rFonts w:ascii="Times New Roman" w:eastAsia="Times New Roman" w:hAnsi="Times New Roman" w:cs="Times New Roman"/>
                <w:sz w:val="24"/>
                <w:szCs w:val="24"/>
              </w:rPr>
              <w:t>66</w:t>
            </w:r>
          </w:p>
          <w:p w:rsidR="00812BEF" w:rsidRPr="00ED2540" w:rsidRDefault="00812BEF" w:rsidP="001A0FF4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540">
              <w:rPr>
                <w:rFonts w:ascii="Times New Roman" w:eastAsia="Times New Roman" w:hAnsi="Times New Roman" w:cs="Times New Roman"/>
                <w:sz w:val="24"/>
                <w:szCs w:val="24"/>
              </w:rPr>
              <w:t>67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ED2540">
              <w:rPr>
                <w:rFonts w:ascii="Times New Roman" w:eastAsia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11623" w:type="dxa"/>
          </w:tcPr>
          <w:p w:rsidR="00812BEF" w:rsidRPr="00ED2540" w:rsidRDefault="00B31436" w:rsidP="001A0FF4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3C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Инструкция по ТБ  ИОТ № 057-16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.Т</w:t>
            </w:r>
            <w:r w:rsidR="00812BEF" w:rsidRPr="00ED2540">
              <w:rPr>
                <w:rFonts w:ascii="Times New Roman" w:eastAsia="Times New Roman" w:hAnsi="Times New Roman" w:cs="Times New Roman"/>
                <w:sz w:val="24"/>
                <w:szCs w:val="24"/>
              </w:rPr>
              <w:t>ворческий проект.</w:t>
            </w:r>
            <w:r w:rsidR="00812BE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«Полезный для дома инструмент - </w:t>
            </w:r>
            <w:proofErr w:type="spellStart"/>
            <w:r w:rsidR="00812BEF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отверка</w:t>
            </w:r>
            <w:proofErr w:type="spellEnd"/>
            <w:r w:rsidR="00812BEF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  <w:p w:rsidR="00812BEF" w:rsidRPr="00ED2540" w:rsidRDefault="00812BEF" w:rsidP="001A0FF4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12BEF" w:rsidRPr="00ED2540" w:rsidRDefault="00812BEF" w:rsidP="001A0FF4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</w:tcPr>
          <w:p w:rsidR="00812BEF" w:rsidRPr="00ED2540" w:rsidRDefault="00812BEF" w:rsidP="001A0FF4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  <w:p w:rsidR="00812BEF" w:rsidRPr="00ED2540" w:rsidRDefault="00812BEF" w:rsidP="001A0FF4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812BEF" w:rsidRDefault="00812BEF" w:rsidP="00812BEF">
      <w:pPr>
        <w:pStyle w:val="a3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12BEF" w:rsidRDefault="00812BEF" w:rsidP="00812BEF">
      <w:pPr>
        <w:pStyle w:val="a3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738B7" w:rsidRPr="00812BEF" w:rsidRDefault="009738B7"/>
    <w:sectPr w:rsidR="009738B7" w:rsidRPr="00812BEF" w:rsidSect="00A035D2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50F68" w:rsidRDefault="00950F68" w:rsidP="0093142B">
      <w:r>
        <w:separator/>
      </w:r>
    </w:p>
  </w:endnote>
  <w:endnote w:type="continuationSeparator" w:id="0">
    <w:p w:rsidR="00950F68" w:rsidRDefault="00950F68" w:rsidP="0093142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50F68" w:rsidRDefault="00950F68" w:rsidP="0093142B">
      <w:r>
        <w:separator/>
      </w:r>
    </w:p>
  </w:footnote>
  <w:footnote w:type="continuationSeparator" w:id="0">
    <w:p w:rsidR="00950F68" w:rsidRDefault="00950F68" w:rsidP="0093142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4"/>
    <w:multiLevelType w:val="singleLevel"/>
    <w:tmpl w:val="00000004"/>
    <w:name w:val="WW8Num4"/>
    <w:lvl w:ilvl="0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/>
      </w:rPr>
    </w:lvl>
  </w:abstractNum>
  <w:abstractNum w:abstractNumId="1">
    <w:nsid w:val="050D634A"/>
    <w:multiLevelType w:val="multilevel"/>
    <w:tmpl w:val="9DDEDC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D7902A9"/>
    <w:multiLevelType w:val="multilevel"/>
    <w:tmpl w:val="7A242B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EF1684D"/>
    <w:multiLevelType w:val="hybridMultilevel"/>
    <w:tmpl w:val="4E6A98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1C42F79"/>
    <w:multiLevelType w:val="multilevel"/>
    <w:tmpl w:val="074E88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C4E197B"/>
    <w:multiLevelType w:val="hybridMultilevel"/>
    <w:tmpl w:val="781C3C76"/>
    <w:lvl w:ilvl="0" w:tplc="DEAADBEC">
      <w:numFmt w:val="bullet"/>
      <w:lvlText w:val="•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0CB4225"/>
    <w:multiLevelType w:val="multilevel"/>
    <w:tmpl w:val="7EAE5E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31C164E"/>
    <w:multiLevelType w:val="multilevel"/>
    <w:tmpl w:val="CA7232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3971CFC"/>
    <w:multiLevelType w:val="hybridMultilevel"/>
    <w:tmpl w:val="D3D087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3D73B16"/>
    <w:multiLevelType w:val="hybridMultilevel"/>
    <w:tmpl w:val="D8C809BA"/>
    <w:lvl w:ilvl="0" w:tplc="19005D8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23EB2AA1"/>
    <w:multiLevelType w:val="hybridMultilevel"/>
    <w:tmpl w:val="44C22468"/>
    <w:lvl w:ilvl="0" w:tplc="DEAADBEC">
      <w:numFmt w:val="bullet"/>
      <w:lvlText w:val="•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53E7894"/>
    <w:multiLevelType w:val="hybridMultilevel"/>
    <w:tmpl w:val="0B9A6D1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6554325"/>
    <w:multiLevelType w:val="multilevel"/>
    <w:tmpl w:val="600C38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274D0194"/>
    <w:multiLevelType w:val="hybridMultilevel"/>
    <w:tmpl w:val="AF168C7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2C5B57C7"/>
    <w:multiLevelType w:val="multilevel"/>
    <w:tmpl w:val="5BFA1A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315E2DEE"/>
    <w:multiLevelType w:val="multilevel"/>
    <w:tmpl w:val="92F656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327F7EFA"/>
    <w:multiLevelType w:val="multilevel"/>
    <w:tmpl w:val="2D9AC9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35C16015"/>
    <w:multiLevelType w:val="multilevel"/>
    <w:tmpl w:val="89F88B9E"/>
    <w:lvl w:ilvl="0">
      <w:start w:val="8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35DA2C97"/>
    <w:multiLevelType w:val="multilevel"/>
    <w:tmpl w:val="B716795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9">
    <w:nsid w:val="3B1D06F5"/>
    <w:multiLevelType w:val="multilevel"/>
    <w:tmpl w:val="0E344B0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0">
    <w:nsid w:val="3B712616"/>
    <w:multiLevelType w:val="hybridMultilevel"/>
    <w:tmpl w:val="D2B26C3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06C3584"/>
    <w:multiLevelType w:val="hybridMultilevel"/>
    <w:tmpl w:val="B22A9F2A"/>
    <w:lvl w:ilvl="0" w:tplc="2FECFC52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1E77D36"/>
    <w:multiLevelType w:val="multilevel"/>
    <w:tmpl w:val="8A741204"/>
    <w:lvl w:ilvl="0">
      <w:start w:val="3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42C133C4"/>
    <w:multiLevelType w:val="hybridMultilevel"/>
    <w:tmpl w:val="A232C966"/>
    <w:lvl w:ilvl="0" w:tplc="DEAADBEC">
      <w:numFmt w:val="bullet"/>
      <w:lvlText w:val="•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4EB28BF"/>
    <w:multiLevelType w:val="multilevel"/>
    <w:tmpl w:val="BAEEC5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453F53D4"/>
    <w:multiLevelType w:val="multilevel"/>
    <w:tmpl w:val="54E2B1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4A8053F2"/>
    <w:multiLevelType w:val="multilevel"/>
    <w:tmpl w:val="7C10DD70"/>
    <w:lvl w:ilvl="0">
      <w:start w:val="14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4BD02D3E"/>
    <w:multiLevelType w:val="multilevel"/>
    <w:tmpl w:val="A40A97A2"/>
    <w:lvl w:ilvl="0">
      <w:start w:val="4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50BB5A0C"/>
    <w:multiLevelType w:val="multilevel"/>
    <w:tmpl w:val="8A02FA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51980006"/>
    <w:multiLevelType w:val="multilevel"/>
    <w:tmpl w:val="4C1076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52A53EBD"/>
    <w:multiLevelType w:val="hybridMultilevel"/>
    <w:tmpl w:val="1658956C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>
    <w:nsid w:val="531F0E6D"/>
    <w:multiLevelType w:val="hybridMultilevel"/>
    <w:tmpl w:val="33467D1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2">
    <w:nsid w:val="5B6F7A37"/>
    <w:multiLevelType w:val="multilevel"/>
    <w:tmpl w:val="BD921E72"/>
    <w:lvl w:ilvl="0">
      <w:start w:val="16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5C894BE7"/>
    <w:multiLevelType w:val="hybridMultilevel"/>
    <w:tmpl w:val="692889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5E510CF8"/>
    <w:multiLevelType w:val="multilevel"/>
    <w:tmpl w:val="7C9253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5FCD7F9B"/>
    <w:multiLevelType w:val="multilevel"/>
    <w:tmpl w:val="786AFE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5FFA4B91"/>
    <w:multiLevelType w:val="hybridMultilevel"/>
    <w:tmpl w:val="3202D81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1AB2EF5"/>
    <w:multiLevelType w:val="hybridMultilevel"/>
    <w:tmpl w:val="F3BAB6F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32D7D87"/>
    <w:multiLevelType w:val="multilevel"/>
    <w:tmpl w:val="E364EF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>
    <w:nsid w:val="67410097"/>
    <w:multiLevelType w:val="multilevel"/>
    <w:tmpl w:val="C422F9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>
    <w:nsid w:val="68A543F5"/>
    <w:multiLevelType w:val="multilevel"/>
    <w:tmpl w:val="6644CF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41">
    <w:nsid w:val="6D7A327C"/>
    <w:multiLevelType w:val="hybridMultilevel"/>
    <w:tmpl w:val="13121400"/>
    <w:lvl w:ilvl="0" w:tplc="2FECFC52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6DFE74B0"/>
    <w:multiLevelType w:val="multilevel"/>
    <w:tmpl w:val="8F703D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>
    <w:nsid w:val="6E377A3C"/>
    <w:multiLevelType w:val="hybridMultilevel"/>
    <w:tmpl w:val="1228D650"/>
    <w:lvl w:ilvl="0" w:tplc="DEAADBEC">
      <w:numFmt w:val="bullet"/>
      <w:lvlText w:val="•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6F125906"/>
    <w:multiLevelType w:val="multilevel"/>
    <w:tmpl w:val="1EE8ED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eastAsia="Calibri" w:hint="default"/>
        <w:sz w:val="24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>
    <w:nsid w:val="753A0867"/>
    <w:multiLevelType w:val="multilevel"/>
    <w:tmpl w:val="05A034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>
    <w:nsid w:val="77D86DF7"/>
    <w:multiLevelType w:val="hybridMultilevel"/>
    <w:tmpl w:val="F5E02C6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7">
    <w:nsid w:val="7DE74866"/>
    <w:multiLevelType w:val="hybridMultilevel"/>
    <w:tmpl w:val="7FE60F0E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8">
    <w:nsid w:val="7DEA53B4"/>
    <w:multiLevelType w:val="multilevel"/>
    <w:tmpl w:val="E44E0F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8"/>
  </w:num>
  <w:num w:numId="2">
    <w:abstractNumId w:val="6"/>
  </w:num>
  <w:num w:numId="3">
    <w:abstractNumId w:val="7"/>
  </w:num>
  <w:num w:numId="4">
    <w:abstractNumId w:val="45"/>
  </w:num>
  <w:num w:numId="5">
    <w:abstractNumId w:val="13"/>
  </w:num>
  <w:num w:numId="6">
    <w:abstractNumId w:val="46"/>
  </w:num>
  <w:num w:numId="7">
    <w:abstractNumId w:val="18"/>
  </w:num>
  <w:num w:numId="8">
    <w:abstractNumId w:val="19"/>
  </w:num>
  <w:num w:numId="9">
    <w:abstractNumId w:val="28"/>
  </w:num>
  <w:num w:numId="10">
    <w:abstractNumId w:val="9"/>
  </w:num>
  <w:num w:numId="11">
    <w:abstractNumId w:val="47"/>
  </w:num>
  <w:num w:numId="12">
    <w:abstractNumId w:val="30"/>
  </w:num>
  <w:num w:numId="13">
    <w:abstractNumId w:val="34"/>
  </w:num>
  <w:num w:numId="14">
    <w:abstractNumId w:val="12"/>
  </w:num>
  <w:num w:numId="15">
    <w:abstractNumId w:val="24"/>
  </w:num>
  <w:num w:numId="16">
    <w:abstractNumId w:val="1"/>
  </w:num>
  <w:num w:numId="17">
    <w:abstractNumId w:val="39"/>
  </w:num>
  <w:num w:numId="18">
    <w:abstractNumId w:val="42"/>
  </w:num>
  <w:num w:numId="19">
    <w:abstractNumId w:val="33"/>
  </w:num>
  <w:num w:numId="20">
    <w:abstractNumId w:val="31"/>
  </w:num>
  <w:num w:numId="21">
    <w:abstractNumId w:val="0"/>
  </w:num>
  <w:num w:numId="22">
    <w:abstractNumId w:val="8"/>
  </w:num>
  <w:num w:numId="23">
    <w:abstractNumId w:val="41"/>
  </w:num>
  <w:num w:numId="24">
    <w:abstractNumId w:val="21"/>
  </w:num>
  <w:num w:numId="25">
    <w:abstractNumId w:val="36"/>
  </w:num>
  <w:num w:numId="26">
    <w:abstractNumId w:val="11"/>
  </w:num>
  <w:num w:numId="27">
    <w:abstractNumId w:val="37"/>
  </w:num>
  <w:num w:numId="28">
    <w:abstractNumId w:val="20"/>
  </w:num>
  <w:num w:numId="29">
    <w:abstractNumId w:val="3"/>
  </w:num>
  <w:num w:numId="30">
    <w:abstractNumId w:val="2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2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2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4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2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3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5"/>
  </w:num>
  <w:num w:numId="41">
    <w:abstractNumId w:val="10"/>
  </w:num>
  <w:num w:numId="42">
    <w:abstractNumId w:val="23"/>
  </w:num>
  <w:num w:numId="43">
    <w:abstractNumId w:val="43"/>
  </w:num>
  <w:num w:numId="44">
    <w:abstractNumId w:val="40"/>
  </w:num>
  <w:num w:numId="45">
    <w:abstractNumId w:val="35"/>
  </w:num>
  <w:num w:numId="46">
    <w:abstractNumId w:val="15"/>
  </w:num>
  <w:num w:numId="47">
    <w:abstractNumId w:val="4"/>
  </w:num>
  <w:num w:numId="48">
    <w:abstractNumId w:val="44"/>
  </w:num>
  <w:num w:numId="49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12BEF"/>
    <w:rsid w:val="000B51B9"/>
    <w:rsid w:val="000E592F"/>
    <w:rsid w:val="00273A1A"/>
    <w:rsid w:val="003D1E75"/>
    <w:rsid w:val="003D3CC1"/>
    <w:rsid w:val="005335FB"/>
    <w:rsid w:val="006C5D11"/>
    <w:rsid w:val="006D5A01"/>
    <w:rsid w:val="00812BEF"/>
    <w:rsid w:val="0093142B"/>
    <w:rsid w:val="00950F68"/>
    <w:rsid w:val="009738B7"/>
    <w:rsid w:val="00A035D2"/>
    <w:rsid w:val="00B1590C"/>
    <w:rsid w:val="00B31436"/>
    <w:rsid w:val="00B42965"/>
    <w:rsid w:val="00B91A19"/>
    <w:rsid w:val="00BA0AB7"/>
    <w:rsid w:val="00C52BEC"/>
    <w:rsid w:val="00E40142"/>
    <w:rsid w:val="00E601AA"/>
    <w:rsid w:val="00ED2832"/>
    <w:rsid w:val="00EF5DB0"/>
    <w:rsid w:val="00F133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2BEF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2">
    <w:name w:val="heading 2"/>
    <w:basedOn w:val="a"/>
    <w:next w:val="a"/>
    <w:link w:val="20"/>
    <w:qFormat/>
    <w:rsid w:val="00812BEF"/>
    <w:pPr>
      <w:keepNext/>
      <w:suppressAutoHyphens w:val="0"/>
      <w:jc w:val="center"/>
      <w:outlineLvl w:val="1"/>
    </w:pPr>
    <w:rPr>
      <w:b/>
      <w:bCs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812BEF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3">
    <w:name w:val="No Spacing"/>
    <w:link w:val="a4"/>
    <w:uiPriority w:val="1"/>
    <w:qFormat/>
    <w:rsid w:val="00812BEF"/>
    <w:pPr>
      <w:spacing w:after="0" w:line="240" w:lineRule="auto"/>
    </w:pPr>
    <w:rPr>
      <w:rFonts w:eastAsiaTheme="minorEastAsia"/>
      <w:lang w:eastAsia="ru-RU"/>
    </w:rPr>
  </w:style>
  <w:style w:type="character" w:customStyle="1" w:styleId="a4">
    <w:name w:val="Без интервала Знак"/>
    <w:link w:val="a3"/>
    <w:uiPriority w:val="1"/>
    <w:locked/>
    <w:rsid w:val="00812BEF"/>
    <w:rPr>
      <w:rFonts w:eastAsiaTheme="minorEastAsia"/>
      <w:lang w:eastAsia="ru-RU"/>
    </w:rPr>
  </w:style>
  <w:style w:type="paragraph" w:styleId="a5">
    <w:name w:val="List Paragraph"/>
    <w:basedOn w:val="a"/>
    <w:uiPriority w:val="34"/>
    <w:qFormat/>
    <w:rsid w:val="00812BEF"/>
    <w:pPr>
      <w:suppressAutoHyphens w:val="0"/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c11">
    <w:name w:val="c11"/>
    <w:basedOn w:val="a"/>
    <w:rsid w:val="00812BEF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c1">
    <w:name w:val="c1"/>
    <w:basedOn w:val="a0"/>
    <w:uiPriority w:val="99"/>
    <w:rsid w:val="00812BEF"/>
    <w:rPr>
      <w:rFonts w:cs="Times New Roman"/>
    </w:rPr>
  </w:style>
  <w:style w:type="character" w:customStyle="1" w:styleId="apple-converted-space">
    <w:name w:val="apple-converted-space"/>
    <w:basedOn w:val="a0"/>
    <w:rsid w:val="00812BEF"/>
    <w:rPr>
      <w:rFonts w:cs="Times New Roman"/>
    </w:rPr>
  </w:style>
  <w:style w:type="paragraph" w:styleId="a6">
    <w:name w:val="Normal (Web)"/>
    <w:basedOn w:val="a"/>
    <w:uiPriority w:val="99"/>
    <w:rsid w:val="00812BEF"/>
    <w:pPr>
      <w:suppressAutoHyphens w:val="0"/>
      <w:spacing w:before="100" w:beforeAutospacing="1" w:after="100" w:afterAutospacing="1"/>
    </w:pPr>
    <w:rPr>
      <w:lang w:eastAsia="ru-RU"/>
    </w:rPr>
  </w:style>
  <w:style w:type="paragraph" w:styleId="a7">
    <w:name w:val="header"/>
    <w:basedOn w:val="a"/>
    <w:link w:val="a8"/>
    <w:uiPriority w:val="99"/>
    <w:rsid w:val="00812BEF"/>
    <w:pPr>
      <w:tabs>
        <w:tab w:val="center" w:pos="4677"/>
        <w:tab w:val="right" w:pos="9355"/>
      </w:tabs>
      <w:suppressAutoHyphens w:val="0"/>
      <w:spacing w:after="200" w:line="276" w:lineRule="auto"/>
    </w:pPr>
    <w:rPr>
      <w:rFonts w:ascii="Calibri" w:hAnsi="Calibri"/>
      <w:sz w:val="22"/>
      <w:szCs w:val="22"/>
      <w:lang w:eastAsia="en-US"/>
    </w:rPr>
  </w:style>
  <w:style w:type="character" w:customStyle="1" w:styleId="a8">
    <w:name w:val="Верхний колонтитул Знак"/>
    <w:basedOn w:val="a0"/>
    <w:link w:val="a7"/>
    <w:uiPriority w:val="99"/>
    <w:rsid w:val="00812BEF"/>
    <w:rPr>
      <w:rFonts w:ascii="Calibri" w:eastAsia="Times New Roman" w:hAnsi="Calibri" w:cs="Times New Roman"/>
    </w:rPr>
  </w:style>
  <w:style w:type="paragraph" w:styleId="a9">
    <w:name w:val="footer"/>
    <w:basedOn w:val="a"/>
    <w:link w:val="aa"/>
    <w:uiPriority w:val="99"/>
    <w:rsid w:val="00812BEF"/>
    <w:pPr>
      <w:tabs>
        <w:tab w:val="center" w:pos="4677"/>
        <w:tab w:val="right" w:pos="9355"/>
      </w:tabs>
      <w:suppressAutoHyphens w:val="0"/>
      <w:spacing w:after="200" w:line="276" w:lineRule="auto"/>
    </w:pPr>
    <w:rPr>
      <w:rFonts w:ascii="Calibri" w:hAnsi="Calibri"/>
      <w:sz w:val="22"/>
      <w:szCs w:val="22"/>
      <w:lang w:eastAsia="en-US"/>
    </w:rPr>
  </w:style>
  <w:style w:type="character" w:customStyle="1" w:styleId="aa">
    <w:name w:val="Нижний колонтитул Знак"/>
    <w:basedOn w:val="a0"/>
    <w:link w:val="a9"/>
    <w:uiPriority w:val="99"/>
    <w:rsid w:val="00812BEF"/>
    <w:rPr>
      <w:rFonts w:ascii="Calibri" w:eastAsia="Times New Roman" w:hAnsi="Calibri" w:cs="Times New Roman"/>
    </w:rPr>
  </w:style>
  <w:style w:type="character" w:customStyle="1" w:styleId="ab">
    <w:name w:val="Текст выноски Знак"/>
    <w:basedOn w:val="a0"/>
    <w:link w:val="ac"/>
    <w:uiPriority w:val="99"/>
    <w:semiHidden/>
    <w:rsid w:val="00812BEF"/>
    <w:rPr>
      <w:rFonts w:ascii="Tahoma" w:eastAsia="Times New Roman" w:hAnsi="Tahoma" w:cs="Tahoma"/>
      <w:sz w:val="16"/>
      <w:szCs w:val="16"/>
    </w:rPr>
  </w:style>
  <w:style w:type="paragraph" w:styleId="ac">
    <w:name w:val="Balloon Text"/>
    <w:basedOn w:val="a"/>
    <w:link w:val="ab"/>
    <w:uiPriority w:val="99"/>
    <w:semiHidden/>
    <w:rsid w:val="00812BEF"/>
    <w:pPr>
      <w:suppressAutoHyphens w:val="0"/>
    </w:pPr>
    <w:rPr>
      <w:rFonts w:ascii="Tahoma" w:hAnsi="Tahoma" w:cs="Tahoma"/>
      <w:sz w:val="16"/>
      <w:szCs w:val="16"/>
      <w:lang w:eastAsia="en-US"/>
    </w:rPr>
  </w:style>
  <w:style w:type="character" w:customStyle="1" w:styleId="1">
    <w:name w:val="Текст выноски Знак1"/>
    <w:basedOn w:val="a0"/>
    <w:link w:val="ac"/>
    <w:uiPriority w:val="99"/>
    <w:semiHidden/>
    <w:rsid w:val="00812BEF"/>
    <w:rPr>
      <w:rFonts w:ascii="Tahoma" w:eastAsia="Times New Roman" w:hAnsi="Tahoma" w:cs="Tahoma"/>
      <w:sz w:val="16"/>
      <w:szCs w:val="16"/>
      <w:lang w:eastAsia="ar-SA"/>
    </w:rPr>
  </w:style>
  <w:style w:type="character" w:customStyle="1" w:styleId="FontStyle163">
    <w:name w:val="Font Style163"/>
    <w:uiPriority w:val="99"/>
    <w:rsid w:val="00812BEF"/>
    <w:rPr>
      <w:rFonts w:ascii="Times New Roman" w:hAnsi="Times New Roman"/>
      <w:sz w:val="20"/>
    </w:rPr>
  </w:style>
  <w:style w:type="paragraph" w:customStyle="1" w:styleId="c7c3">
    <w:name w:val="c7 c3"/>
    <w:basedOn w:val="a"/>
    <w:uiPriority w:val="99"/>
    <w:rsid w:val="00812BEF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c20">
    <w:name w:val="c20"/>
    <w:basedOn w:val="a0"/>
    <w:rsid w:val="00812BEF"/>
    <w:rPr>
      <w:rFonts w:cs="Times New Roman"/>
    </w:rPr>
  </w:style>
  <w:style w:type="paragraph" w:customStyle="1" w:styleId="c5c3">
    <w:name w:val="c5 c3"/>
    <w:basedOn w:val="a"/>
    <w:uiPriority w:val="99"/>
    <w:rsid w:val="00812BEF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c0">
    <w:name w:val="c0"/>
    <w:basedOn w:val="a0"/>
    <w:rsid w:val="00812BEF"/>
    <w:rPr>
      <w:rFonts w:cs="Times New Roman"/>
    </w:rPr>
  </w:style>
  <w:style w:type="character" w:customStyle="1" w:styleId="c15c31">
    <w:name w:val="c15 c31"/>
    <w:basedOn w:val="a0"/>
    <w:uiPriority w:val="99"/>
    <w:rsid w:val="00812BEF"/>
    <w:rPr>
      <w:rFonts w:cs="Times New Roman"/>
    </w:rPr>
  </w:style>
  <w:style w:type="character" w:customStyle="1" w:styleId="c15">
    <w:name w:val="c15"/>
    <w:basedOn w:val="a0"/>
    <w:uiPriority w:val="99"/>
    <w:rsid w:val="00812BEF"/>
    <w:rPr>
      <w:rFonts w:cs="Times New Roman"/>
    </w:rPr>
  </w:style>
  <w:style w:type="paragraph" w:customStyle="1" w:styleId="c1c3">
    <w:name w:val="c1 c3"/>
    <w:basedOn w:val="a"/>
    <w:uiPriority w:val="99"/>
    <w:rsid w:val="00812BEF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c27c33">
    <w:name w:val="c27 c33"/>
    <w:basedOn w:val="a0"/>
    <w:uiPriority w:val="99"/>
    <w:rsid w:val="00812BEF"/>
    <w:rPr>
      <w:rFonts w:cs="Times New Roman"/>
    </w:rPr>
  </w:style>
  <w:style w:type="character" w:customStyle="1" w:styleId="c21">
    <w:name w:val="c21"/>
    <w:basedOn w:val="a0"/>
    <w:rsid w:val="00812BEF"/>
    <w:rPr>
      <w:rFonts w:cs="Times New Roman"/>
    </w:rPr>
  </w:style>
  <w:style w:type="character" w:customStyle="1" w:styleId="c8">
    <w:name w:val="c8"/>
    <w:basedOn w:val="a0"/>
    <w:rsid w:val="00812BEF"/>
    <w:rPr>
      <w:rFonts w:cs="Times New Roman"/>
    </w:rPr>
  </w:style>
  <w:style w:type="paragraph" w:customStyle="1" w:styleId="c7c18c3">
    <w:name w:val="c7 c18 c3"/>
    <w:basedOn w:val="a"/>
    <w:uiPriority w:val="99"/>
    <w:rsid w:val="00812BEF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c32c15">
    <w:name w:val="c32 c15"/>
    <w:basedOn w:val="a0"/>
    <w:uiPriority w:val="99"/>
    <w:rsid w:val="00812BEF"/>
    <w:rPr>
      <w:rFonts w:cs="Times New Roman"/>
    </w:rPr>
  </w:style>
  <w:style w:type="paragraph" w:customStyle="1" w:styleId="c5c18c3">
    <w:name w:val="c5 c18 c3"/>
    <w:basedOn w:val="a"/>
    <w:uiPriority w:val="99"/>
    <w:rsid w:val="00812BEF"/>
    <w:pPr>
      <w:suppressAutoHyphens w:val="0"/>
      <w:spacing w:before="100" w:beforeAutospacing="1" w:after="100" w:afterAutospacing="1"/>
    </w:pPr>
    <w:rPr>
      <w:lang w:eastAsia="ru-RU"/>
    </w:rPr>
  </w:style>
  <w:style w:type="table" w:styleId="ad">
    <w:name w:val="Table Grid"/>
    <w:basedOn w:val="a1"/>
    <w:uiPriority w:val="59"/>
    <w:rsid w:val="00812BE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style-span">
    <w:name w:val="apple-style-span"/>
    <w:rsid w:val="00812BEF"/>
  </w:style>
  <w:style w:type="paragraph" w:customStyle="1" w:styleId="3">
    <w:name w:val="Заголовок 3+"/>
    <w:basedOn w:val="a"/>
    <w:rsid w:val="00812BEF"/>
    <w:pPr>
      <w:widowControl w:val="0"/>
      <w:suppressAutoHyphens w:val="0"/>
      <w:overflowPunct w:val="0"/>
      <w:autoSpaceDE w:val="0"/>
      <w:autoSpaceDN w:val="0"/>
      <w:adjustRightInd w:val="0"/>
      <w:spacing w:before="240"/>
      <w:jc w:val="center"/>
      <w:textAlignment w:val="baseline"/>
    </w:pPr>
    <w:rPr>
      <w:b/>
      <w:sz w:val="28"/>
      <w:szCs w:val="20"/>
      <w:lang w:eastAsia="ru-RU"/>
    </w:rPr>
  </w:style>
  <w:style w:type="paragraph" w:customStyle="1" w:styleId="c9">
    <w:name w:val="c9"/>
    <w:basedOn w:val="a"/>
    <w:rsid w:val="00812BEF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c6">
    <w:name w:val="c6"/>
    <w:basedOn w:val="a0"/>
    <w:rsid w:val="00812BEF"/>
  </w:style>
  <w:style w:type="character" w:styleId="ae">
    <w:name w:val="Hyperlink"/>
    <w:uiPriority w:val="99"/>
    <w:unhideWhenUsed/>
    <w:rsid w:val="00812BEF"/>
    <w:rPr>
      <w:color w:val="0000FF"/>
      <w:u w:val="single"/>
    </w:rPr>
  </w:style>
  <w:style w:type="character" w:customStyle="1" w:styleId="FontStyle11">
    <w:name w:val="Font Style11"/>
    <w:rsid w:val="00812BEF"/>
    <w:rPr>
      <w:rFonts w:ascii="Times New Roman" w:hAnsi="Times New Roman" w:cs="Times New Roman"/>
      <w:sz w:val="22"/>
      <w:szCs w:val="22"/>
    </w:rPr>
  </w:style>
  <w:style w:type="character" w:customStyle="1" w:styleId="submenu-table">
    <w:name w:val="submenu-table"/>
    <w:basedOn w:val="a0"/>
    <w:rsid w:val="00812BEF"/>
  </w:style>
  <w:style w:type="paragraph" w:customStyle="1" w:styleId="c23">
    <w:name w:val="c23"/>
    <w:basedOn w:val="a"/>
    <w:rsid w:val="00812BEF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Style1">
    <w:name w:val="Style1"/>
    <w:basedOn w:val="a"/>
    <w:rsid w:val="00812BEF"/>
    <w:pPr>
      <w:widowControl w:val="0"/>
      <w:suppressAutoHyphens w:val="0"/>
      <w:autoSpaceDE w:val="0"/>
      <w:autoSpaceDN w:val="0"/>
      <w:adjustRightInd w:val="0"/>
    </w:pPr>
    <w:rPr>
      <w:lang w:eastAsia="ru-RU"/>
    </w:rPr>
  </w:style>
  <w:style w:type="character" w:customStyle="1" w:styleId="FontStyle17">
    <w:name w:val="Font Style17"/>
    <w:rsid w:val="00812BEF"/>
    <w:rPr>
      <w:rFonts w:ascii="Times New Roman" w:hAnsi="Times New Roman" w:cs="Times New Roman"/>
      <w:b/>
      <w:bCs/>
      <w:sz w:val="24"/>
      <w:szCs w:val="24"/>
    </w:rPr>
  </w:style>
  <w:style w:type="character" w:customStyle="1" w:styleId="FontStyle76">
    <w:name w:val="Font Style76"/>
    <w:rsid w:val="00812BEF"/>
    <w:rPr>
      <w:rFonts w:ascii="Arial Unicode MS" w:eastAsia="Arial Unicode MS" w:cs="Arial Unicode MS"/>
      <w:spacing w:val="-10"/>
      <w:sz w:val="20"/>
      <w:szCs w:val="20"/>
    </w:rPr>
  </w:style>
  <w:style w:type="paragraph" w:customStyle="1" w:styleId="Style2">
    <w:name w:val="Style2"/>
    <w:basedOn w:val="a"/>
    <w:rsid w:val="00812BEF"/>
    <w:pPr>
      <w:widowControl w:val="0"/>
      <w:suppressAutoHyphens w:val="0"/>
      <w:autoSpaceDE w:val="0"/>
      <w:autoSpaceDN w:val="0"/>
      <w:adjustRightInd w:val="0"/>
      <w:spacing w:line="290" w:lineRule="exact"/>
      <w:ind w:firstLine="360"/>
      <w:jc w:val="both"/>
    </w:pPr>
    <w:rPr>
      <w:lang w:eastAsia="ru-RU"/>
    </w:rPr>
  </w:style>
  <w:style w:type="character" w:customStyle="1" w:styleId="FontStyle58">
    <w:name w:val="Font Style58"/>
    <w:rsid w:val="00812BEF"/>
    <w:rPr>
      <w:rFonts w:ascii="Times New Roman" w:hAnsi="Times New Roman" w:cs="Times New Roman"/>
      <w:sz w:val="20"/>
      <w:szCs w:val="20"/>
    </w:rPr>
  </w:style>
  <w:style w:type="character" w:customStyle="1" w:styleId="FontStyle56">
    <w:name w:val="Font Style56"/>
    <w:rsid w:val="00812BEF"/>
    <w:rPr>
      <w:rFonts w:ascii="Times New Roman" w:hAnsi="Times New Roman" w:cs="Times New Roman"/>
      <w:i/>
      <w:iCs/>
      <w:sz w:val="8"/>
      <w:szCs w:val="8"/>
    </w:rPr>
  </w:style>
  <w:style w:type="character" w:customStyle="1" w:styleId="FontStyle68">
    <w:name w:val="Font Style68"/>
    <w:rsid w:val="00812BEF"/>
    <w:rPr>
      <w:rFonts w:ascii="Times New Roman" w:hAnsi="Times New Roman" w:cs="Times New Roman"/>
      <w:b/>
      <w:bCs/>
      <w:sz w:val="16"/>
      <w:szCs w:val="16"/>
    </w:rPr>
  </w:style>
  <w:style w:type="character" w:customStyle="1" w:styleId="FontStyle61">
    <w:name w:val="Font Style61"/>
    <w:rsid w:val="00812BEF"/>
    <w:rPr>
      <w:rFonts w:ascii="Times New Roman" w:hAnsi="Times New Roman" w:cs="Times New Roman"/>
      <w:i/>
      <w:iCs/>
      <w:sz w:val="20"/>
      <w:szCs w:val="20"/>
    </w:rPr>
  </w:style>
  <w:style w:type="character" w:customStyle="1" w:styleId="FontStyle71">
    <w:name w:val="Font Style71"/>
    <w:rsid w:val="00812BEF"/>
    <w:rPr>
      <w:rFonts w:ascii="Times New Roman" w:hAnsi="Times New Roman" w:cs="Times New Roman"/>
      <w:b/>
      <w:bCs/>
      <w:i/>
      <w:iCs/>
      <w:sz w:val="16"/>
      <w:szCs w:val="16"/>
    </w:rPr>
  </w:style>
  <w:style w:type="paragraph" w:customStyle="1" w:styleId="Style8">
    <w:name w:val="Style8"/>
    <w:basedOn w:val="a"/>
    <w:rsid w:val="00812BEF"/>
    <w:pPr>
      <w:widowControl w:val="0"/>
      <w:suppressAutoHyphens w:val="0"/>
      <w:autoSpaceDE w:val="0"/>
      <w:autoSpaceDN w:val="0"/>
      <w:adjustRightInd w:val="0"/>
    </w:pPr>
    <w:rPr>
      <w:lang w:eastAsia="ru-RU"/>
    </w:rPr>
  </w:style>
  <w:style w:type="character" w:customStyle="1" w:styleId="FontStyle65">
    <w:name w:val="Font Style65"/>
    <w:rsid w:val="00812BEF"/>
    <w:rPr>
      <w:rFonts w:ascii="Times New Roman" w:hAnsi="Times New Roman" w:cs="Times New Roman"/>
      <w:sz w:val="12"/>
      <w:szCs w:val="12"/>
    </w:rPr>
  </w:style>
  <w:style w:type="character" w:customStyle="1" w:styleId="FontStyle49">
    <w:name w:val="Font Style49"/>
    <w:rsid w:val="00812BEF"/>
    <w:rPr>
      <w:rFonts w:ascii="Times New Roman" w:hAnsi="Times New Roman" w:cs="Times New Roman"/>
      <w:sz w:val="20"/>
      <w:szCs w:val="20"/>
    </w:rPr>
  </w:style>
  <w:style w:type="paragraph" w:customStyle="1" w:styleId="Style12">
    <w:name w:val="Style12"/>
    <w:basedOn w:val="a"/>
    <w:rsid w:val="00812BEF"/>
    <w:pPr>
      <w:widowControl w:val="0"/>
      <w:suppressAutoHyphens w:val="0"/>
      <w:autoSpaceDE w:val="0"/>
      <w:autoSpaceDN w:val="0"/>
      <w:adjustRightInd w:val="0"/>
    </w:pPr>
    <w:rPr>
      <w:lang w:eastAsia="ru-RU"/>
    </w:rPr>
  </w:style>
  <w:style w:type="character" w:customStyle="1" w:styleId="FontStyle43">
    <w:name w:val="Font Style43"/>
    <w:rsid w:val="00812BEF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48">
    <w:name w:val="Font Style48"/>
    <w:rsid w:val="00812BEF"/>
    <w:rPr>
      <w:rFonts w:ascii="Times New Roman" w:hAnsi="Times New Roman" w:cs="Times New Roman"/>
      <w:spacing w:val="30"/>
      <w:sz w:val="10"/>
      <w:szCs w:val="10"/>
    </w:rPr>
  </w:style>
  <w:style w:type="character" w:customStyle="1" w:styleId="FontStyle50">
    <w:name w:val="Font Style50"/>
    <w:rsid w:val="00812BEF"/>
    <w:rPr>
      <w:rFonts w:ascii="Candara" w:hAnsi="Candara" w:cs="Candara"/>
      <w:spacing w:val="-10"/>
      <w:sz w:val="20"/>
      <w:szCs w:val="20"/>
    </w:rPr>
  </w:style>
  <w:style w:type="paragraph" w:customStyle="1" w:styleId="Style10">
    <w:name w:val="Style10"/>
    <w:basedOn w:val="a"/>
    <w:rsid w:val="00812BEF"/>
    <w:pPr>
      <w:widowControl w:val="0"/>
      <w:suppressAutoHyphens w:val="0"/>
      <w:autoSpaceDE w:val="0"/>
      <w:autoSpaceDN w:val="0"/>
      <w:adjustRightInd w:val="0"/>
    </w:pPr>
    <w:rPr>
      <w:lang w:eastAsia="ru-RU"/>
    </w:rPr>
  </w:style>
  <w:style w:type="paragraph" w:customStyle="1" w:styleId="Style5">
    <w:name w:val="Style5"/>
    <w:basedOn w:val="a"/>
    <w:rsid w:val="00812BEF"/>
    <w:pPr>
      <w:widowControl w:val="0"/>
      <w:suppressAutoHyphens w:val="0"/>
      <w:autoSpaceDE w:val="0"/>
      <w:autoSpaceDN w:val="0"/>
      <w:adjustRightInd w:val="0"/>
      <w:jc w:val="center"/>
    </w:pPr>
    <w:rPr>
      <w:lang w:eastAsia="ru-RU"/>
    </w:rPr>
  </w:style>
  <w:style w:type="character" w:customStyle="1" w:styleId="FontStyle51">
    <w:name w:val="Font Style51"/>
    <w:rsid w:val="00812BEF"/>
    <w:rPr>
      <w:rFonts w:ascii="Times New Roman" w:hAnsi="Times New Roman" w:cs="Times New Roman"/>
      <w:b/>
      <w:bCs/>
      <w:spacing w:val="-10"/>
      <w:sz w:val="20"/>
      <w:szCs w:val="20"/>
    </w:rPr>
  </w:style>
  <w:style w:type="character" w:customStyle="1" w:styleId="FontStyle46">
    <w:name w:val="Font Style46"/>
    <w:rsid w:val="00812BEF"/>
    <w:rPr>
      <w:rFonts w:ascii="Times New Roman" w:hAnsi="Times New Roman" w:cs="Times New Roman"/>
      <w:b/>
      <w:bCs/>
      <w:i/>
      <w:iCs/>
      <w:sz w:val="20"/>
      <w:szCs w:val="20"/>
    </w:rPr>
  </w:style>
  <w:style w:type="character" w:customStyle="1" w:styleId="FontStyle52">
    <w:name w:val="Font Style52"/>
    <w:rsid w:val="00812BEF"/>
    <w:rPr>
      <w:rFonts w:ascii="Times New Roman" w:hAnsi="Times New Roman" w:cs="Times New Roman"/>
      <w:sz w:val="10"/>
      <w:szCs w:val="10"/>
    </w:rPr>
  </w:style>
  <w:style w:type="character" w:customStyle="1" w:styleId="FontStyle42">
    <w:name w:val="Font Style42"/>
    <w:rsid w:val="00812BEF"/>
    <w:rPr>
      <w:rFonts w:ascii="Times New Roman" w:hAnsi="Times New Roman" w:cs="Times New Roman"/>
      <w:i/>
      <w:iCs/>
      <w:sz w:val="20"/>
      <w:szCs w:val="20"/>
    </w:rPr>
  </w:style>
  <w:style w:type="paragraph" w:customStyle="1" w:styleId="Style20">
    <w:name w:val="Style20"/>
    <w:basedOn w:val="a"/>
    <w:rsid w:val="00812BEF"/>
    <w:pPr>
      <w:widowControl w:val="0"/>
      <w:suppressAutoHyphens w:val="0"/>
      <w:autoSpaceDE w:val="0"/>
      <w:autoSpaceDN w:val="0"/>
      <w:adjustRightInd w:val="0"/>
      <w:spacing w:line="293" w:lineRule="exact"/>
      <w:ind w:firstLine="2352"/>
    </w:pPr>
    <w:rPr>
      <w:lang w:eastAsia="ru-RU"/>
    </w:rPr>
  </w:style>
  <w:style w:type="paragraph" w:customStyle="1" w:styleId="Style6">
    <w:name w:val="Style6"/>
    <w:basedOn w:val="a"/>
    <w:rsid w:val="00812BEF"/>
    <w:pPr>
      <w:widowControl w:val="0"/>
      <w:suppressAutoHyphens w:val="0"/>
      <w:autoSpaceDE w:val="0"/>
      <w:autoSpaceDN w:val="0"/>
      <w:adjustRightInd w:val="0"/>
      <w:spacing w:line="309" w:lineRule="exact"/>
      <w:ind w:firstLine="360"/>
    </w:pPr>
    <w:rPr>
      <w:lang w:eastAsia="ru-RU"/>
    </w:rPr>
  </w:style>
  <w:style w:type="paragraph" w:customStyle="1" w:styleId="Style7">
    <w:name w:val="Style7"/>
    <w:basedOn w:val="a"/>
    <w:rsid w:val="00812BEF"/>
    <w:pPr>
      <w:widowControl w:val="0"/>
      <w:suppressAutoHyphens w:val="0"/>
      <w:autoSpaceDE w:val="0"/>
      <w:autoSpaceDN w:val="0"/>
      <w:adjustRightInd w:val="0"/>
      <w:spacing w:line="298" w:lineRule="exact"/>
      <w:ind w:firstLine="365"/>
      <w:jc w:val="both"/>
    </w:pPr>
    <w:rPr>
      <w:lang w:eastAsia="ru-RU"/>
    </w:rPr>
  </w:style>
  <w:style w:type="character" w:customStyle="1" w:styleId="FontStyle66">
    <w:name w:val="Font Style66"/>
    <w:rsid w:val="00812BEF"/>
    <w:rPr>
      <w:rFonts w:ascii="Times New Roman" w:hAnsi="Times New Roman" w:cs="Times New Roman"/>
      <w:spacing w:val="10"/>
      <w:sz w:val="8"/>
      <w:szCs w:val="8"/>
    </w:rPr>
  </w:style>
  <w:style w:type="character" w:customStyle="1" w:styleId="FontStyle39">
    <w:name w:val="Font Style39"/>
    <w:rsid w:val="00812BEF"/>
    <w:rPr>
      <w:rFonts w:ascii="Times New Roman" w:hAnsi="Times New Roman" w:cs="Times New Roman"/>
      <w:sz w:val="12"/>
      <w:szCs w:val="12"/>
    </w:rPr>
  </w:style>
  <w:style w:type="character" w:customStyle="1" w:styleId="FontStyle57">
    <w:name w:val="Font Style57"/>
    <w:rsid w:val="00812BEF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63">
    <w:name w:val="Font Style63"/>
    <w:rsid w:val="00812BEF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44">
    <w:name w:val="Font Style44"/>
    <w:rsid w:val="00812BEF"/>
    <w:rPr>
      <w:rFonts w:ascii="Times New Roman" w:hAnsi="Times New Roman" w:cs="Times New Roman"/>
      <w:b/>
      <w:bCs/>
      <w:spacing w:val="10"/>
      <w:sz w:val="12"/>
      <w:szCs w:val="12"/>
    </w:rPr>
  </w:style>
  <w:style w:type="paragraph" w:customStyle="1" w:styleId="Style4">
    <w:name w:val="Style4"/>
    <w:basedOn w:val="a"/>
    <w:rsid w:val="00812BEF"/>
    <w:pPr>
      <w:widowControl w:val="0"/>
      <w:suppressAutoHyphens w:val="0"/>
      <w:autoSpaceDE w:val="0"/>
      <w:autoSpaceDN w:val="0"/>
      <w:adjustRightInd w:val="0"/>
      <w:spacing w:line="288" w:lineRule="exact"/>
      <w:ind w:firstLine="370"/>
      <w:jc w:val="both"/>
    </w:pPr>
    <w:rPr>
      <w:lang w:eastAsia="ru-RU"/>
    </w:rPr>
  </w:style>
  <w:style w:type="character" w:customStyle="1" w:styleId="FontStyle45">
    <w:name w:val="Font Style45"/>
    <w:rsid w:val="00812BEF"/>
    <w:rPr>
      <w:rFonts w:ascii="Times New Roman" w:hAnsi="Times New Roman" w:cs="Times New Roman"/>
      <w:b/>
      <w:bCs/>
      <w:sz w:val="8"/>
      <w:szCs w:val="8"/>
    </w:rPr>
  </w:style>
  <w:style w:type="paragraph" w:customStyle="1" w:styleId="Style3">
    <w:name w:val="Style3"/>
    <w:basedOn w:val="a"/>
    <w:rsid w:val="00812BEF"/>
    <w:pPr>
      <w:widowControl w:val="0"/>
      <w:suppressAutoHyphens w:val="0"/>
      <w:autoSpaceDE w:val="0"/>
      <w:autoSpaceDN w:val="0"/>
      <w:adjustRightInd w:val="0"/>
    </w:pPr>
    <w:rPr>
      <w:lang w:eastAsia="ru-RU"/>
    </w:rPr>
  </w:style>
  <w:style w:type="paragraph" w:customStyle="1" w:styleId="Style36">
    <w:name w:val="Style36"/>
    <w:basedOn w:val="a"/>
    <w:rsid w:val="00812BEF"/>
    <w:pPr>
      <w:widowControl w:val="0"/>
      <w:suppressAutoHyphens w:val="0"/>
      <w:autoSpaceDE w:val="0"/>
      <w:autoSpaceDN w:val="0"/>
      <w:adjustRightInd w:val="0"/>
      <w:jc w:val="center"/>
    </w:pPr>
    <w:rPr>
      <w:lang w:eastAsia="ru-RU"/>
    </w:rPr>
  </w:style>
  <w:style w:type="character" w:customStyle="1" w:styleId="FontStyle47">
    <w:name w:val="Font Style47"/>
    <w:rsid w:val="00812BEF"/>
    <w:rPr>
      <w:rFonts w:ascii="Times New Roman" w:hAnsi="Times New Roman" w:cs="Times New Roman"/>
      <w:spacing w:val="30"/>
      <w:sz w:val="10"/>
      <w:szCs w:val="10"/>
    </w:rPr>
  </w:style>
  <w:style w:type="character" w:customStyle="1" w:styleId="FontStyle54">
    <w:name w:val="Font Style54"/>
    <w:rsid w:val="00812BEF"/>
    <w:rPr>
      <w:rFonts w:ascii="Cambria" w:hAnsi="Cambria" w:cs="Cambria"/>
      <w:sz w:val="30"/>
      <w:szCs w:val="30"/>
    </w:rPr>
  </w:style>
  <w:style w:type="character" w:customStyle="1" w:styleId="FontStyle69">
    <w:name w:val="Font Style69"/>
    <w:rsid w:val="00812BEF"/>
    <w:rPr>
      <w:rFonts w:ascii="Times New Roman" w:hAnsi="Times New Roman" w:cs="Times New Roman"/>
      <w:sz w:val="14"/>
      <w:szCs w:val="14"/>
    </w:rPr>
  </w:style>
  <w:style w:type="character" w:styleId="af">
    <w:name w:val="Strong"/>
    <w:uiPriority w:val="99"/>
    <w:qFormat/>
    <w:rsid w:val="00812BEF"/>
    <w:rPr>
      <w:b/>
      <w:bCs/>
    </w:rPr>
  </w:style>
  <w:style w:type="paragraph" w:styleId="af0">
    <w:name w:val="Body Text Indent"/>
    <w:basedOn w:val="a"/>
    <w:link w:val="af1"/>
    <w:rsid w:val="00812BEF"/>
    <w:pPr>
      <w:suppressAutoHyphens w:val="0"/>
      <w:ind w:firstLine="540"/>
    </w:pPr>
    <w:rPr>
      <w:rFonts w:eastAsia="Calibri"/>
    </w:rPr>
  </w:style>
  <w:style w:type="character" w:customStyle="1" w:styleId="af1">
    <w:name w:val="Основной текст с отступом Знак"/>
    <w:basedOn w:val="a0"/>
    <w:link w:val="af0"/>
    <w:rsid w:val="00812BEF"/>
    <w:rPr>
      <w:rFonts w:ascii="Times New Roman" w:eastAsia="Calibri" w:hAnsi="Times New Roman" w:cs="Times New Roman"/>
      <w:sz w:val="24"/>
      <w:szCs w:val="24"/>
      <w:lang w:eastAsia="ar-SA"/>
    </w:rPr>
  </w:style>
  <w:style w:type="paragraph" w:customStyle="1" w:styleId="c10">
    <w:name w:val="c10"/>
    <w:basedOn w:val="a"/>
    <w:rsid w:val="00812BEF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c45">
    <w:name w:val="c45"/>
    <w:basedOn w:val="a"/>
    <w:rsid w:val="00812BEF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c48">
    <w:name w:val="c48"/>
    <w:basedOn w:val="a"/>
    <w:rsid w:val="00812BEF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c36">
    <w:name w:val="c36"/>
    <w:basedOn w:val="a"/>
    <w:rsid w:val="00812BEF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c17">
    <w:name w:val="c17"/>
    <w:basedOn w:val="a"/>
    <w:rsid w:val="00812BEF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c7">
    <w:name w:val="c7"/>
    <w:basedOn w:val="a"/>
    <w:rsid w:val="00812BEF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c34">
    <w:name w:val="c34"/>
    <w:basedOn w:val="a"/>
    <w:rsid w:val="00812BEF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c14">
    <w:name w:val="c14"/>
    <w:basedOn w:val="a"/>
    <w:rsid w:val="00812BEF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c12">
    <w:name w:val="c12"/>
    <w:basedOn w:val="a0"/>
    <w:rsid w:val="00812BEF"/>
  </w:style>
  <w:style w:type="character" w:customStyle="1" w:styleId="c37">
    <w:name w:val="c37"/>
    <w:basedOn w:val="a0"/>
    <w:rsid w:val="00812BEF"/>
  </w:style>
  <w:style w:type="character" w:customStyle="1" w:styleId="c2">
    <w:name w:val="c2"/>
    <w:basedOn w:val="a0"/>
    <w:rsid w:val="00812BEF"/>
  </w:style>
  <w:style w:type="character" w:customStyle="1" w:styleId="c3">
    <w:name w:val="c3"/>
    <w:basedOn w:val="a0"/>
    <w:rsid w:val="00812BEF"/>
  </w:style>
  <w:style w:type="paragraph" w:customStyle="1" w:styleId="c33">
    <w:name w:val="c33"/>
    <w:basedOn w:val="a"/>
    <w:rsid w:val="00812BEF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c18">
    <w:name w:val="c18"/>
    <w:basedOn w:val="a0"/>
    <w:rsid w:val="00812BE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893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845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96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20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10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711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7</Pages>
  <Words>1771</Words>
  <Characters>10099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Vovan</cp:lastModifiedBy>
  <cp:revision>13</cp:revision>
  <cp:lastPrinted>2020-05-16T00:38:00Z</cp:lastPrinted>
  <dcterms:created xsi:type="dcterms:W3CDTF">2019-11-12T14:14:00Z</dcterms:created>
  <dcterms:modified xsi:type="dcterms:W3CDTF">2020-10-26T12:54:00Z</dcterms:modified>
</cp:coreProperties>
</file>