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9D" w:rsidRPr="005F57E3" w:rsidRDefault="00A71F08" w:rsidP="00A71F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8308921" cy="6029035"/>
            <wp:effectExtent l="19050" t="0" r="0" b="0"/>
            <wp:docPr id="1" name="Рисунок 1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511" cy="603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t>Планируемые результаты освоения учебного предмета география:</w:t>
      </w:r>
    </w:p>
    <w:p w:rsidR="00834B9D" w:rsidRPr="00C2013D" w:rsidRDefault="00834B9D" w:rsidP="00834B9D">
      <w:pPr>
        <w:pStyle w:val="Default"/>
        <w:jc w:val="both"/>
      </w:pPr>
      <w:r w:rsidRPr="00C2013D">
        <w:rPr>
          <w:b/>
          <w:bCs/>
        </w:rPr>
        <w:t xml:space="preserve">Личностные результаты: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2) формирование ответственного отношения к учению, готовности и </w:t>
      </w:r>
      <w:proofErr w:type="gramStart"/>
      <w:r w:rsidRPr="00C2013D">
        <w:t>способности</w:t>
      </w:r>
      <w:proofErr w:type="gramEnd"/>
      <w:r w:rsidRPr="00C2013D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834B9D" w:rsidRPr="00C2013D" w:rsidRDefault="00834B9D" w:rsidP="00834B9D">
      <w:pPr>
        <w:pStyle w:val="Default"/>
        <w:jc w:val="both"/>
      </w:pPr>
      <w:proofErr w:type="gramStart"/>
      <w:r w:rsidRPr="00C2013D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834B9D" w:rsidRPr="00C2013D" w:rsidRDefault="00834B9D" w:rsidP="00834B9D">
      <w:pPr>
        <w:pStyle w:val="Default"/>
        <w:jc w:val="both"/>
      </w:pPr>
      <w:r w:rsidRPr="00C2013D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34B9D" w:rsidRPr="00C2013D" w:rsidRDefault="00834B9D" w:rsidP="00834B9D">
      <w:pPr>
        <w:pStyle w:val="Default"/>
        <w:jc w:val="both"/>
      </w:pPr>
      <w:proofErr w:type="spellStart"/>
      <w:r w:rsidRPr="00C2013D">
        <w:rPr>
          <w:b/>
          <w:bCs/>
        </w:rPr>
        <w:t>Метапредметные</w:t>
      </w:r>
      <w:proofErr w:type="spellEnd"/>
      <w:r w:rsidRPr="00C2013D">
        <w:rPr>
          <w:b/>
          <w:bCs/>
        </w:rPr>
        <w:t xml:space="preserve"> результаты: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834B9D" w:rsidRPr="00C2013D" w:rsidRDefault="00834B9D" w:rsidP="00834B9D">
      <w:pPr>
        <w:pStyle w:val="Default"/>
        <w:jc w:val="both"/>
      </w:pPr>
      <w:r w:rsidRPr="00C2013D"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4) умение оценивать правильность выполнения учебной задачи, собственные возможности ее решения;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2013D">
        <w:t>логическое рассуждение</w:t>
      </w:r>
      <w:proofErr w:type="gramEnd"/>
      <w:r w:rsidRPr="00C2013D">
        <w:t xml:space="preserve">, умозаключение (индуктивное, дедуктивное и по аналогии) и делать выводы;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8) смысловое чтение; </w:t>
      </w:r>
    </w:p>
    <w:p w:rsidR="00834B9D" w:rsidRPr="00C2013D" w:rsidRDefault="00834B9D" w:rsidP="00834B9D">
      <w:pPr>
        <w:pStyle w:val="Default"/>
        <w:jc w:val="both"/>
      </w:pPr>
      <w:proofErr w:type="gramStart"/>
      <w:r w:rsidRPr="00C2013D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</w:t>
      </w:r>
      <w:proofErr w:type="gramEnd"/>
      <w:r w:rsidRPr="00C2013D">
        <w:t xml:space="preserve"> планирования и регуляции своей деятельности; владение устной и письменной речью, монологической контекстной речью;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834B9D" w:rsidRPr="003F5CB1" w:rsidRDefault="00834B9D" w:rsidP="00834B9D">
      <w:pPr>
        <w:pStyle w:val="c4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b/>
          <w:iCs/>
          <w:color w:val="000000"/>
        </w:rPr>
        <w:t>Обучающийся</w:t>
      </w:r>
      <w:proofErr w:type="gramEnd"/>
      <w:r>
        <w:rPr>
          <w:b/>
          <w:iCs/>
          <w:color w:val="000000"/>
        </w:rPr>
        <w:t xml:space="preserve"> 7</w:t>
      </w:r>
      <w:r w:rsidRPr="003F5CB1">
        <w:rPr>
          <w:b/>
          <w:iCs/>
          <w:color w:val="000000"/>
        </w:rPr>
        <w:t xml:space="preserve"> класса</w:t>
      </w:r>
      <w:r w:rsidRPr="003F5CB1">
        <w:rPr>
          <w:rStyle w:val="c1"/>
          <w:b/>
          <w:bCs/>
          <w:color w:val="000000"/>
        </w:rPr>
        <w:t xml:space="preserve"> научится: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анализировать, обобщать и интерпретировать географическую информацию;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находить и формулировать зависимости и закономерности;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овладеет основными навыками нахождения, использования и презентации географической информации;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разнообразные географические знания в повседневной жизни для объяснения и оценки разнообразных явлений и процессов, самостоятельно оценивать уровень безопасности окружающей среды, адаптации к условиям проживания, соблюдать меры безопасности в случае природных стихийных бедствий и техногенных катастроф.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3F5CB1">
        <w:rPr>
          <w:b/>
          <w:iCs/>
          <w:color w:val="000000"/>
        </w:rPr>
        <w:lastRenderedPageBreak/>
        <w:t>Обучающийся</w:t>
      </w:r>
      <w:proofErr w:type="gramEnd"/>
      <w:r w:rsidRPr="003F5CB1">
        <w:rPr>
          <w:b/>
          <w:iCs/>
          <w:color w:val="000000"/>
        </w:rPr>
        <w:t xml:space="preserve"> </w:t>
      </w:r>
      <w:r>
        <w:rPr>
          <w:b/>
          <w:iCs/>
          <w:color w:val="000000"/>
        </w:rPr>
        <w:t>7</w:t>
      </w:r>
      <w:r w:rsidRPr="003F5CB1">
        <w:rPr>
          <w:b/>
          <w:iCs/>
          <w:color w:val="000000"/>
        </w:rPr>
        <w:t xml:space="preserve"> класса</w:t>
      </w:r>
      <w:r w:rsidRPr="003F5CB1">
        <w:rPr>
          <w:rStyle w:val="c1"/>
          <w:b/>
          <w:bCs/>
          <w:color w:val="000000"/>
        </w:rPr>
        <w:t xml:space="preserve"> получит возможность научиться: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объяснять зависимость размещения крупных географических объектов от особенностей строения Земли;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самостоятельно приобретать новые знания и умения;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моделировать географические объекты и явления при помощи компьютерных программ.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                                 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3F5CB1">
        <w:rPr>
          <w:rStyle w:val="c2"/>
          <w:color w:val="000000"/>
        </w:rPr>
        <w:t>геоэкологических</w:t>
      </w:r>
      <w:proofErr w:type="spellEnd"/>
      <w:r w:rsidRPr="003F5CB1">
        <w:rPr>
          <w:rStyle w:val="c2"/>
          <w:color w:val="000000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834B9D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3F5CB1">
        <w:rPr>
          <w:rStyle w:val="c2"/>
          <w:color w:val="000000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4B9D" w:rsidRPr="005F57E3" w:rsidRDefault="00834B9D" w:rsidP="00834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t>Содержание учебного предмета «География</w:t>
      </w:r>
      <w:r>
        <w:rPr>
          <w:rFonts w:ascii="Times New Roman" w:hAnsi="Times New Roman" w:cs="Times New Roman"/>
          <w:b/>
          <w:i/>
        </w:rPr>
        <w:t xml:space="preserve"> материков и океанов»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iCs/>
          <w:spacing w:val="-8"/>
          <w:sz w:val="24"/>
          <w:szCs w:val="24"/>
        </w:rPr>
        <w:t>Введение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Что изучают в курсе географии материков и океанов? Материки (континенты) и острова. Части света.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Как люди открывали и изучали Землю. Основные этапы накопления знаний о Земле.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Источники географической информации. Карта — особый источник географических знаний. Географические методы изучения окружающей среды. Карта — особый источник географических знаний. Виды карт. Различие географических карт по охвату территории и масштабу. Различие карт по содержанию. Методы географических исследований.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iCs/>
          <w:spacing w:val="-8"/>
          <w:sz w:val="24"/>
          <w:szCs w:val="24"/>
        </w:rPr>
        <w:t>Практические работы. 1</w:t>
      </w: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. Группировка карт учебника и атласа по разным признакам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: Федеральная служба государственной статистики -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Росгосстат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(Знакомство с картами  района, области); ОАО «</w:t>
      </w:r>
      <w:r w:rsidRPr="001D2044">
        <w:rPr>
          <w:rFonts w:ascii="Times New Roman" w:eastAsia="Calibri" w:hAnsi="Times New Roman" w:cs="Times New Roman"/>
          <w:sz w:val="24"/>
          <w:szCs w:val="24"/>
        </w:rPr>
        <w:t>Сибирский Научно Аналитический Центр»  (</w:t>
      </w:r>
      <w:proofErr w:type="gramStart"/>
      <w:r w:rsidRPr="001D2044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D2044">
        <w:rPr>
          <w:rFonts w:ascii="Times New Roman" w:eastAsia="Calibri" w:hAnsi="Times New Roman" w:cs="Times New Roman"/>
          <w:sz w:val="24"/>
          <w:szCs w:val="24"/>
        </w:rPr>
        <w:t>. Тюмень).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Географическое положение и история исследования материков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Исследование Африки зарубежными путешественниками. Исследование Африки русскими путешественниками и учеными.</w:t>
      </w:r>
      <w:r w:rsidRPr="00341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 Австралии. История от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крытия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Географическое положение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Южной Америки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. Из истории открытия и исследования материка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Открытие и исследова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ние Антарктиды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Из истории открытия и исследования материка.</w:t>
      </w:r>
      <w:r w:rsidRPr="00341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Географическое положение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Евразии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Исследования Центральной Азии. Особенности географического положения. Очертания берегов. Исследования Центральной Азии.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Литосфера и рельеф Земли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Литосфера и рельеф Земли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Происхождение материков и океанов.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Происхожде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ние Земли. Строение материковой и океанической земной коры. Плиты литосферы. Карта строения земной коры. Сейсмические пояса Земли.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Рельеф земли.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Взаимодействие внутренних и внешних сил — основная причина разнообразия рельефа. Размещение крупных форм рельефа на поверхности Земли.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Рельеф и полезные ископаемые. Основные формы релье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фа. Формирование рельефа под влиянием внутренних и внешних процессов. Размещение месторождений полезных ископаемых.</w:t>
      </w:r>
      <w:r w:rsidRPr="00D23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Подледный рельеф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Антарктиды.</w:t>
      </w:r>
      <w:r w:rsidRPr="00D23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Особенности рельефа Евразии, его развитие. Области землетрясений и вулканов. Основные формы рельефа.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Полезные ископаемые Тюменской области и </w:t>
      </w:r>
      <w:proofErr w:type="spellStart"/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>Вагайского</w:t>
      </w:r>
      <w:proofErr w:type="spellEnd"/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района: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Абатский район - ИП Токарев Константин Александрович (разработка песчано-гравийной смеси) и ИП Воротников Константин Александрович (добыча и переработка сапропеля);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Юргинский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ИП Никулин Валерий Николаевич (добыча сапропеля);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Уватский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ОАО «НК «Роснефть». Виртуальная экскурсия «Нефтеперерабатывающая станция «Вагай» (п. Заречный),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Описание по карте рельефа одного из материков. </w:t>
      </w:r>
    </w:p>
    <w:p w:rsidR="00834B9D" w:rsidRPr="004746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69D">
        <w:rPr>
          <w:rFonts w:ascii="Times New Roman" w:eastAsia="Times New Roman" w:hAnsi="Times New Roman" w:cs="Times New Roman"/>
          <w:b/>
          <w:sz w:val="24"/>
          <w:szCs w:val="24"/>
        </w:rPr>
        <w:t>Атмосфера и климаты Земли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Распределение температуры воздуха и осадков на Земле. Воздушные массы.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Климатические карты. Распреде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ление температуры воздуха на Земле. Распределение поясов атмосферного давления на Земле. Постоянные ветры. Воз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душные массы. Роль воздушных течений в формировании климата.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Климатические пояса Земли.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Основные климатические пояса. Переходные климатические пояса. Климатообразующие факторы.</w:t>
      </w:r>
      <w:r w:rsidRPr="00341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Климатические пояса Афри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 Австралии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Климатообразующие факто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Климатические пояса и области Южной Америки.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Антарктиды.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Факторы, формирующие климат материка. Климатические пояса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Евразии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Влияние климата на хозяйственную деятельность населения.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Характеристика климата по клима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тическим картам.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Сравнительное описание основных показателей климата различных климатических поясов од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ного из материков; оценка климатических условий матери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ка для жизни населения.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Климатические пояса и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Северной Америки.</w:t>
      </w:r>
    </w:p>
    <w:p w:rsidR="00834B9D" w:rsidRPr="004746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69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Гидросфера. Мировой океан – главная часть гидросферы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Воды Мирового океана. Схема поверхностных тече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ний.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Роль океана в жизни Земли. Происхождение вод Миро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вого океана. Свойства вод океана. Льды в океане. Водные массы. Схема поверхностных течений.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Жизнь в океане. Взаимодействие океана с атмосферой и сушей. Разнообразие морских организмов. Распространение жизни в океане. Биологические богатства океана. Взаимодействие океана с атмосферой и сушей.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Океаны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Тихий, Индийский, Атлантический и Северный Ле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довитый океаны. Особенности географического положения. Из истории исследования океанов. Особенности природы. Виды хозяйственной деятельности в каждом из океанов.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Выявление и отражение на контур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ной карте транспортной, промысловой, сырьевой, рекреаци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онной и других функций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одного из океанов (по выбору).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Описание по картам и другим источникам информации особенностей географического положения, природы и насе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ления одного из крупных островов (по выбору).</w:t>
      </w:r>
    </w:p>
    <w:p w:rsidR="00834B9D" w:rsidRPr="00C670C6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0C6">
        <w:rPr>
          <w:rFonts w:ascii="Times New Roman" w:eastAsia="Times New Roman" w:hAnsi="Times New Roman" w:cs="Times New Roman"/>
          <w:b/>
          <w:sz w:val="24"/>
          <w:szCs w:val="24"/>
        </w:rPr>
        <w:t>Внутренние воды материков</w:t>
      </w:r>
    </w:p>
    <w:p w:rsidR="00834B9D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 Африки. Основные речные системы. Значение рек и озер в жизни населения.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Австралии.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Южной Америки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Реки как производные рельефа и климата материка.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Северной Америки.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Евразии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Внутренние воды, их распределение. Реки. Территории внутреннего стока. Озера. Современное оледенение. Многолетняя мерзлота.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Внутренние воды Тюменской области: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внутренними водами юга Тюменской области: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Сладковский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озеро Большой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; Тюменский район - база отдыха «Верхний бор», (естественный источник с минеральной водой);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Ялуторовский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ООО «Долина Карабаш» (термальный парк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Фешенель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», естественный источник с минеральной водой).</w:t>
      </w:r>
    </w:p>
    <w:p w:rsidR="00834B9D" w:rsidRPr="00341691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691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Географическая оболочка 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Строение   и   свойства   географической   оболочки.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Строение географической оболочки. Свойства географической оболочки. Круговорот веществ и энергии. Роль живых организмов в формировании природы.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Природные комплексы суши и океана. Природные комплексы суши. Природные комплексы океана. Разнообразие природных комплексов.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Природная зональность. Что такое природная зона? Разнообразие природных зон. Закономерности размещения природных зон на Земле. Широтная зональность. Высотная поясность.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Природные зоны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Африки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Проявление широтной зональности на материке. Основные черты природных зон.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Влияние человека на природу. Заповедники и нацио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нальные парки. Влияние человека на природу. Стихийные бедствия. Заповедники и национальные парки.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Природные зоны Австралии. Своеобразие органического мира.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Проявление широтной зональности в размещении природных зон. Своеобразие органического мира.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Природные зоны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Южной Америки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Своеобразие органического мира ма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терика. Высотная поясность в Андах. Изменения природы материка под влиянием деятельности человека. Охрана при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роды.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Органический мир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Антарктиды.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Особенности распределения природных зон на материке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Северная Америка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Изменение природы под влиянием деятельности человека.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Природные зоны Евразии.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Природные зоны Тюменской области. </w:t>
      </w:r>
      <w:r w:rsidRPr="001D2044">
        <w:rPr>
          <w:rStyle w:val="FontStyle18"/>
          <w:rFonts w:ascii="Times New Roman" w:eastAsia="Times New Roman" w:hAnsi="Times New Roman" w:cs="Times New Roman"/>
          <w:sz w:val="24"/>
          <w:szCs w:val="24"/>
        </w:rPr>
        <w:t>Знакомство с крестьянско-фермерскими хозяйствами  районов юга области (</w:t>
      </w:r>
      <w:proofErr w:type="spellStart"/>
      <w:r w:rsidRPr="001D2044">
        <w:rPr>
          <w:rStyle w:val="FontStyle18"/>
          <w:rFonts w:ascii="Times New Roman" w:eastAsia="Times New Roman" w:hAnsi="Times New Roman" w:cs="Times New Roman"/>
          <w:sz w:val="24"/>
          <w:szCs w:val="24"/>
        </w:rPr>
        <w:t>Бердюжский</w:t>
      </w:r>
      <w:proofErr w:type="spellEnd"/>
      <w:r w:rsidRPr="001D2044">
        <w:rPr>
          <w:rStyle w:val="FontStyle18"/>
          <w:rFonts w:ascii="Times New Roman" w:eastAsia="Times New Roman" w:hAnsi="Times New Roman" w:cs="Times New Roman"/>
          <w:sz w:val="24"/>
          <w:szCs w:val="24"/>
        </w:rPr>
        <w:t xml:space="preserve"> район – И Попов В.А. Комплекс хранения и переработки овощей с увеличением площадей возделывания картофеля по индустриальной технологии;  Казанский район - агрофирма « Маяк»). 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Вагайский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 xml:space="preserve"> район – ООО «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Риф-Агро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>», СПХ «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Желнинский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 xml:space="preserve">», 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Транссервисмолоко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>», СПК «Сибирь», ООО «АПФ «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Бегишево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>».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Анализ карт антропогенных ландшафтов; выявление материков с самыми большими ареалами таких ландшафтов.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>:  Виртуальная экскурсия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>«Изучение и описание природных комплексов Тюменской области».</w:t>
      </w: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с заказниками юга Тюменской области: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Аромашевский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Алабуга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Армизонский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Белоозёрский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», Казанский район - «Афонский»,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Сладковский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«Барсучье», озеро Большой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>ердюжский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«Песочный», «Окуневский» «Южный»;Тюменский район - «Успенский»; «Лебяжье» и другие.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Население Земли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Численность населения Земли. Размещение населения. Факторы, влияющие на численность населения. Размещение людей на Земле.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Народы и религии мира. Этнический состав населения мира. Мировые и национальные религии.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Хозяйственная деятельность людей. Городское и сель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ское население. Основные виды хозяйственной деятельности людей. Их влияние на природные комплексы. Комплексные карты. Городское и сельское население. Культурно-историче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ские регионы мира. Многообразие стран, их основные типы.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Сравнительное описание числен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ности, плотности и динамики населения материков и стран мира.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Моделирование на контурной карте размещения крупнейших этносов и малых народов, а также крупных го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родов.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:  Изучение различных видов деятельности людей – жителей Тюменской области. Знакомство с 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промышленными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, сельскохозяйственными  и др. предприятия Тюменской области: Производство теплоизоляционных материалов из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экструдированного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пенополистерола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( г. Тобольск); Рыборазводный и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рыбоперерабатывающий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завод (г. Тобольск);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Антипинский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НПЗ (Тюменский район); Завод по производству керамического кирпича (г. Ишим); Производственный комплекс по переработке рыбы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. Ишим); Тепличный комбинат по производству плодоовощной  продукции в закрытом грунте (с. 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Нариманово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Тюменский район); Молокозавод «Абсолют» (Тюменский район, п. Боровский); Животноводческий комплекс с цехом по переработке молочной и мясной продукции (д. Лапина, Абатский район); Молочно – товарный комплекс (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Голышмановский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район); Завод по сортировке и переработке мусора (г. Тюмень); </w:t>
      </w:r>
      <w:proofErr w:type="spellStart"/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Рекреационно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- оздоровительный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комплекс – Термальный парк 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Фешенель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Ялуторовский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район, п. Карабаш). Знакомство с 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крупными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 промышленными, сельскохозяйственными  и др. предприятия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района: СХПК «Прогресс» (с.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Касьяново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), СХПСК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Транссервисмолоко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>уларово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),  СХПК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Желнинский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»(с. Шишкина).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Африка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Население. Население Африки. Размещение населения. Колониальное прошлое материка.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Северной Африки. Алжир. Общая характеристи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ка региона. Географическое положение, природа, население, хозяйство Алжира.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Западной и Центральной Африки. Нигерия. Об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щая характеристика региона. Географическое положение, природа, население, хозяйство Нигерии.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Восточной Африки. Эфиопия. Общая харак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теристика региона. Географическое положение, природа, на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селение, хозяйство Эфиопии.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Южной Африки. Южно-Африканская Республи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ка. Общая характеристика региона. Географическое положе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ние, природа, население, хозяйство Южно-Африканской Республики.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10. Определение по картам природ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ных бога</w:t>
      </w:r>
      <w:proofErr w:type="gramStart"/>
      <w:r w:rsidRPr="002E2193">
        <w:rPr>
          <w:rFonts w:ascii="Times New Roman" w:eastAsia="Times New Roman" w:hAnsi="Times New Roman" w:cs="Times New Roman"/>
          <w:sz w:val="24"/>
          <w:szCs w:val="24"/>
        </w:rPr>
        <w:t>тств стр</w:t>
      </w:r>
      <w:proofErr w:type="gramEnd"/>
      <w:r w:rsidRPr="002E2193">
        <w:rPr>
          <w:rFonts w:ascii="Times New Roman" w:eastAsia="Times New Roman" w:hAnsi="Times New Roman" w:cs="Times New Roman"/>
          <w:sz w:val="24"/>
          <w:szCs w:val="24"/>
        </w:rPr>
        <w:t>ан Центральной Африки. 11. Определение по картам основных видов деятельности населения стран Южной Африки. 12. Оценка географического положе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ния, планировки и внешнего облика крупнейших городов Африки.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Австралия и Океания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Австралийский Союз.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Население. Хозяйство Австра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лийского Союза. Изменение природы человеком.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Океания. Природа, население и страны.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Из истории открытия и исследования. Особен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ности природы. Население и страны. Памятники природного и культурного наследия.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13.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Сравнительная характеристика природы, населения и его хозяйственной деятельности двух регионов Австралии (по выбору).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Южная Америка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Население. История заселения материка. Численность, плотность, этнический состав населения. Страны.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Страны востока материка. Бразилия.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положение, природа, население, хозяйство Бразилии и Ар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гентины.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Страны Анд. Перу.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14.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Составление описания природы, населения, географического положения крупных городов Бразилии или Аргентины. 15. Характеристика основных ви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дов хозяйственной деятельности населения Андских стран.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Северная Америка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Население.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Канада. Географическое положение, природа, население, хозяйство, заповедники и национальные парки Канады.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Соединенные Штаты Америки. Географическое положение, природа, население, хозяйство, памятники природного и культурного наследия США.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Средняя Америка. Мексика. Общая характеристика региона. Географическое положение, природа, население, хозяйство Мексики.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 по картам основных видов природных ре</w:t>
      </w:r>
      <w:r>
        <w:rPr>
          <w:rFonts w:ascii="Times New Roman" w:eastAsia="Times New Roman" w:hAnsi="Times New Roman" w:cs="Times New Roman"/>
          <w:sz w:val="24"/>
          <w:szCs w:val="24"/>
        </w:rPr>
        <w:t>сурсов Канады, США и Мексики. 17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Выявление особенностей размещения населения, а также географического положения, планировки и внешнего облика крупнейших городов Канады, США и Мексики.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Евразия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Народы и страны Евразии. Расположение и характеристика природных зон. Высотные пояса в Гималаях и Альпах. Народы Евразии. Страны.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Северной Европы. Состав региона. Природа. Население. Хозяйство. Комплексная характеристика стран региона.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Западной Европы. Общая характеристика региона. Географическое положение, природа, население, хозяйство, объекты всемирного наследия Великобритании, Франции и Германии.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Восточной Европы. Общая характеристика региона. Польша, Чехия, Словакия, Венгрия. Румыния и страны Балканского полуострова. Страны Балтии. Белоруссия. Украина. Молдавия.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Южной Европы. Италия. Общая характеристика региона. Географическое положение, природа, население, хозяйство Италии. Памятники всемирного наследия региона.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Юго-Западной Азии. Общая характеристика региона. Географическое положение, природа, население, хозяйство Армении, Грузии и Азербайджана.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Страны Центральной Азии. Общая характеристика региона. </w:t>
      </w:r>
      <w:proofErr w:type="gramStart"/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положение, природа, население, хозяйство Казахстана, Узбекистана, Киргизии, Таджикистана, Туркмении и Монголии.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Восточной Азии. Общая характеристика региона. Географическое положение, природа, население, хозяйство, памятники всемирного наследия Китая и Японии.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Южной Азии. Индия. Общая характеристика региона. Географическое положение, природа, население, хозяйство Индии.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Юго-Восточной Азии. Индонезия. Общая характеристика региона. Географическое положение, природа, население, хозяйство Индонезии.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Составление «каталога» народов Евразии по языковым группам.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Описание видов хозяйственной деятельности населения стран Северной Европы, связанных с океаном.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Сравнительная характеристика Великобритании, Франции, Германии. 21.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Группировка  стран  Юго-Западной  Азии  по  различным  признакам.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22. Составление описания ГП крупных городов Китая, обозначение их на контурной карте.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Моделирование на контурной карте размещения природных богатств Индии.</w:t>
      </w:r>
    </w:p>
    <w:p w:rsidR="00834B9D" w:rsidRPr="002E2193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Географическая оболочка — наш дом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Закономерности географической оболочки. Закономерности географической оболочки: целостность, ритмичность, зональность.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природы и общества. Значение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 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Практические работы. 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Моделирование на контурной карте размещения основных видов природных </w:t>
      </w:r>
      <w:r>
        <w:rPr>
          <w:rFonts w:ascii="Times New Roman" w:eastAsia="Times New Roman" w:hAnsi="Times New Roman" w:cs="Times New Roman"/>
          <w:sz w:val="24"/>
          <w:szCs w:val="24"/>
        </w:rPr>
        <w:t>богатств материков и океанов. 25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Составление описания местности; выявление ее </w:t>
      </w:r>
      <w:proofErr w:type="spellStart"/>
      <w:r w:rsidRPr="002E2193">
        <w:rPr>
          <w:rFonts w:ascii="Times New Roman" w:eastAsia="Times New Roman" w:hAnsi="Times New Roman" w:cs="Times New Roman"/>
          <w:sz w:val="24"/>
          <w:szCs w:val="24"/>
        </w:rPr>
        <w:t>геоэкологических</w:t>
      </w:r>
      <w:proofErr w:type="spellEnd"/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проблем и путей сохранения и улучшения качества окружающей среды; наличие памятников природы и культуры.</w:t>
      </w:r>
    </w:p>
    <w:p w:rsidR="00834B9D" w:rsidRPr="001D2044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: Знакомство с  охраняемыми территориями, рекреационными зонами Тюменской области для   изучения закономерностей географической оболочки,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выявления ее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геоэкологических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проблем и путей сохранения и улучшения качества окружающей среды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Тюменский район - База отдыха « Верхний бор»;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Ишимский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Спортивно – туристический комплекс «Красная горка»; 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Заказники юга Тюменской области: </w:t>
      </w:r>
      <w:proofErr w:type="spellStart"/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Аромашевский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Алабуга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Армизонский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Белоозёрский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Казанский район - «Афонский»;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Сладковский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«Барсучье», озеро Большой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Бердюжский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«Песочный», «Окуневский» «Южный»; Тюменский район - «Успенский»; «Лебяжье» и другие.</w:t>
      </w:r>
      <w:proofErr w:type="gramEnd"/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Комплексы по переработке хозяйственных отходов:  </w:t>
      </w:r>
      <w:proofErr w:type="gramStart"/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Мусороперерабатывающий завод (ООО НОВ - экология») г. Тюмень; Завод по сортировке и переработке мусора (ООО «Лизинговая компания « </w:t>
      </w:r>
      <w:proofErr w:type="spellStart"/>
      <w:r w:rsidRPr="001D2044">
        <w:rPr>
          <w:rFonts w:ascii="Times New Roman" w:eastAsia="Calibri" w:hAnsi="Times New Roman" w:cs="Times New Roman"/>
          <w:sz w:val="24"/>
          <w:szCs w:val="24"/>
        </w:rPr>
        <w:t>Диамит</w:t>
      </w:r>
      <w:proofErr w:type="spellEnd"/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 – групп – Тюмень) г. Тюмень; Мусороперерабатывающие заводы  муниципальных образованиях (г. Тюмень, г. Тобольск, г. Ялуторовск, Тюменский район)</w:t>
      </w:r>
      <w:proofErr w:type="gramEnd"/>
    </w:p>
    <w:p w:rsidR="00834B9D" w:rsidRPr="002867C3" w:rsidRDefault="00834B9D" w:rsidP="00834B9D">
      <w:pPr>
        <w:tabs>
          <w:tab w:val="left" w:pos="90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67C3">
        <w:rPr>
          <w:rFonts w:ascii="Times New Roman" w:hAnsi="Times New Roman"/>
          <w:sz w:val="24"/>
          <w:szCs w:val="24"/>
        </w:rPr>
        <w:t>В 7 классе курс географии материков и океанов изучается по блочно-модульной технологии обучения.</w:t>
      </w:r>
    </w:p>
    <w:p w:rsidR="00834B9D" w:rsidRDefault="00834B9D" w:rsidP="00834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Региональный компонент: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Формы рельефа нашей местности.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ПК нашей местности.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Экологические проблемы нашей местности.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Внутренние воды нашей местности.</w:t>
      </w: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Pr="00E6393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7</w:t>
      </w:r>
      <w:r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pPr w:leftFromText="180" w:rightFromText="180" w:vertAnchor="page" w:horzAnchor="page" w:tblpXSpec="center" w:tblpY="6646"/>
        <w:tblW w:w="14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9"/>
        <w:gridCol w:w="10402"/>
        <w:gridCol w:w="3088"/>
      </w:tblGrid>
      <w:tr w:rsidR="00834B9D" w:rsidRPr="00140BA4" w:rsidTr="0056666E">
        <w:trPr>
          <w:trHeight w:val="311"/>
        </w:trPr>
        <w:tc>
          <w:tcPr>
            <w:tcW w:w="999" w:type="dxa"/>
            <w:vMerge w:val="restart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02" w:type="dxa"/>
            <w:vMerge w:val="restart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88" w:type="dxa"/>
            <w:vMerge w:val="restart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Количество часов</w:t>
            </w:r>
          </w:p>
        </w:tc>
      </w:tr>
      <w:tr w:rsidR="00834B9D" w:rsidRPr="00140BA4" w:rsidTr="0056666E">
        <w:trPr>
          <w:trHeight w:val="276"/>
        </w:trPr>
        <w:tc>
          <w:tcPr>
            <w:tcW w:w="999" w:type="dxa"/>
            <w:vMerge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2" w:type="dxa"/>
            <w:vMerge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8" w:type="dxa"/>
            <w:vMerge/>
          </w:tcPr>
          <w:p w:rsidR="00834B9D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Что изучают в курсе географии материков и океанов? Как люди открывали и изучали Землю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582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Источники географической информации. Карта – особый источник географических знаний. П. р. № 1 Группировка карт учебника и атласа по разным признакам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69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Африки. Исследования Африки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10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Австралии. История открытия.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60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Ю. Америки. Из истории открытия и  исследования материка.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52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Антарктиды. Открытие и исследование.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74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 С. Америки. Из истории открытия и исследования материка.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48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Евразии. Исследования Центральной Азии.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04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Обобщение и контроль знаний по теме «ГП материков»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Происхождение материков и океанов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02" w:type="dxa"/>
          </w:tcPr>
          <w:p w:rsidR="00834B9D" w:rsidRPr="00FB33BD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FB33BD">
              <w:t>Рельеф Земли. П.р. №  2 Описание по карте рельефа одного из материков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6407FA"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Рельеф и полезные ископаемые Африки,  Австралии и Антарктиды.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0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Рельеф  и полезные ископаемые Южной и Северной Америки.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43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2E33">
              <w:rPr>
                <w:rFonts w:ascii="Times New Roman" w:hAnsi="Times New Roman"/>
                <w:b w:val="0"/>
                <w:sz w:val="24"/>
                <w:szCs w:val="24"/>
              </w:rPr>
              <w:t>Рельеф  и полезные ископаемые Евразии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E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D2E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2E33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2D2E33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Формы рельефа нашей местности.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Повторение и контроль знаний по теме «Литосфера и рельеф Земли»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Распределение температуры воздуха и осадков. Воздушные массы.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43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Климатические пояса Земли. Пр. раб. № 3 Характеристика климата по климатическим картам. </w:t>
            </w:r>
          </w:p>
        </w:tc>
        <w:tc>
          <w:tcPr>
            <w:tcW w:w="3088" w:type="dxa"/>
          </w:tcPr>
          <w:p w:rsidR="00834B9D" w:rsidRPr="004022AB" w:rsidRDefault="00834B9D" w:rsidP="0056666E">
            <w:pPr>
              <w:pStyle w:val="a3"/>
              <w:framePr w:hSpace="0" w:wrap="auto" w:vAnchor="margin" w:xAlign="left" w:yAlign="inline"/>
              <w:suppressOverlap w:val="0"/>
              <w:jc w:val="center"/>
              <w:rPr>
                <w:b/>
              </w:rPr>
            </w:pPr>
            <w:r w:rsidRPr="004022AB">
              <w:rPr>
                <w:b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Климат Африки и Австралии. </w:t>
            </w:r>
            <w:proofErr w:type="spellStart"/>
            <w:r w:rsidRPr="00140BA4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140BA4">
              <w:rPr>
                <w:rFonts w:ascii="Times New Roman" w:hAnsi="Times New Roman"/>
                <w:sz w:val="24"/>
                <w:szCs w:val="24"/>
              </w:rPr>
              <w:t>. раб. № 4 Сравнительное описание основных показателей климата различных климатических поясов одного из материков; оценка климатических условий для жизни населения.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Климат Южной Америки и Антарктиды.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Климат С. Америки.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Климат Евразии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Повторение и контроль  знаний по теме «Атмосфера и климаты Земли»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Воды Мирового океана. Схема поверхностных течений.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Жизнь в океане. Взаимодействие океана с атмосферой и сушей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402" w:type="dxa"/>
          </w:tcPr>
          <w:p w:rsidR="00834B9D" w:rsidRPr="00FB33BD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FB33BD">
              <w:t>Тихий океан. Индийский океан. П.р. № 5</w:t>
            </w:r>
            <w:r>
              <w:t xml:space="preserve"> </w:t>
            </w:r>
            <w:r w:rsidRPr="00FB33BD">
              <w:t>Выявление и отражение на контурной карте транспортной, промысловой, сырьевой, рекреационной и других функций океана.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4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402" w:type="dxa"/>
          </w:tcPr>
          <w:p w:rsidR="00834B9D" w:rsidRPr="00FB33BD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FB33BD">
              <w:t>Атлантический океан.  Северный Ледовитый океан</w:t>
            </w:r>
            <w:r>
              <w:t xml:space="preserve">. </w:t>
            </w:r>
            <w:r w:rsidRPr="00FB33BD">
              <w:t>П. р. № 6 Описание по картам и другим источникам особенностей ГП, природы и населения одного из островов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6407FA"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Внутренние воды Африки и Австралии.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Внутренние воды С.  И Ю. Америки.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01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2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E33">
              <w:rPr>
                <w:rFonts w:ascii="Times New Roman" w:hAnsi="Times New Roman"/>
                <w:b w:val="0"/>
                <w:sz w:val="24"/>
                <w:szCs w:val="24"/>
              </w:rPr>
              <w:t>Внутренние воды Евразии</w:t>
            </w:r>
            <w:r w:rsidRPr="002D2E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2D2E3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D2E33">
              <w:rPr>
                <w:rFonts w:ascii="Times New Roman" w:hAnsi="Times New Roman"/>
                <w:sz w:val="24"/>
                <w:szCs w:val="24"/>
              </w:rPr>
              <w:t xml:space="preserve">/К  </w:t>
            </w:r>
            <w:r w:rsidRPr="002D2E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Внутренние воды нашей местности.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6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Обобщение и контроль знаний по теме «Внутренние воды материков»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Строение и свойства географической оболочки.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Природные комплексы суши и океана. </w:t>
            </w:r>
            <w:r w:rsidRPr="00140BA4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2D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/К</w:t>
            </w:r>
            <w:r w:rsidRPr="00140BA4">
              <w:rPr>
                <w:rFonts w:ascii="Times New Roman" w:eastAsia="Calibri" w:hAnsi="Times New Roman"/>
                <w:sz w:val="24"/>
                <w:szCs w:val="24"/>
              </w:rPr>
              <w:t xml:space="preserve"> Природные комплексы Тюменской области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Природная зональность. Пр. р. № 7 Анализ карт антропогенных ландшафтов. Выявление материков с самыми большими ареалами таких ландшафтов.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81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Природные зоны Африки.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Влияние человека на природу. Заповедники и национальные парки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ПЗ Австралии и Антарктиды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Природные зоны Южной Америки. Самостоятельная работа по теме «ПЗ южных материков»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Природные зоны С. Америки.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9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Природные зоны Евразии.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78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Урок обобщающего повторения и контроль знаний по разделу «Географическая оболочка»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Численность населения Земли. Размещение населения. Пр. р. № 8 Сравнительное описание численности, плотности и динамики населения материков и стран мира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Народы и религии мира. Пр. р. № 9  Моделирование на контурной карте размещения крупнейших этносов и малых народов, крупных городов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85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Хозяйственная деятельность людей. Городское и сельское население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Население Африки.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Северной Африки. Алжир.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Западной и Центральной Африки. Нигерия. Пр. р. № 10 Определение по картам природных богатств Центральной Африки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2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Страны Восточной и. Эфиопия.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 Южной Африки.  ЮАР. Пр. р. № 11 Определение по картам основных видов хозяйственной деятельности населения стран Ю. Африки. Пр. р. № 12 Оценка ГП, планировки и внешнего облика крупнейших городов Африки.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6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Австралийский Союз. Пр. р. № 13 Сравнительная характеристика природы, населения и его хозяйственной деятельности двух регионов Австралии.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Океания. Природа, население страны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Население Южной Америки. Страны востока материка. Бразилия. Пр. р. № 14 Составление описания природы, населения, ГП крупных городов.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Анд. Перу. Пр. р. № 15 Характеристика основных видов хозяйственной деятельности населения Андских стран.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Население Северной Америки. Канада.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США. Пр. р. № 16 Характеристика по картам основных видов при родных ресурсов Канады, США.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Средняя Америка. Мексика. Пр. р. № 17 Выявление особенностей размещения населения, ГП, планировки и внешнего облика крупнейших городов Канады, США, Мексики.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Народы и страны Евразии.  Пр. р. № 18 Составление «каталога» народов Евразии по языковым группам</w:t>
            </w:r>
            <w:r w:rsidRPr="00140B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Северной Европы. Пр. р. № 19 Описание видов хозяйственной деятельности населения стран С. Европы, связанных с океаном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651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Западной Европы. Великобритания. Франция. Германия. Пр. р. № 20 Сравнительная характеристика Великобритании, Франции и Германии.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Восточной Европы.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Страны Южной Европы. Италия.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Страны Юго-Западной Азии. Пр. р. № 21 Группировка стран </w:t>
            </w:r>
            <w:proofErr w:type="gramStart"/>
            <w:r w:rsidRPr="00140BA4">
              <w:rPr>
                <w:rFonts w:ascii="Times New Roman" w:hAnsi="Times New Roman"/>
                <w:sz w:val="24"/>
                <w:szCs w:val="24"/>
              </w:rPr>
              <w:t>Ю-З</w:t>
            </w:r>
            <w:proofErr w:type="gramEnd"/>
            <w:r w:rsidRPr="00140BA4">
              <w:rPr>
                <w:rFonts w:ascii="Times New Roman" w:hAnsi="Times New Roman"/>
                <w:sz w:val="24"/>
                <w:szCs w:val="24"/>
              </w:rPr>
              <w:t xml:space="preserve"> Азии по различным признакам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73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Центральной Азии.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Восточной Азии. Китай. Пр. р. № 22 Составление описания ГП городов Китая, обозначение их на контурной карте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Япония.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Южной Азии. Индия. Пр. р. № 23 Моделирование на контурной карте размещения природных богатств Индии.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Юго-Восточной Азии. Индонезия.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Итоговая контрольная работа по курсу географии материков  океанов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Закономерности географической оболочки.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Взаимодействие природы и общества. Пр. р. № 24 Моделирование на контурной карте размещения основных видов природных богатств материков и океанов. </w:t>
            </w:r>
            <w:r w:rsidRPr="002D2E33">
              <w:rPr>
                <w:rFonts w:ascii="Times New Roman" w:hAnsi="Times New Roman"/>
                <w:b/>
                <w:sz w:val="24"/>
                <w:szCs w:val="24"/>
              </w:rPr>
              <w:t>Р/К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40BA4">
              <w:rPr>
                <w:rFonts w:ascii="Times New Roman" w:hAnsi="Times New Roman"/>
                <w:sz w:val="24"/>
                <w:szCs w:val="24"/>
              </w:rPr>
              <w:t xml:space="preserve">р. р. № 25 Составление описания местности: выявление его </w:t>
            </w:r>
            <w:proofErr w:type="spellStart"/>
            <w:r w:rsidRPr="00140BA4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140BA4">
              <w:rPr>
                <w:rFonts w:ascii="Times New Roman" w:hAnsi="Times New Roman"/>
                <w:sz w:val="24"/>
                <w:szCs w:val="24"/>
              </w:rPr>
              <w:t xml:space="preserve"> проблем, путей сохранения и улучшения качества ОС, наличие памятников природы и культуры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834B9D" w:rsidRDefault="00834B9D" w:rsidP="00EF42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834B9D" w:rsidSect="00834B9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038"/>
    <w:multiLevelType w:val="hybridMultilevel"/>
    <w:tmpl w:val="58E251E2"/>
    <w:lvl w:ilvl="0" w:tplc="35BA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52021"/>
    <w:multiLevelType w:val="hybridMultilevel"/>
    <w:tmpl w:val="D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51587C"/>
    <w:multiLevelType w:val="multilevel"/>
    <w:tmpl w:val="87C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C4377"/>
    <w:multiLevelType w:val="hybridMultilevel"/>
    <w:tmpl w:val="A6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B9D"/>
    <w:rsid w:val="000F2A31"/>
    <w:rsid w:val="001D2044"/>
    <w:rsid w:val="00407819"/>
    <w:rsid w:val="00536EEF"/>
    <w:rsid w:val="005475C5"/>
    <w:rsid w:val="00755565"/>
    <w:rsid w:val="00834B9D"/>
    <w:rsid w:val="00A71F08"/>
    <w:rsid w:val="00C06545"/>
    <w:rsid w:val="00EF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834B9D"/>
  </w:style>
  <w:style w:type="character" w:customStyle="1" w:styleId="c4">
    <w:name w:val="c4"/>
    <w:basedOn w:val="a0"/>
    <w:rsid w:val="00834B9D"/>
  </w:style>
  <w:style w:type="character" w:customStyle="1" w:styleId="c41c6">
    <w:name w:val="c41 c6"/>
    <w:basedOn w:val="a0"/>
    <w:rsid w:val="00834B9D"/>
  </w:style>
  <w:style w:type="character" w:customStyle="1" w:styleId="c20c6">
    <w:name w:val="c20 c6"/>
    <w:basedOn w:val="a0"/>
    <w:rsid w:val="00834B9D"/>
  </w:style>
  <w:style w:type="paragraph" w:customStyle="1" w:styleId="c22c164">
    <w:name w:val="c22 c164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834B9D"/>
    <w:pPr>
      <w:framePr w:hSpace="180" w:wrap="around" w:vAnchor="text" w:hAnchor="text" w:xAlign="center" w:y="1"/>
      <w:spacing w:after="0" w:line="240" w:lineRule="auto"/>
      <w:suppressOverlap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834B9D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834B9D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834B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834B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834B9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834B9D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834B9D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834B9D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834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834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34B9D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834B9D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834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834B9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Обычный (веб) Знак"/>
    <w:link w:val="a8"/>
    <w:locked/>
    <w:rsid w:val="00834B9D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4B9D"/>
  </w:style>
  <w:style w:type="paragraph" w:customStyle="1" w:styleId="c45">
    <w:name w:val="c45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34B9D"/>
  </w:style>
  <w:style w:type="character" w:styleId="ae">
    <w:name w:val="Emphasis"/>
    <w:qFormat/>
    <w:rsid w:val="00834B9D"/>
    <w:rPr>
      <w:i/>
      <w:iCs/>
    </w:rPr>
  </w:style>
  <w:style w:type="character" w:customStyle="1" w:styleId="FontStyle14">
    <w:name w:val="Font Style14"/>
    <w:basedOn w:val="a0"/>
    <w:uiPriority w:val="99"/>
    <w:rsid w:val="00834B9D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A7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1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4578</Words>
  <Characters>26098</Characters>
  <Application>Microsoft Office Word</Application>
  <DocSecurity>0</DocSecurity>
  <Lines>217</Lines>
  <Paragraphs>61</Paragraphs>
  <ScaleCrop>false</ScaleCrop>
  <Company>Reanimator Extreme Edition</Company>
  <LinksUpToDate>false</LinksUpToDate>
  <CharactersWithSpaces>30615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2020-05-22T12:55:00Z</dcterms:created>
  <dcterms:modified xsi:type="dcterms:W3CDTF">2020-05-28T13:33:00Z</dcterms:modified>
</cp:coreProperties>
</file>