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2BD" w:rsidRDefault="00FF3360" w:rsidP="00FF3360">
      <w:pPr>
        <w:ind w:left="142"/>
      </w:pPr>
      <w:r w:rsidRPr="00FF3360">
        <w:drawing>
          <wp:inline distT="0" distB="0" distL="0" distR="0">
            <wp:extent cx="9251950" cy="6484776"/>
            <wp:effectExtent l="19050" t="0" r="6350" b="0"/>
            <wp:docPr id="7" name="Рисунок 1" descr="C:\Users\Администратор\Pictures\ControlCenter4\Scan\CCI28052020_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Pictures\ControlCenter4\Scan\CCI28052020_00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4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5E6F" w:rsidRDefault="00335E6F" w:rsidP="00FF3360">
      <w:pPr>
        <w:rPr>
          <w:b/>
          <w:sz w:val="28"/>
          <w:szCs w:val="28"/>
        </w:rPr>
      </w:pPr>
    </w:p>
    <w:p w:rsidR="00CC62BD" w:rsidRPr="00244B4F" w:rsidRDefault="00CC62BD" w:rsidP="00CC62BD">
      <w:pPr>
        <w:ind w:left="4679"/>
        <w:rPr>
          <w:b/>
        </w:rPr>
      </w:pPr>
      <w:r w:rsidRPr="00244B4F">
        <w:rPr>
          <w:b/>
          <w:sz w:val="28"/>
          <w:szCs w:val="28"/>
        </w:rPr>
        <w:t>Планируемые результаты освоения данной программы</w:t>
      </w:r>
      <w:r w:rsidRPr="00244B4F">
        <w:rPr>
          <w:b/>
        </w:rPr>
        <w:t>.</w:t>
      </w:r>
    </w:p>
    <w:p w:rsidR="00CC62BD" w:rsidRPr="00244B4F" w:rsidRDefault="00CC62BD" w:rsidP="00CC62BD">
      <w:pPr>
        <w:ind w:firstLine="567"/>
        <w:jc w:val="both"/>
        <w:rPr>
          <w:b/>
        </w:rPr>
      </w:pPr>
      <w:r w:rsidRPr="00244B4F">
        <w:rPr>
          <w:b/>
        </w:rPr>
        <w:t>Личностные:</w:t>
      </w:r>
    </w:p>
    <w:p w:rsidR="00CC62BD" w:rsidRPr="00244B4F" w:rsidRDefault="00CC62BD" w:rsidP="002745D3">
      <w:pPr>
        <w:numPr>
          <w:ilvl w:val="0"/>
          <w:numId w:val="7"/>
        </w:numPr>
        <w:suppressAutoHyphens w:val="0"/>
        <w:jc w:val="both"/>
      </w:pPr>
      <w:r w:rsidRPr="00244B4F">
        <w:t>воспитание российской гражданской идентичности: патриотизма, уважения к Отечеству, осознания вклада отечественных учёных в развитие мировой науки;</w:t>
      </w:r>
    </w:p>
    <w:p w:rsidR="00CC62BD" w:rsidRPr="00244B4F" w:rsidRDefault="00CC62BD" w:rsidP="002745D3">
      <w:pPr>
        <w:numPr>
          <w:ilvl w:val="0"/>
          <w:numId w:val="7"/>
        </w:numPr>
        <w:suppressAutoHyphens w:val="0"/>
        <w:jc w:val="both"/>
        <w:rPr>
          <w:rFonts w:eastAsia="SimSun"/>
          <w:lang w:eastAsia="zh-CN"/>
        </w:rPr>
      </w:pPr>
      <w:r w:rsidRPr="00244B4F">
        <w:rPr>
          <w:rFonts w:eastAsia="SimSun"/>
          <w:lang w:eastAsia="zh-CN"/>
        </w:rPr>
        <w:t xml:space="preserve">ответственное отношение к учению, готовность и способность </w:t>
      </w:r>
      <w:proofErr w:type="gramStart"/>
      <w:r w:rsidRPr="00244B4F">
        <w:rPr>
          <w:rFonts w:eastAsia="SimSun"/>
          <w:lang w:eastAsia="zh-CN"/>
        </w:rPr>
        <w:t>обучающихся</w:t>
      </w:r>
      <w:proofErr w:type="gramEnd"/>
      <w:r w:rsidRPr="00244B4F">
        <w:rPr>
          <w:rFonts w:eastAsia="SimSun"/>
          <w:lang w:eastAsia="zh-CN"/>
        </w:rPr>
        <w:t xml:space="preserve"> к саморазвитию и самообразованию на основе мотивации к обучению и познанию;  </w:t>
      </w:r>
    </w:p>
    <w:p w:rsidR="00CC62BD" w:rsidRPr="00244B4F" w:rsidRDefault="00CC62BD" w:rsidP="002745D3">
      <w:pPr>
        <w:numPr>
          <w:ilvl w:val="0"/>
          <w:numId w:val="7"/>
        </w:numPr>
        <w:suppressAutoHyphens w:val="0"/>
        <w:jc w:val="both"/>
        <w:rPr>
          <w:rFonts w:eastAsia="SimSun"/>
          <w:lang w:eastAsia="zh-CN"/>
        </w:rPr>
      </w:pPr>
      <w:r w:rsidRPr="00244B4F">
        <w:rPr>
          <w:rFonts w:eastAsia="SimSun"/>
          <w:lang w:eastAsia="zh-CN"/>
        </w:rPr>
        <w:t>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труду, развитие опыта участия в социально значимом труде;</w:t>
      </w:r>
    </w:p>
    <w:p w:rsidR="00CC62BD" w:rsidRPr="00244B4F" w:rsidRDefault="00CC62BD" w:rsidP="002745D3">
      <w:pPr>
        <w:numPr>
          <w:ilvl w:val="0"/>
          <w:numId w:val="7"/>
        </w:numPr>
        <w:suppressAutoHyphens w:val="0"/>
        <w:jc w:val="both"/>
        <w:rPr>
          <w:rFonts w:eastAsia="SimSun"/>
          <w:lang w:eastAsia="zh-CN"/>
        </w:rPr>
      </w:pPr>
      <w:r w:rsidRPr="00244B4F">
        <w:rPr>
          <w:rFonts w:eastAsia="SimSun"/>
          <w:lang w:eastAsia="zh-CN"/>
        </w:rPr>
        <w:t>умение контролировать процесс и результат учебной и математической деятельности;</w:t>
      </w:r>
    </w:p>
    <w:p w:rsidR="00CC62BD" w:rsidRPr="00244B4F" w:rsidRDefault="00CC62BD" w:rsidP="002745D3">
      <w:pPr>
        <w:numPr>
          <w:ilvl w:val="0"/>
          <w:numId w:val="7"/>
        </w:numPr>
        <w:suppressAutoHyphens w:val="0"/>
        <w:jc w:val="both"/>
        <w:rPr>
          <w:rFonts w:eastAsia="SimSun"/>
          <w:lang w:eastAsia="zh-CN"/>
        </w:rPr>
      </w:pPr>
      <w:r w:rsidRPr="00244B4F">
        <w:rPr>
          <w:rFonts w:eastAsia="SimSun"/>
          <w:lang w:eastAsia="zh-CN"/>
        </w:rPr>
        <w:t>критичность мышления, инициатива, находчивость, активность при решении математических задач.</w:t>
      </w:r>
    </w:p>
    <w:p w:rsidR="00CC62BD" w:rsidRPr="00244B4F" w:rsidRDefault="00CC62BD" w:rsidP="002745D3">
      <w:pPr>
        <w:numPr>
          <w:ilvl w:val="0"/>
          <w:numId w:val="7"/>
        </w:numPr>
        <w:suppressAutoHyphens w:val="0"/>
        <w:jc w:val="both"/>
      </w:pPr>
      <w:r w:rsidRPr="00244B4F">
        <w:t>воспитание российской гражданской идентичности: патриотизма, уважения к Отечеству, осознания вклада отечественных учёных в развитие мировой науки;</w:t>
      </w:r>
    </w:p>
    <w:p w:rsidR="00CC62BD" w:rsidRPr="00244B4F" w:rsidRDefault="00CC62BD" w:rsidP="002745D3">
      <w:pPr>
        <w:numPr>
          <w:ilvl w:val="0"/>
          <w:numId w:val="7"/>
        </w:numPr>
        <w:suppressAutoHyphens w:val="0"/>
        <w:jc w:val="both"/>
        <w:rPr>
          <w:rFonts w:eastAsia="SimSun"/>
          <w:lang w:eastAsia="zh-CN"/>
        </w:rPr>
      </w:pPr>
      <w:r w:rsidRPr="00244B4F">
        <w:rPr>
          <w:rFonts w:eastAsia="SimSun"/>
          <w:lang w:eastAsia="zh-CN"/>
        </w:rPr>
        <w:t xml:space="preserve">ответственное отношение к учению, готовность и способность </w:t>
      </w:r>
      <w:proofErr w:type="gramStart"/>
      <w:r w:rsidRPr="00244B4F">
        <w:rPr>
          <w:rFonts w:eastAsia="SimSun"/>
          <w:lang w:eastAsia="zh-CN"/>
        </w:rPr>
        <w:t>обучающихся</w:t>
      </w:r>
      <w:proofErr w:type="gramEnd"/>
      <w:r w:rsidRPr="00244B4F">
        <w:rPr>
          <w:rFonts w:eastAsia="SimSun"/>
          <w:lang w:eastAsia="zh-CN"/>
        </w:rPr>
        <w:t xml:space="preserve"> к саморазвитию и самообразованию на основе мотивации к обучению и познанию;  </w:t>
      </w:r>
    </w:p>
    <w:p w:rsidR="00CC62BD" w:rsidRPr="00244B4F" w:rsidRDefault="00CC62BD" w:rsidP="002745D3">
      <w:pPr>
        <w:numPr>
          <w:ilvl w:val="0"/>
          <w:numId w:val="7"/>
        </w:numPr>
        <w:suppressAutoHyphens w:val="0"/>
        <w:jc w:val="both"/>
        <w:rPr>
          <w:rFonts w:eastAsia="SimSun"/>
          <w:lang w:eastAsia="zh-CN"/>
        </w:rPr>
      </w:pPr>
      <w:r w:rsidRPr="00244B4F">
        <w:rPr>
          <w:rFonts w:eastAsia="SimSun"/>
          <w:lang w:eastAsia="zh-CN"/>
        </w:rPr>
        <w:t>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труду, развитие опыта участия в социально значимом труде;</w:t>
      </w:r>
    </w:p>
    <w:p w:rsidR="00CC62BD" w:rsidRPr="00244B4F" w:rsidRDefault="00CC62BD" w:rsidP="002745D3">
      <w:pPr>
        <w:numPr>
          <w:ilvl w:val="0"/>
          <w:numId w:val="7"/>
        </w:numPr>
        <w:suppressAutoHyphens w:val="0"/>
        <w:jc w:val="both"/>
        <w:rPr>
          <w:rFonts w:eastAsia="SimSun"/>
          <w:lang w:eastAsia="zh-CN"/>
        </w:rPr>
      </w:pPr>
      <w:r w:rsidRPr="00244B4F">
        <w:rPr>
          <w:rFonts w:eastAsia="SimSun"/>
          <w:lang w:eastAsia="zh-CN"/>
        </w:rPr>
        <w:t>умение контролировать процесс и результат учебной и математической деятельности;</w:t>
      </w:r>
    </w:p>
    <w:p w:rsidR="00CC62BD" w:rsidRPr="00244B4F" w:rsidRDefault="00CC62BD" w:rsidP="002745D3">
      <w:pPr>
        <w:numPr>
          <w:ilvl w:val="0"/>
          <w:numId w:val="7"/>
        </w:numPr>
        <w:suppressAutoHyphens w:val="0"/>
        <w:jc w:val="both"/>
        <w:rPr>
          <w:rFonts w:eastAsia="SimSun"/>
          <w:lang w:eastAsia="zh-CN"/>
        </w:rPr>
      </w:pPr>
      <w:r w:rsidRPr="00244B4F">
        <w:rPr>
          <w:rFonts w:eastAsia="SimSun"/>
          <w:lang w:eastAsia="zh-CN"/>
        </w:rPr>
        <w:t>критичность мышления, инициатива, находчивость, активность при решении математических задач.</w:t>
      </w:r>
    </w:p>
    <w:p w:rsidR="00CC62BD" w:rsidRPr="00244B4F" w:rsidRDefault="00CC62BD" w:rsidP="00CC62BD">
      <w:pPr>
        <w:jc w:val="both"/>
        <w:rPr>
          <w:b/>
        </w:rPr>
      </w:pPr>
      <w:r w:rsidRPr="00244B4F">
        <w:rPr>
          <w:b/>
        </w:rPr>
        <w:t xml:space="preserve">           </w:t>
      </w:r>
      <w:proofErr w:type="spellStart"/>
      <w:r w:rsidRPr="00244B4F">
        <w:rPr>
          <w:b/>
        </w:rPr>
        <w:t>Метапредметные</w:t>
      </w:r>
      <w:proofErr w:type="spellEnd"/>
      <w:r w:rsidRPr="00244B4F">
        <w:rPr>
          <w:b/>
        </w:rPr>
        <w:t>:</w:t>
      </w:r>
    </w:p>
    <w:p w:rsidR="00CC62BD" w:rsidRPr="00244B4F" w:rsidRDefault="00CC62BD" w:rsidP="002745D3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244B4F">
        <w:rPr>
          <w:rFonts w:ascii="Times New Roman" w:eastAsia="SimSun" w:hAnsi="Times New Roman"/>
          <w:sz w:val="24"/>
          <w:szCs w:val="24"/>
          <w:lang w:eastAsia="zh-CN"/>
        </w:rPr>
        <w:t>умение самостоятельно определять цели своего обучения, ставить и формулировать для себя новые задачи в учёбе, развивать мотивы и интересы своей познавательной деятельности;</w:t>
      </w:r>
    </w:p>
    <w:p w:rsidR="00CC62BD" w:rsidRPr="00244B4F" w:rsidRDefault="00CC62BD" w:rsidP="002745D3">
      <w:pPr>
        <w:numPr>
          <w:ilvl w:val="0"/>
          <w:numId w:val="6"/>
        </w:numPr>
        <w:tabs>
          <w:tab w:val="num" w:pos="567"/>
        </w:tabs>
        <w:suppressAutoHyphens w:val="0"/>
        <w:autoSpaceDE w:val="0"/>
        <w:autoSpaceDN w:val="0"/>
        <w:adjustRightInd w:val="0"/>
        <w:rPr>
          <w:rFonts w:eastAsia="HiddenHorzOCR"/>
          <w:lang w:eastAsia="zh-CN"/>
        </w:rPr>
      </w:pPr>
      <w:r w:rsidRPr="00244B4F">
        <w:rPr>
          <w:rFonts w:eastAsia="HiddenHorzOCR"/>
          <w:lang w:eastAsia="zh-CN"/>
        </w:rPr>
        <w:t>умение соотносить свои действия с планируемыми результатами,</w:t>
      </w:r>
      <w:r>
        <w:rPr>
          <w:rFonts w:eastAsia="HiddenHorzOCR"/>
          <w:lang w:eastAsia="zh-CN"/>
        </w:rPr>
        <w:t xml:space="preserve"> </w:t>
      </w:r>
      <w:r w:rsidRPr="00244B4F">
        <w:rPr>
          <w:rFonts w:eastAsia="HiddenHorzOCR"/>
          <w:lang w:eastAsia="zh-CN"/>
        </w:rPr>
        <w:t>осуществлять контроль своей деятельности в процессе достижения</w:t>
      </w:r>
      <w:r>
        <w:rPr>
          <w:rFonts w:eastAsia="HiddenHorzOCR"/>
          <w:lang w:eastAsia="zh-CN"/>
        </w:rPr>
        <w:t xml:space="preserve"> </w:t>
      </w:r>
      <w:r w:rsidRPr="00244B4F">
        <w:rPr>
          <w:rFonts w:eastAsia="HiddenHorzOCR"/>
          <w:lang w:eastAsia="zh-CN"/>
        </w:rPr>
        <w:t>результата, определять способы действий в рамках предложенных условий и требований, корректировать свои действия в соответствии с изменяющейся</w:t>
      </w:r>
      <w:r>
        <w:rPr>
          <w:rFonts w:eastAsia="HiddenHorzOCR"/>
          <w:lang w:eastAsia="zh-CN"/>
        </w:rPr>
        <w:t xml:space="preserve"> </w:t>
      </w:r>
      <w:r w:rsidRPr="00244B4F">
        <w:rPr>
          <w:rFonts w:eastAsia="HiddenHorzOCR"/>
          <w:lang w:eastAsia="zh-CN"/>
        </w:rPr>
        <w:t>ситуацией;</w:t>
      </w:r>
    </w:p>
    <w:p w:rsidR="00CC62BD" w:rsidRPr="00244B4F" w:rsidRDefault="00CC62BD" w:rsidP="002745D3">
      <w:pPr>
        <w:numPr>
          <w:ilvl w:val="0"/>
          <w:numId w:val="6"/>
        </w:numPr>
        <w:tabs>
          <w:tab w:val="num" w:pos="567"/>
        </w:tabs>
        <w:suppressAutoHyphens w:val="0"/>
        <w:autoSpaceDE w:val="0"/>
        <w:autoSpaceDN w:val="0"/>
        <w:adjustRightInd w:val="0"/>
        <w:rPr>
          <w:rFonts w:eastAsia="HiddenHorzOCR"/>
          <w:lang w:eastAsia="zh-CN"/>
        </w:rPr>
      </w:pPr>
      <w:r w:rsidRPr="00244B4F">
        <w:rPr>
          <w:rFonts w:eastAsia="HiddenHorzOCR"/>
          <w:lang w:eastAsia="zh-CN"/>
        </w:rPr>
        <w:t xml:space="preserve">умение определять понятия, создавать обобщения, </w:t>
      </w:r>
      <w:proofErr w:type="spellStart"/>
      <w:r w:rsidRPr="00244B4F">
        <w:rPr>
          <w:rFonts w:eastAsia="HiddenHorzOCR"/>
          <w:lang w:eastAsia="zh-CN"/>
        </w:rPr>
        <w:t>устанавливатьаналогии</w:t>
      </w:r>
      <w:proofErr w:type="spellEnd"/>
      <w:r w:rsidRPr="00244B4F">
        <w:rPr>
          <w:rFonts w:eastAsia="HiddenHorzOCR"/>
          <w:lang w:eastAsia="zh-CN"/>
        </w:rPr>
        <w:t>, классифицировать, самостоятельно выбирать основания и</w:t>
      </w:r>
      <w:r>
        <w:rPr>
          <w:rFonts w:eastAsia="HiddenHorzOCR"/>
          <w:lang w:eastAsia="zh-CN"/>
        </w:rPr>
        <w:t xml:space="preserve"> </w:t>
      </w:r>
      <w:r w:rsidRPr="00244B4F">
        <w:rPr>
          <w:rFonts w:eastAsia="HiddenHorzOCR"/>
          <w:lang w:eastAsia="zh-CN"/>
        </w:rPr>
        <w:t>критерии для классификации;</w:t>
      </w:r>
    </w:p>
    <w:p w:rsidR="00CC62BD" w:rsidRPr="00244B4F" w:rsidRDefault="00CC62BD" w:rsidP="002745D3">
      <w:pPr>
        <w:numPr>
          <w:ilvl w:val="0"/>
          <w:numId w:val="6"/>
        </w:numPr>
        <w:tabs>
          <w:tab w:val="num" w:pos="567"/>
        </w:tabs>
        <w:suppressAutoHyphens w:val="0"/>
        <w:autoSpaceDE w:val="0"/>
        <w:autoSpaceDN w:val="0"/>
        <w:adjustRightInd w:val="0"/>
        <w:rPr>
          <w:rFonts w:eastAsia="HiddenHorzOCR"/>
          <w:lang w:eastAsia="zh-CN"/>
        </w:rPr>
      </w:pPr>
      <w:r w:rsidRPr="00244B4F">
        <w:rPr>
          <w:rFonts w:eastAsia="HiddenHorzOCR"/>
          <w:lang w:eastAsia="zh-CN"/>
        </w:rPr>
        <w:t xml:space="preserve">умение устанавливать причинно-следственные связи, строить </w:t>
      </w:r>
      <w:proofErr w:type="gramStart"/>
      <w:r w:rsidRPr="00244B4F">
        <w:rPr>
          <w:rFonts w:eastAsia="HiddenHorzOCR"/>
          <w:lang w:eastAsia="zh-CN"/>
        </w:rPr>
        <w:t>логическое рассуждение</w:t>
      </w:r>
      <w:proofErr w:type="gramEnd"/>
      <w:r w:rsidRPr="00244B4F">
        <w:rPr>
          <w:rFonts w:eastAsia="HiddenHorzOCR"/>
          <w:lang w:eastAsia="zh-CN"/>
        </w:rPr>
        <w:t>, умозаключение (индуктивное, дедуктивное и по аналогии) и делать выводы;</w:t>
      </w:r>
    </w:p>
    <w:p w:rsidR="00CC62BD" w:rsidRPr="00244B4F" w:rsidRDefault="00CC62BD" w:rsidP="002745D3">
      <w:pPr>
        <w:numPr>
          <w:ilvl w:val="0"/>
          <w:numId w:val="6"/>
        </w:numPr>
        <w:tabs>
          <w:tab w:val="num" w:pos="567"/>
        </w:tabs>
        <w:suppressAutoHyphens w:val="0"/>
        <w:autoSpaceDE w:val="0"/>
        <w:autoSpaceDN w:val="0"/>
        <w:adjustRightInd w:val="0"/>
        <w:rPr>
          <w:rFonts w:eastAsia="HiddenHorzOCR"/>
          <w:lang w:eastAsia="zh-CN"/>
        </w:rPr>
      </w:pPr>
      <w:r w:rsidRPr="00244B4F">
        <w:rPr>
          <w:rFonts w:eastAsia="HiddenHorzOCR"/>
          <w:lang w:eastAsia="zh-CN"/>
        </w:rPr>
        <w:t>умение иллюстрировать изученные понятия и свойства фигур, опровергать неверные утверждения;</w:t>
      </w:r>
    </w:p>
    <w:p w:rsidR="00CC62BD" w:rsidRPr="00244B4F" w:rsidRDefault="00CC62BD" w:rsidP="002745D3">
      <w:pPr>
        <w:numPr>
          <w:ilvl w:val="0"/>
          <w:numId w:val="6"/>
        </w:numPr>
        <w:tabs>
          <w:tab w:val="num" w:pos="567"/>
        </w:tabs>
        <w:suppressAutoHyphens w:val="0"/>
        <w:jc w:val="both"/>
        <w:rPr>
          <w:rFonts w:eastAsia="SimSun"/>
          <w:lang w:eastAsia="zh-CN"/>
        </w:rPr>
      </w:pPr>
      <w:r w:rsidRPr="00244B4F">
        <w:rPr>
          <w:rFonts w:eastAsia="SimSun"/>
          <w:lang w:eastAsia="zh-CN"/>
        </w:rPr>
        <w:t xml:space="preserve"> компетентность в области использования информационно-коммуникационных технологий;</w:t>
      </w:r>
    </w:p>
    <w:p w:rsidR="00CC62BD" w:rsidRPr="00244B4F" w:rsidRDefault="00CC62BD" w:rsidP="002745D3">
      <w:pPr>
        <w:numPr>
          <w:ilvl w:val="0"/>
          <w:numId w:val="6"/>
        </w:numPr>
        <w:tabs>
          <w:tab w:val="num" w:pos="567"/>
        </w:tabs>
        <w:suppressAutoHyphens w:val="0"/>
        <w:jc w:val="both"/>
        <w:rPr>
          <w:rFonts w:eastAsia="SimSun"/>
          <w:lang w:eastAsia="zh-CN"/>
        </w:rPr>
      </w:pPr>
      <w:r w:rsidRPr="00244B4F">
        <w:rPr>
          <w:rFonts w:eastAsia="SimSun"/>
          <w:lang w:eastAsia="zh-CN"/>
        </w:rPr>
        <w:t>первоначальные представления об идеях и о методах математики как об универсальном языке науки и технике, о средстве моделирования явлений и процессов;</w:t>
      </w:r>
    </w:p>
    <w:p w:rsidR="00CC62BD" w:rsidRPr="00244B4F" w:rsidRDefault="00CC62BD" w:rsidP="002745D3">
      <w:pPr>
        <w:numPr>
          <w:ilvl w:val="0"/>
          <w:numId w:val="6"/>
        </w:numPr>
        <w:tabs>
          <w:tab w:val="num" w:pos="567"/>
        </w:tabs>
        <w:suppressAutoHyphens w:val="0"/>
        <w:jc w:val="both"/>
        <w:rPr>
          <w:rFonts w:eastAsia="HiddenHorzOCR"/>
          <w:lang w:eastAsia="zh-CN"/>
        </w:rPr>
      </w:pPr>
      <w:r w:rsidRPr="00244B4F">
        <w:rPr>
          <w:rFonts w:eastAsia="HiddenHorzOCR"/>
          <w:lang w:eastAsia="zh-CN"/>
        </w:rPr>
        <w:t>умение видеть математическую задачу в контексте проблемной ситуации в других дисциплинах, в окружающей жизни;</w:t>
      </w:r>
    </w:p>
    <w:p w:rsidR="00CC62BD" w:rsidRPr="00244B4F" w:rsidRDefault="00CC62BD" w:rsidP="002745D3">
      <w:pPr>
        <w:numPr>
          <w:ilvl w:val="0"/>
          <w:numId w:val="6"/>
        </w:numPr>
        <w:tabs>
          <w:tab w:val="num" w:pos="567"/>
        </w:tabs>
        <w:suppressAutoHyphens w:val="0"/>
        <w:jc w:val="both"/>
        <w:rPr>
          <w:rFonts w:eastAsia="HiddenHorzOCR"/>
          <w:lang w:eastAsia="zh-CN"/>
        </w:rPr>
      </w:pPr>
      <w:r w:rsidRPr="00244B4F">
        <w:rPr>
          <w:rFonts w:eastAsia="HiddenHorzOCR"/>
          <w:lang w:eastAsia="zh-CN"/>
        </w:rPr>
        <w:lastRenderedPageBreak/>
        <w:t xml:space="preserve">умение находить в различных источниках информацию, необходимую для решения математических проблем, и представлять её в понятной форме, принимать решение в условиях неполной или </w:t>
      </w:r>
      <w:r w:rsidRPr="00244B4F">
        <w:rPr>
          <w:rFonts w:eastAsia="SimSun"/>
          <w:lang w:eastAsia="zh-CN"/>
        </w:rPr>
        <w:t xml:space="preserve">избыточной, точной или вероятностной </w:t>
      </w:r>
      <w:r w:rsidRPr="00244B4F">
        <w:rPr>
          <w:rFonts w:eastAsia="HiddenHorzOCR"/>
          <w:lang w:eastAsia="zh-CN"/>
        </w:rPr>
        <w:t>информации;</w:t>
      </w:r>
    </w:p>
    <w:p w:rsidR="00CC62BD" w:rsidRPr="00244B4F" w:rsidRDefault="00CC62BD" w:rsidP="002745D3">
      <w:pPr>
        <w:numPr>
          <w:ilvl w:val="0"/>
          <w:numId w:val="6"/>
        </w:numPr>
        <w:tabs>
          <w:tab w:val="num" w:pos="567"/>
        </w:tabs>
        <w:suppressAutoHyphens w:val="0"/>
        <w:jc w:val="both"/>
        <w:rPr>
          <w:rFonts w:eastAsia="HiddenHorzOCR"/>
          <w:lang w:eastAsia="zh-CN"/>
        </w:rPr>
      </w:pPr>
      <w:r w:rsidRPr="00244B4F">
        <w:rPr>
          <w:rFonts w:eastAsia="HiddenHorzOCR"/>
          <w:lang w:eastAsia="zh-CN"/>
        </w:rPr>
        <w:t>умение понимать и использовать математические средства наглядности (графики, таблицы, схемы и др.) для иллюстрации, интерпретации, аргументации.</w:t>
      </w:r>
    </w:p>
    <w:p w:rsidR="00CC62BD" w:rsidRPr="00244B4F" w:rsidRDefault="00CC62BD" w:rsidP="002745D3">
      <w:pPr>
        <w:numPr>
          <w:ilvl w:val="0"/>
          <w:numId w:val="6"/>
        </w:numPr>
        <w:tabs>
          <w:tab w:val="num" w:pos="567"/>
        </w:tabs>
        <w:suppressAutoHyphens w:val="0"/>
        <w:jc w:val="both"/>
        <w:rPr>
          <w:rFonts w:eastAsia="HiddenHorzOCR"/>
          <w:lang w:eastAsia="zh-CN"/>
        </w:rPr>
      </w:pPr>
      <w:r w:rsidRPr="00244B4F">
        <w:rPr>
          <w:rFonts w:eastAsia="HiddenHorzOCR"/>
          <w:lang w:eastAsia="zh-CN"/>
        </w:rPr>
        <w:t>умение выдвигать гипотезы при решении задачи понимать необходимость их проверки;</w:t>
      </w:r>
    </w:p>
    <w:p w:rsidR="00CC62BD" w:rsidRPr="00244B4F" w:rsidRDefault="00CC62BD" w:rsidP="002745D3">
      <w:pPr>
        <w:numPr>
          <w:ilvl w:val="0"/>
          <w:numId w:val="6"/>
        </w:numPr>
        <w:tabs>
          <w:tab w:val="num" w:pos="567"/>
        </w:tabs>
        <w:suppressAutoHyphens w:val="0"/>
        <w:jc w:val="both"/>
        <w:rPr>
          <w:rFonts w:eastAsia="SimSun"/>
          <w:lang w:eastAsia="zh-CN"/>
        </w:rPr>
      </w:pPr>
      <w:r w:rsidRPr="00244B4F">
        <w:rPr>
          <w:rFonts w:eastAsia="HiddenHorzOCR"/>
          <w:lang w:eastAsia="zh-CN"/>
        </w:rPr>
        <w:t>понимание сущности алгоритмических предписаний и умение действовать в соответствии с предложенным алгоритмом.</w:t>
      </w:r>
    </w:p>
    <w:p w:rsidR="00CC62BD" w:rsidRPr="00244B4F" w:rsidRDefault="00CC62BD" w:rsidP="00CC62BD">
      <w:pPr>
        <w:jc w:val="both"/>
        <w:rPr>
          <w:b/>
        </w:rPr>
      </w:pPr>
      <w:r w:rsidRPr="00244B4F">
        <w:rPr>
          <w:b/>
        </w:rPr>
        <w:t xml:space="preserve">            Предметные:</w:t>
      </w:r>
    </w:p>
    <w:p w:rsidR="00CC62BD" w:rsidRDefault="00CC62BD" w:rsidP="00CC62BD">
      <w:pPr>
        <w:spacing w:line="360" w:lineRule="auto"/>
        <w:ind w:left="567"/>
        <w:jc w:val="both"/>
        <w:outlineLvl w:val="0"/>
        <w:rPr>
          <w:bCs/>
          <w:i/>
        </w:rPr>
      </w:pPr>
      <w:r w:rsidRPr="00244B4F">
        <w:rPr>
          <w:bCs/>
          <w:i/>
        </w:rPr>
        <w:t>Геометрические фигуры</w:t>
      </w:r>
    </w:p>
    <w:p w:rsidR="00CC62BD" w:rsidRPr="00321468" w:rsidRDefault="00CC62BD" w:rsidP="00CC62BD">
      <w:pPr>
        <w:spacing w:line="360" w:lineRule="auto"/>
        <w:ind w:left="567"/>
        <w:jc w:val="both"/>
        <w:outlineLvl w:val="0"/>
        <w:rPr>
          <w:bCs/>
          <w:i/>
        </w:rPr>
      </w:pPr>
      <w:r w:rsidRPr="00244B4F">
        <w:rPr>
          <w:rFonts w:eastAsia="SimSun"/>
          <w:lang w:eastAsia="zh-CN"/>
        </w:rPr>
        <w:t>• пользоваться языком геометрии для описания предметов окружающего мира и их взаимного расположения;</w:t>
      </w:r>
    </w:p>
    <w:p w:rsidR="00CC62BD" w:rsidRPr="00244B4F" w:rsidRDefault="00CC62BD" w:rsidP="00CC62BD">
      <w:pPr>
        <w:ind w:left="567"/>
        <w:jc w:val="both"/>
        <w:rPr>
          <w:rFonts w:eastAsia="SimSun"/>
          <w:lang w:eastAsia="zh-CN"/>
        </w:rPr>
      </w:pPr>
      <w:r w:rsidRPr="00244B4F">
        <w:rPr>
          <w:rFonts w:eastAsia="SimSun"/>
          <w:lang w:eastAsia="zh-CN"/>
        </w:rPr>
        <w:t>• распознавать и изображать на чертежах и рисунках геометрические фигуры и их конфигурации;</w:t>
      </w:r>
    </w:p>
    <w:p w:rsidR="00CC62BD" w:rsidRPr="00244B4F" w:rsidRDefault="00CC62BD" w:rsidP="00CC62BD">
      <w:pPr>
        <w:ind w:left="567"/>
        <w:jc w:val="both"/>
        <w:rPr>
          <w:rFonts w:eastAsia="SimSun"/>
          <w:lang w:eastAsia="zh-CN"/>
        </w:rPr>
      </w:pPr>
      <w:r w:rsidRPr="00244B4F">
        <w:rPr>
          <w:rFonts w:eastAsia="SimSun"/>
          <w:lang w:eastAsia="zh-CN"/>
        </w:rPr>
        <w:t>• классифицировать геометрические фигуры;</w:t>
      </w:r>
    </w:p>
    <w:p w:rsidR="00CC62BD" w:rsidRPr="00244B4F" w:rsidRDefault="00CC62BD" w:rsidP="00CC62BD">
      <w:pPr>
        <w:ind w:left="567"/>
        <w:jc w:val="both"/>
        <w:rPr>
          <w:rFonts w:eastAsia="SimSun"/>
          <w:lang w:eastAsia="zh-CN"/>
        </w:rPr>
      </w:pPr>
      <w:r w:rsidRPr="00244B4F">
        <w:rPr>
          <w:rFonts w:eastAsia="SimSun"/>
          <w:lang w:eastAsia="zh-CN"/>
        </w:rPr>
        <w:t>• находить значения длин линейных элементов фигур и их отношения, градусную меру углов от 0</w:t>
      </w:r>
      <w:r w:rsidRPr="00244B4F">
        <w:rPr>
          <w:rFonts w:eastAsia="SimSun"/>
          <w:lang w:eastAsia="zh-CN"/>
        </w:rPr>
        <w:sym w:font="Symbol" w:char="00B0"/>
      </w:r>
      <w:r w:rsidRPr="00244B4F">
        <w:rPr>
          <w:rFonts w:eastAsia="SimSun"/>
          <w:lang w:eastAsia="zh-CN"/>
        </w:rPr>
        <w:t xml:space="preserve"> до 180</w:t>
      </w:r>
      <w:r w:rsidRPr="00244B4F">
        <w:rPr>
          <w:rFonts w:eastAsia="SimSun"/>
          <w:lang w:eastAsia="zh-CN"/>
        </w:rPr>
        <w:sym w:font="Symbol" w:char="00B0"/>
      </w:r>
      <w:r w:rsidRPr="00244B4F">
        <w:rPr>
          <w:rFonts w:eastAsia="SimSun"/>
          <w:lang w:eastAsia="zh-CN"/>
        </w:rPr>
        <w:t>, применяя определения, свойства и признаки фигур и их элементов, отношения фигур (подобие);</w:t>
      </w:r>
    </w:p>
    <w:p w:rsidR="00CC62BD" w:rsidRPr="00244B4F" w:rsidRDefault="00CC62BD" w:rsidP="00CC62BD">
      <w:pPr>
        <w:ind w:left="567"/>
        <w:jc w:val="both"/>
        <w:rPr>
          <w:rFonts w:eastAsia="SimSun"/>
          <w:lang w:eastAsia="zh-CN"/>
        </w:rPr>
      </w:pPr>
      <w:r w:rsidRPr="00244B4F">
        <w:rPr>
          <w:rFonts w:eastAsia="SimSun"/>
          <w:lang w:eastAsia="zh-CN"/>
        </w:rPr>
        <w:t>• оперировать с начальными понятиями тригонометрии и выполнять элементарные операции над функциями углов;</w:t>
      </w:r>
    </w:p>
    <w:p w:rsidR="00CC62BD" w:rsidRPr="00244B4F" w:rsidRDefault="00CC62BD" w:rsidP="00CC62BD">
      <w:pPr>
        <w:ind w:left="567"/>
        <w:jc w:val="both"/>
        <w:rPr>
          <w:rFonts w:eastAsia="SimSun"/>
          <w:lang w:eastAsia="zh-CN"/>
        </w:rPr>
      </w:pPr>
      <w:r w:rsidRPr="00244B4F">
        <w:rPr>
          <w:rFonts w:eastAsia="SimSun"/>
          <w:lang w:eastAsia="zh-CN"/>
        </w:rPr>
        <w:t>• доказывать теоремы;</w:t>
      </w:r>
    </w:p>
    <w:p w:rsidR="00CC62BD" w:rsidRPr="00244B4F" w:rsidRDefault="00CC62BD" w:rsidP="00CC62BD">
      <w:pPr>
        <w:ind w:left="567"/>
        <w:jc w:val="both"/>
        <w:rPr>
          <w:rFonts w:eastAsia="SimSun"/>
          <w:lang w:eastAsia="zh-CN"/>
        </w:rPr>
      </w:pPr>
      <w:r w:rsidRPr="00244B4F">
        <w:rPr>
          <w:rFonts w:eastAsia="SimSun"/>
          <w:lang w:eastAsia="zh-CN"/>
        </w:rPr>
        <w:t>• решать задачи на доказательство, опираясь на изученные свойства фигур и отношений между ними и применяя изученные методы доказательств;</w:t>
      </w:r>
    </w:p>
    <w:p w:rsidR="00CC62BD" w:rsidRPr="00244B4F" w:rsidRDefault="00CC62BD" w:rsidP="00CC62BD">
      <w:pPr>
        <w:ind w:left="567"/>
        <w:jc w:val="both"/>
        <w:outlineLvl w:val="0"/>
        <w:rPr>
          <w:bCs/>
          <w:i/>
        </w:rPr>
      </w:pPr>
      <w:r w:rsidRPr="00244B4F">
        <w:rPr>
          <w:bCs/>
          <w:i/>
        </w:rPr>
        <w:t>Измерение геометрических величин</w:t>
      </w:r>
    </w:p>
    <w:p w:rsidR="00CC62BD" w:rsidRPr="00244B4F" w:rsidRDefault="00CC62BD" w:rsidP="00CC62BD">
      <w:pPr>
        <w:ind w:left="567"/>
        <w:jc w:val="both"/>
        <w:rPr>
          <w:rFonts w:eastAsia="SimSun"/>
          <w:lang w:eastAsia="zh-CN"/>
        </w:rPr>
      </w:pPr>
      <w:r w:rsidRPr="00244B4F">
        <w:rPr>
          <w:rFonts w:eastAsia="SimSun"/>
          <w:lang w:eastAsia="zh-CN"/>
        </w:rPr>
        <w:t>• </w:t>
      </w:r>
      <w:r w:rsidRPr="00244B4F">
        <w:rPr>
          <w:rFonts w:eastAsia="SimSun"/>
          <w:iCs/>
          <w:lang w:eastAsia="zh-CN"/>
        </w:rPr>
        <w:t>использовать свойства измерения длин, площадей и углов при решении задач на нахождение длины отрезка, градусной меры угла;</w:t>
      </w:r>
    </w:p>
    <w:p w:rsidR="00CC62BD" w:rsidRPr="00244B4F" w:rsidRDefault="00CC62BD" w:rsidP="00CC62BD">
      <w:pPr>
        <w:ind w:left="567"/>
        <w:jc w:val="both"/>
        <w:rPr>
          <w:rFonts w:eastAsia="SimSun"/>
          <w:lang w:eastAsia="zh-CN"/>
        </w:rPr>
      </w:pPr>
      <w:r w:rsidRPr="00244B4F">
        <w:rPr>
          <w:rFonts w:eastAsia="SimSun"/>
          <w:lang w:eastAsia="zh-CN"/>
        </w:rPr>
        <w:t>• вычислять площади треугольников, прямоугольников, параллелограммов, трапеций;</w:t>
      </w:r>
    </w:p>
    <w:p w:rsidR="00CC62BD" w:rsidRPr="00244B4F" w:rsidRDefault="00CC62BD" w:rsidP="00CC62BD">
      <w:pPr>
        <w:ind w:left="567"/>
        <w:jc w:val="both"/>
        <w:rPr>
          <w:rFonts w:eastAsia="SimSun"/>
          <w:lang w:eastAsia="zh-CN"/>
        </w:rPr>
      </w:pPr>
      <w:r w:rsidRPr="00244B4F">
        <w:rPr>
          <w:rFonts w:eastAsia="SimSun"/>
          <w:lang w:eastAsia="zh-CN"/>
        </w:rPr>
        <w:t>• вычислять длины линейных элементов фигур и их углы, используя формулы площадей фигур;</w:t>
      </w:r>
    </w:p>
    <w:p w:rsidR="00CC62BD" w:rsidRPr="00244B4F" w:rsidRDefault="00CC62BD" w:rsidP="00CC62BD">
      <w:pPr>
        <w:ind w:left="567"/>
        <w:jc w:val="both"/>
        <w:rPr>
          <w:rFonts w:eastAsia="SimSun"/>
          <w:lang w:eastAsia="zh-CN"/>
        </w:rPr>
      </w:pPr>
      <w:r w:rsidRPr="00244B4F">
        <w:rPr>
          <w:rFonts w:eastAsia="SimSun"/>
          <w:lang w:eastAsia="zh-CN"/>
        </w:rPr>
        <w:t>• решать задачи на доказательство с использованием формул площадей фигур;</w:t>
      </w:r>
    </w:p>
    <w:p w:rsidR="00CC62BD" w:rsidRDefault="00CC62BD" w:rsidP="00CC62BD">
      <w:pPr>
        <w:pStyle w:val="18"/>
        <w:spacing w:after="0"/>
        <w:ind w:firstLine="0"/>
        <w:rPr>
          <w:b/>
          <w:i/>
          <w:iCs/>
        </w:rPr>
      </w:pPr>
      <w:r w:rsidRPr="00244B4F">
        <w:t>• решать практические задачи, связанные с нахождением геометрических величин (используя при необходимости справочники и технические средства).</w:t>
      </w:r>
      <w:r w:rsidRPr="00321468">
        <w:rPr>
          <w:b/>
          <w:i/>
          <w:iCs/>
        </w:rPr>
        <w:t xml:space="preserve"> </w:t>
      </w:r>
    </w:p>
    <w:p w:rsidR="00CC62BD" w:rsidRDefault="00CC62BD" w:rsidP="00CC62BD">
      <w:pPr>
        <w:pStyle w:val="18"/>
        <w:spacing w:after="0"/>
        <w:ind w:firstLine="0"/>
        <w:rPr>
          <w:b/>
          <w:i/>
          <w:iCs/>
        </w:rPr>
      </w:pPr>
    </w:p>
    <w:p w:rsidR="00CC62BD" w:rsidRDefault="00FF3360" w:rsidP="00CC62BD">
      <w:pPr>
        <w:pStyle w:val="18"/>
        <w:spacing w:after="0"/>
        <w:ind w:firstLine="0"/>
      </w:pPr>
      <w:r>
        <w:rPr>
          <w:rFonts w:ascii="Times New Roman" w:hAnsi="Times New Roman" w:cs="Times New Roman"/>
          <w:b/>
          <w:i/>
          <w:iCs/>
          <w:sz w:val="24"/>
        </w:rPr>
        <w:t xml:space="preserve">Выпускник </w:t>
      </w:r>
      <w:r w:rsidR="00CC62BD">
        <w:rPr>
          <w:rFonts w:ascii="Times New Roman" w:hAnsi="Times New Roman" w:cs="Times New Roman"/>
          <w:b/>
          <w:i/>
          <w:iCs/>
          <w:sz w:val="24"/>
        </w:rPr>
        <w:t xml:space="preserve"> научится:</w:t>
      </w:r>
    </w:p>
    <w:p w:rsidR="00CC62BD" w:rsidRDefault="00CC62BD" w:rsidP="002745D3">
      <w:pPr>
        <w:widowControl w:val="0"/>
        <w:numPr>
          <w:ilvl w:val="0"/>
          <w:numId w:val="8"/>
        </w:numPr>
        <w:autoSpaceDE w:val="0"/>
        <w:ind w:left="644"/>
      </w:pPr>
      <w:r>
        <w:t>оперировать с начальными понятиями тригонометрии и выполнять элементарные операции над функциями углов:</w:t>
      </w:r>
    </w:p>
    <w:p w:rsidR="00CC62BD" w:rsidRDefault="00CC62BD" w:rsidP="002745D3">
      <w:pPr>
        <w:widowControl w:val="0"/>
        <w:numPr>
          <w:ilvl w:val="0"/>
          <w:numId w:val="8"/>
        </w:numPr>
        <w:autoSpaceDE w:val="0"/>
        <w:ind w:left="644"/>
      </w:pPr>
      <w:r>
        <w:t>решать задачи на доказательство, опираясь на изученные свойства фигур и отношений между ними и применяя изученные методы доказательств;</w:t>
      </w:r>
    </w:p>
    <w:p w:rsidR="00CC62BD" w:rsidRDefault="00CC62BD" w:rsidP="002745D3">
      <w:pPr>
        <w:widowControl w:val="0"/>
        <w:numPr>
          <w:ilvl w:val="0"/>
          <w:numId w:val="8"/>
        </w:numPr>
        <w:autoSpaceDE w:val="0"/>
        <w:ind w:left="644"/>
      </w:pPr>
      <w:r>
        <w:t>вычислять площади кругов и секторов; длину окружности, длину дуги окружности;</w:t>
      </w:r>
    </w:p>
    <w:p w:rsidR="00CC62BD" w:rsidRDefault="00CC62BD" w:rsidP="002745D3">
      <w:pPr>
        <w:widowControl w:val="0"/>
        <w:numPr>
          <w:ilvl w:val="0"/>
          <w:numId w:val="8"/>
        </w:numPr>
        <w:autoSpaceDE w:val="0"/>
        <w:ind w:left="644"/>
      </w:pPr>
      <w:r>
        <w:t>решать задачи на доказательство с использованием формул длины окружности и длины дуги окружности, формул площадей фигур;</w:t>
      </w:r>
    </w:p>
    <w:p w:rsidR="00CC62BD" w:rsidRDefault="00CC62BD" w:rsidP="002745D3">
      <w:pPr>
        <w:widowControl w:val="0"/>
        <w:numPr>
          <w:ilvl w:val="0"/>
          <w:numId w:val="8"/>
        </w:numPr>
        <w:autoSpaceDE w:val="0"/>
        <w:ind w:left="644"/>
      </w:pPr>
      <w:r>
        <w:t>решать практические задачи, связанные с нахождением геометрических величин (используя при необходимости справочники и технические средства).</w:t>
      </w:r>
    </w:p>
    <w:p w:rsidR="00CC62BD" w:rsidRDefault="00CC62BD" w:rsidP="002745D3">
      <w:pPr>
        <w:widowControl w:val="0"/>
        <w:numPr>
          <w:ilvl w:val="0"/>
          <w:numId w:val="8"/>
        </w:numPr>
        <w:autoSpaceDE w:val="0"/>
        <w:ind w:left="644"/>
      </w:pPr>
      <w:r>
        <w:t>вычислять длину отрезка по координатам его концов; вычислять координаты середины отрезка;</w:t>
      </w:r>
    </w:p>
    <w:p w:rsidR="00CC62BD" w:rsidRDefault="00CC62BD" w:rsidP="002745D3">
      <w:pPr>
        <w:widowControl w:val="0"/>
        <w:numPr>
          <w:ilvl w:val="0"/>
          <w:numId w:val="8"/>
        </w:numPr>
        <w:autoSpaceDE w:val="0"/>
        <w:ind w:left="644"/>
      </w:pPr>
      <w:r>
        <w:t>использовать координатный метод для изучения свой</w:t>
      </w:r>
      <w:proofErr w:type="gramStart"/>
      <w:r>
        <w:t>ств пр</w:t>
      </w:r>
      <w:proofErr w:type="gramEnd"/>
      <w:r>
        <w:t>ямых и окружностей.</w:t>
      </w:r>
    </w:p>
    <w:p w:rsidR="00CC62BD" w:rsidRDefault="00CC62BD" w:rsidP="002745D3">
      <w:pPr>
        <w:widowControl w:val="0"/>
        <w:numPr>
          <w:ilvl w:val="0"/>
          <w:numId w:val="8"/>
        </w:numPr>
        <w:autoSpaceDE w:val="0"/>
        <w:ind w:left="644"/>
      </w:pPr>
      <w:r>
        <w:t xml:space="preserve">оперировать с векторами: находить сумму и разность двух векторов, заданных геометрически, находить вектор, равный произведению </w:t>
      </w:r>
      <w:r>
        <w:lastRenderedPageBreak/>
        <w:t>заданного вектора на число;</w:t>
      </w:r>
    </w:p>
    <w:p w:rsidR="00CC62BD" w:rsidRDefault="00CC62BD" w:rsidP="002745D3">
      <w:pPr>
        <w:widowControl w:val="0"/>
        <w:numPr>
          <w:ilvl w:val="0"/>
          <w:numId w:val="8"/>
        </w:numPr>
        <w:autoSpaceDE w:val="0"/>
        <w:ind w:left="644"/>
      </w:pPr>
      <w:r>
        <w:t>находить для векторов, заданных координатами: длину вектора, координаты суммы и разности двух и более векторов, координаты произведения вектора на число, применяя при необходимости сочетательный, переместительный и распределительный законы;</w:t>
      </w:r>
    </w:p>
    <w:p w:rsidR="00CC62BD" w:rsidRDefault="00CC62BD" w:rsidP="002745D3">
      <w:pPr>
        <w:widowControl w:val="0"/>
        <w:numPr>
          <w:ilvl w:val="0"/>
          <w:numId w:val="8"/>
        </w:numPr>
        <w:autoSpaceDE w:val="0"/>
        <w:ind w:left="644"/>
      </w:pPr>
      <w:r>
        <w:t>вычислять скалярное произведение векторов, находить угол между векторами, устанавливать перпендикулярность прямых.</w:t>
      </w:r>
    </w:p>
    <w:p w:rsidR="00CC62BD" w:rsidRDefault="00CC62BD" w:rsidP="002745D3">
      <w:pPr>
        <w:widowControl w:val="0"/>
        <w:numPr>
          <w:ilvl w:val="0"/>
          <w:numId w:val="8"/>
        </w:numPr>
        <w:autoSpaceDE w:val="0"/>
        <w:ind w:left="644"/>
      </w:pPr>
      <w:r>
        <w:t>владеть компетенциями: познавательной, коммуникативной, информационной и рефлексивной;</w:t>
      </w:r>
    </w:p>
    <w:p w:rsidR="00CC62BD" w:rsidRDefault="00CC62BD" w:rsidP="002745D3">
      <w:pPr>
        <w:widowControl w:val="0"/>
        <w:numPr>
          <w:ilvl w:val="0"/>
          <w:numId w:val="8"/>
        </w:numPr>
        <w:autoSpaceDE w:val="0"/>
        <w:ind w:left="644"/>
      </w:pPr>
      <w:r>
        <w:t>работать в группах, аргументировать и отстаивать свою точку зрения;</w:t>
      </w:r>
    </w:p>
    <w:p w:rsidR="00CC62BD" w:rsidRDefault="00CC62BD" w:rsidP="002745D3">
      <w:pPr>
        <w:widowControl w:val="0"/>
        <w:numPr>
          <w:ilvl w:val="0"/>
          <w:numId w:val="8"/>
        </w:numPr>
        <w:autoSpaceDE w:val="0"/>
        <w:ind w:left="644"/>
      </w:pPr>
      <w:r>
        <w:t>распознавать на чертежах, рисунках, моделях и в окружающем мире плоские и пространственные геометрические фигуры;</w:t>
      </w:r>
    </w:p>
    <w:p w:rsidR="00CC62BD" w:rsidRDefault="00CC62BD" w:rsidP="002745D3">
      <w:pPr>
        <w:widowControl w:val="0"/>
        <w:numPr>
          <w:ilvl w:val="0"/>
          <w:numId w:val="8"/>
        </w:numPr>
        <w:autoSpaceDE w:val="0"/>
        <w:ind w:left="644"/>
      </w:pPr>
      <w:r>
        <w:t>распознавать развёртки куба, прямоугольного параллелепипеда, правильной пирамиды, цилиндра и конуса;</w:t>
      </w:r>
    </w:p>
    <w:p w:rsidR="00CC62BD" w:rsidRDefault="00CC62BD" w:rsidP="002745D3">
      <w:pPr>
        <w:widowControl w:val="0"/>
        <w:numPr>
          <w:ilvl w:val="0"/>
          <w:numId w:val="8"/>
        </w:numPr>
        <w:autoSpaceDE w:val="0"/>
        <w:ind w:left="644"/>
      </w:pPr>
      <w:r>
        <w:t>определять по линейным размерам развёртки фигуры линейные размеры самой фигуры и наоборот;</w:t>
      </w:r>
    </w:p>
    <w:p w:rsidR="00CC62BD" w:rsidRDefault="00CC62BD" w:rsidP="002745D3">
      <w:pPr>
        <w:widowControl w:val="0"/>
        <w:numPr>
          <w:ilvl w:val="0"/>
          <w:numId w:val="8"/>
        </w:numPr>
        <w:autoSpaceDE w:val="0"/>
        <w:ind w:left="644"/>
      </w:pPr>
      <w:r>
        <w:t>вычислять объём прямоугольного параллелепипеда.</w:t>
      </w:r>
    </w:p>
    <w:p w:rsidR="00CC62BD" w:rsidRDefault="00CC62BD" w:rsidP="00CC62BD">
      <w:pPr>
        <w:autoSpaceDE w:val="0"/>
        <w:ind w:left="644"/>
      </w:pPr>
    </w:p>
    <w:p w:rsidR="00CC62BD" w:rsidRDefault="00FF3360" w:rsidP="00CC62BD">
      <w:pPr>
        <w:pStyle w:val="6"/>
        <w:spacing w:after="0" w:line="240" w:lineRule="auto"/>
        <w:ind w:right="40" w:firstLine="0"/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Выпускник </w:t>
      </w:r>
      <w:r w:rsidR="00CC62B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получит возможность научиться:</w:t>
      </w:r>
    </w:p>
    <w:p w:rsidR="00CC62BD" w:rsidRPr="00321468" w:rsidRDefault="00CC62BD" w:rsidP="002745D3">
      <w:pPr>
        <w:pStyle w:val="18"/>
        <w:numPr>
          <w:ilvl w:val="0"/>
          <w:numId w:val="9"/>
        </w:numPr>
        <w:spacing w:after="0"/>
        <w:ind w:left="720"/>
      </w:pPr>
      <w:r w:rsidRPr="00321468">
        <w:rPr>
          <w:rFonts w:ascii="Times New Roman" w:hAnsi="Times New Roman" w:cs="Times New Roman"/>
          <w:iCs/>
          <w:sz w:val="24"/>
        </w:rPr>
        <w:t>использовать координатный метод для изучения свой</w:t>
      </w:r>
      <w:proofErr w:type="gramStart"/>
      <w:r w:rsidRPr="00321468">
        <w:rPr>
          <w:rFonts w:ascii="Times New Roman" w:hAnsi="Times New Roman" w:cs="Times New Roman"/>
          <w:iCs/>
          <w:sz w:val="24"/>
        </w:rPr>
        <w:t>ств пр</w:t>
      </w:r>
      <w:proofErr w:type="gramEnd"/>
      <w:r w:rsidRPr="00321468">
        <w:rPr>
          <w:rFonts w:ascii="Times New Roman" w:hAnsi="Times New Roman" w:cs="Times New Roman"/>
          <w:iCs/>
          <w:sz w:val="24"/>
        </w:rPr>
        <w:t>ямых и окружностей.</w:t>
      </w:r>
    </w:p>
    <w:p w:rsidR="00CC62BD" w:rsidRPr="00321468" w:rsidRDefault="00CC62BD" w:rsidP="002745D3">
      <w:pPr>
        <w:pStyle w:val="18"/>
        <w:numPr>
          <w:ilvl w:val="0"/>
          <w:numId w:val="9"/>
        </w:numPr>
        <w:spacing w:after="0"/>
        <w:ind w:left="720"/>
      </w:pPr>
      <w:r w:rsidRPr="00321468">
        <w:rPr>
          <w:rFonts w:ascii="Times New Roman" w:hAnsi="Times New Roman" w:cs="Times New Roman"/>
          <w:iCs/>
          <w:sz w:val="24"/>
        </w:rPr>
        <w:t>вычислять площади фигур, составленных из двух или более прямоугольников, параллелограммов, треугольников, круга и сектора;</w:t>
      </w:r>
    </w:p>
    <w:p w:rsidR="00CC62BD" w:rsidRPr="00321468" w:rsidRDefault="00CC62BD" w:rsidP="002745D3">
      <w:pPr>
        <w:pStyle w:val="18"/>
        <w:numPr>
          <w:ilvl w:val="0"/>
          <w:numId w:val="9"/>
        </w:numPr>
        <w:spacing w:after="0"/>
        <w:ind w:left="720"/>
      </w:pPr>
      <w:r w:rsidRPr="00321468">
        <w:rPr>
          <w:rFonts w:ascii="Times New Roman" w:hAnsi="Times New Roman" w:cs="Times New Roman"/>
          <w:iCs/>
          <w:sz w:val="24"/>
        </w:rPr>
        <w:t>приобрести опыт применения алгебраического и тригонометрического аппарата и идей движения при решении задач на вычисление площадей многоугольников.</w:t>
      </w:r>
    </w:p>
    <w:p w:rsidR="00CC62BD" w:rsidRPr="00321468" w:rsidRDefault="00CC62BD" w:rsidP="002745D3">
      <w:pPr>
        <w:pStyle w:val="18"/>
        <w:numPr>
          <w:ilvl w:val="0"/>
          <w:numId w:val="9"/>
        </w:numPr>
        <w:spacing w:after="0"/>
        <w:ind w:left="720"/>
      </w:pPr>
      <w:r w:rsidRPr="00321468">
        <w:rPr>
          <w:rFonts w:ascii="Times New Roman" w:hAnsi="Times New Roman" w:cs="Times New Roman"/>
          <w:iCs/>
          <w:sz w:val="24"/>
        </w:rPr>
        <w:t>овладеть координатным методом решения задач на вычисление и доказательство;</w:t>
      </w:r>
    </w:p>
    <w:p w:rsidR="00CC62BD" w:rsidRPr="00321468" w:rsidRDefault="00CC62BD" w:rsidP="002745D3">
      <w:pPr>
        <w:pStyle w:val="18"/>
        <w:numPr>
          <w:ilvl w:val="0"/>
          <w:numId w:val="9"/>
        </w:numPr>
        <w:spacing w:after="0"/>
        <w:ind w:left="720"/>
      </w:pPr>
      <w:r w:rsidRPr="00321468">
        <w:rPr>
          <w:rFonts w:ascii="Times New Roman" w:hAnsi="Times New Roman" w:cs="Times New Roman"/>
          <w:iCs/>
          <w:sz w:val="24"/>
        </w:rPr>
        <w:t>приобрести опыт использования компьютерных программ для анализа частных случаев взаимного расположения окружностей и прямых;</w:t>
      </w:r>
    </w:p>
    <w:p w:rsidR="00CC62BD" w:rsidRPr="00321468" w:rsidRDefault="00CC62BD" w:rsidP="002745D3">
      <w:pPr>
        <w:pStyle w:val="18"/>
        <w:numPr>
          <w:ilvl w:val="0"/>
          <w:numId w:val="9"/>
        </w:numPr>
        <w:spacing w:after="0"/>
        <w:ind w:left="720"/>
      </w:pPr>
      <w:r w:rsidRPr="00321468">
        <w:rPr>
          <w:rFonts w:ascii="Times New Roman" w:hAnsi="Times New Roman" w:cs="Times New Roman"/>
          <w:iCs/>
          <w:sz w:val="24"/>
        </w:rPr>
        <w:t>решать математические задачи и задачи из смежных предметов, выполнять практические расчёты;</w:t>
      </w:r>
    </w:p>
    <w:p w:rsidR="00CC62BD" w:rsidRPr="00321468" w:rsidRDefault="00CC62BD" w:rsidP="002745D3">
      <w:pPr>
        <w:pStyle w:val="18"/>
        <w:numPr>
          <w:ilvl w:val="0"/>
          <w:numId w:val="9"/>
        </w:numPr>
        <w:spacing w:after="0"/>
        <w:ind w:left="720"/>
      </w:pPr>
      <w:r w:rsidRPr="00321468">
        <w:rPr>
          <w:rFonts w:ascii="Times New Roman" w:hAnsi="Times New Roman" w:cs="Times New Roman"/>
          <w:iCs/>
          <w:sz w:val="24"/>
        </w:rPr>
        <w:t>вычислять объёмы пространственных геометрических фигур, составленных из прямоугольных параллелепипедов;</w:t>
      </w:r>
    </w:p>
    <w:p w:rsidR="00CC62BD" w:rsidRPr="00321468" w:rsidRDefault="00CC62BD" w:rsidP="002745D3">
      <w:pPr>
        <w:pStyle w:val="18"/>
        <w:numPr>
          <w:ilvl w:val="0"/>
          <w:numId w:val="9"/>
        </w:numPr>
        <w:spacing w:after="0"/>
        <w:ind w:left="720"/>
      </w:pPr>
      <w:r w:rsidRPr="00321468">
        <w:rPr>
          <w:rFonts w:ascii="Times New Roman" w:hAnsi="Times New Roman" w:cs="Times New Roman"/>
          <w:iCs/>
          <w:sz w:val="24"/>
        </w:rPr>
        <w:t>углубить и развить представления о пространственных геометрических фигурах;</w:t>
      </w:r>
    </w:p>
    <w:p w:rsidR="00CC62BD" w:rsidRPr="00FF3360" w:rsidRDefault="00CC62BD" w:rsidP="00FF3360">
      <w:pPr>
        <w:pStyle w:val="18"/>
        <w:numPr>
          <w:ilvl w:val="0"/>
          <w:numId w:val="9"/>
        </w:numPr>
        <w:spacing w:after="0"/>
        <w:ind w:left="720"/>
      </w:pPr>
      <w:r w:rsidRPr="00321468">
        <w:rPr>
          <w:rFonts w:ascii="Times New Roman" w:hAnsi="Times New Roman" w:cs="Times New Roman"/>
          <w:iCs/>
          <w:sz w:val="24"/>
        </w:rPr>
        <w:t>применять понятие развёртки для выполнения практических расчётов.</w:t>
      </w:r>
    </w:p>
    <w:p w:rsidR="00CC62BD" w:rsidRPr="00FF3360" w:rsidRDefault="00CC62BD" w:rsidP="00FF336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44B4F">
        <w:rPr>
          <w:rFonts w:ascii="Times New Roman" w:hAnsi="Times New Roman"/>
          <w:b/>
          <w:sz w:val="28"/>
          <w:szCs w:val="28"/>
        </w:rPr>
        <w:t>Содержание тем учебного предмета</w:t>
      </w:r>
    </w:p>
    <w:p w:rsidR="00CC62BD" w:rsidRPr="00500E06" w:rsidRDefault="00CC62BD" w:rsidP="00CC62BD">
      <w:pPr>
        <w:pStyle w:val="a3"/>
        <w:jc w:val="both"/>
        <w:rPr>
          <w:rFonts w:ascii="Times New Roman" w:hAnsi="Times New Roman"/>
          <w:sz w:val="24"/>
        </w:rPr>
      </w:pPr>
      <w:r w:rsidRPr="00500E06">
        <w:rPr>
          <w:rFonts w:ascii="Times New Roman" w:hAnsi="Times New Roman"/>
          <w:b/>
          <w:bCs/>
          <w:sz w:val="24"/>
        </w:rPr>
        <w:t>Метод координат.</w:t>
      </w:r>
      <w:r w:rsidRPr="00500E06">
        <w:rPr>
          <w:rFonts w:ascii="Times New Roman" w:hAnsi="Times New Roman"/>
          <w:sz w:val="24"/>
        </w:rPr>
        <w:t> Разложение вектора по двум неколлинеарным векторам</w:t>
      </w:r>
      <w:proofErr w:type="gramStart"/>
      <w:r w:rsidRPr="00500E06">
        <w:rPr>
          <w:rFonts w:ascii="Times New Roman" w:hAnsi="Times New Roman"/>
          <w:sz w:val="24"/>
        </w:rPr>
        <w:t xml:space="preserve"> .</w:t>
      </w:r>
      <w:proofErr w:type="gramEnd"/>
      <w:r w:rsidRPr="00500E06">
        <w:rPr>
          <w:rFonts w:ascii="Times New Roman" w:hAnsi="Times New Roman"/>
          <w:sz w:val="24"/>
        </w:rPr>
        <w:t xml:space="preserve">Координаты вектора. Связь между координатами вектора и координатами его начала и конца. Решение задач по теме «Координаты вектора». Простейшие задачи в координатах. Координаты середины отрезка. Вычисление длины вектора. Формула расстояния между двумя точками плоскости. Применение метода координат к решению задач. Уравнение окружности с центром в начале координат и в любой точке. Уравнение </w:t>
      </w:r>
      <w:proofErr w:type="gramStart"/>
      <w:r w:rsidRPr="00500E06">
        <w:rPr>
          <w:rFonts w:ascii="Times New Roman" w:hAnsi="Times New Roman"/>
          <w:sz w:val="24"/>
        </w:rPr>
        <w:t>прямой</w:t>
      </w:r>
      <w:proofErr w:type="gramEnd"/>
      <w:r w:rsidRPr="00500E06">
        <w:rPr>
          <w:rFonts w:ascii="Times New Roman" w:hAnsi="Times New Roman"/>
          <w:sz w:val="24"/>
        </w:rPr>
        <w:t>. Решение задач по теме «Уравнение окружности, уравнение прямой». Решение задач по теме «Метод координат». Соотношение между сторонами и углами треугольника</w:t>
      </w:r>
      <w:r w:rsidRPr="00500E06">
        <w:rPr>
          <w:rFonts w:ascii="Times New Roman" w:hAnsi="Times New Roman"/>
          <w:b/>
          <w:bCs/>
          <w:sz w:val="24"/>
        </w:rPr>
        <w:t>.</w:t>
      </w:r>
    </w:p>
    <w:p w:rsidR="00CC62BD" w:rsidRPr="00500E06" w:rsidRDefault="00CC62BD" w:rsidP="00CC62BD">
      <w:pPr>
        <w:pStyle w:val="a3"/>
        <w:jc w:val="both"/>
        <w:rPr>
          <w:rFonts w:ascii="Times New Roman" w:hAnsi="Times New Roman"/>
          <w:sz w:val="24"/>
        </w:rPr>
      </w:pPr>
      <w:proofErr w:type="gramStart"/>
      <w:r w:rsidRPr="00500E06">
        <w:rPr>
          <w:rFonts w:ascii="Times New Roman" w:hAnsi="Times New Roman"/>
          <w:i/>
          <w:iCs/>
          <w:sz w:val="24"/>
        </w:rPr>
        <w:t>Основная</w:t>
      </w:r>
      <w:proofErr w:type="gramEnd"/>
      <w:r w:rsidRPr="00500E06">
        <w:rPr>
          <w:rFonts w:ascii="Times New Roman" w:hAnsi="Times New Roman"/>
          <w:i/>
          <w:iCs/>
          <w:sz w:val="24"/>
        </w:rPr>
        <w:t xml:space="preserve"> </w:t>
      </w:r>
      <w:proofErr w:type="spellStart"/>
      <w:r w:rsidRPr="00500E06">
        <w:rPr>
          <w:rFonts w:ascii="Times New Roman" w:hAnsi="Times New Roman"/>
          <w:i/>
          <w:iCs/>
          <w:sz w:val="24"/>
        </w:rPr>
        <w:t>цель-</w:t>
      </w:r>
      <w:r w:rsidRPr="00500E06">
        <w:rPr>
          <w:rFonts w:ascii="Times New Roman" w:hAnsi="Times New Roman"/>
          <w:sz w:val="24"/>
        </w:rPr>
        <w:t>выработать</w:t>
      </w:r>
      <w:proofErr w:type="spellEnd"/>
      <w:r w:rsidRPr="00500E06">
        <w:rPr>
          <w:rFonts w:ascii="Times New Roman" w:hAnsi="Times New Roman"/>
          <w:sz w:val="24"/>
        </w:rPr>
        <w:t xml:space="preserve"> устойчивые навыки решения простейших задач в координатах.</w:t>
      </w:r>
    </w:p>
    <w:p w:rsidR="00CC62BD" w:rsidRPr="00E37683" w:rsidRDefault="00CC62BD" w:rsidP="00CC62BD">
      <w:pPr>
        <w:pStyle w:val="a3"/>
        <w:jc w:val="both"/>
        <w:rPr>
          <w:rFonts w:ascii="Times New Roman" w:hAnsi="Times New Roman"/>
          <w:b/>
          <w:bCs/>
          <w:sz w:val="24"/>
        </w:rPr>
      </w:pPr>
      <w:r w:rsidRPr="00500E06">
        <w:rPr>
          <w:rFonts w:ascii="Times New Roman" w:hAnsi="Times New Roman"/>
          <w:b/>
          <w:bCs/>
          <w:sz w:val="24"/>
        </w:rPr>
        <w:t> Скалярное произведение векторов.</w:t>
      </w:r>
      <w:r w:rsidRPr="00500E06">
        <w:rPr>
          <w:rFonts w:ascii="Times New Roman" w:hAnsi="Times New Roman"/>
          <w:sz w:val="24"/>
        </w:rPr>
        <w:t> Синус, косинус, тангенс и котангенс угла от 0° до 180°. Основное тригонометрическое тождество. Радианная мера угла. Метрические соотношения между элементами произвольного треугольника. Теорема о площади треугольника. Теорема синусов. Теорема косинусов. Примеры применения теорем синусов и косинусов для вычисления элементов треугольника. Решение треугольников.</w:t>
      </w:r>
    </w:p>
    <w:p w:rsidR="00CC62BD" w:rsidRPr="00500E06" w:rsidRDefault="00CC62BD" w:rsidP="00CC62BD">
      <w:pPr>
        <w:pStyle w:val="a3"/>
        <w:jc w:val="both"/>
        <w:rPr>
          <w:rFonts w:ascii="Times New Roman" w:hAnsi="Times New Roman"/>
          <w:sz w:val="24"/>
        </w:rPr>
      </w:pPr>
      <w:r w:rsidRPr="00500E06">
        <w:rPr>
          <w:rFonts w:ascii="Times New Roman" w:hAnsi="Times New Roman"/>
          <w:sz w:val="24"/>
        </w:rPr>
        <w:t>Угол между векторами. Скалярное произведение векторов. Свойство скалярного произведения векторов Площадь четырёхугольника.</w:t>
      </w:r>
    </w:p>
    <w:p w:rsidR="00CC62BD" w:rsidRPr="00500E06" w:rsidRDefault="00CC62BD" w:rsidP="00CC62BD">
      <w:pPr>
        <w:pStyle w:val="a3"/>
        <w:jc w:val="both"/>
        <w:rPr>
          <w:rFonts w:ascii="Times New Roman" w:hAnsi="Times New Roman"/>
          <w:sz w:val="24"/>
        </w:rPr>
      </w:pPr>
      <w:proofErr w:type="gramStart"/>
      <w:r w:rsidRPr="00500E06">
        <w:rPr>
          <w:rFonts w:ascii="Times New Roman" w:hAnsi="Times New Roman"/>
          <w:i/>
          <w:iCs/>
          <w:sz w:val="24"/>
        </w:rPr>
        <w:lastRenderedPageBreak/>
        <w:t>Основная</w:t>
      </w:r>
      <w:proofErr w:type="gramEnd"/>
      <w:r w:rsidRPr="00500E06">
        <w:rPr>
          <w:rFonts w:ascii="Times New Roman" w:hAnsi="Times New Roman"/>
          <w:i/>
          <w:iCs/>
          <w:sz w:val="24"/>
        </w:rPr>
        <w:t xml:space="preserve"> </w:t>
      </w:r>
      <w:proofErr w:type="spellStart"/>
      <w:r w:rsidRPr="00500E06">
        <w:rPr>
          <w:rFonts w:ascii="Times New Roman" w:hAnsi="Times New Roman"/>
          <w:i/>
          <w:iCs/>
          <w:sz w:val="24"/>
        </w:rPr>
        <w:t>цель-</w:t>
      </w:r>
      <w:r w:rsidRPr="00500E06">
        <w:rPr>
          <w:rFonts w:ascii="Times New Roman" w:hAnsi="Times New Roman"/>
          <w:sz w:val="24"/>
        </w:rPr>
        <w:t>выработать</w:t>
      </w:r>
      <w:proofErr w:type="spellEnd"/>
      <w:r w:rsidRPr="00500E06">
        <w:rPr>
          <w:rFonts w:ascii="Times New Roman" w:hAnsi="Times New Roman"/>
          <w:sz w:val="24"/>
        </w:rPr>
        <w:t xml:space="preserve"> прочные навыки решения треугольников на основании знаний о метрических соотношениях между элементами произвольного треугольника.</w:t>
      </w:r>
    </w:p>
    <w:p w:rsidR="00CC62BD" w:rsidRPr="00500E06" w:rsidRDefault="00CC62BD" w:rsidP="00CC62BD">
      <w:pPr>
        <w:pStyle w:val="a3"/>
        <w:jc w:val="both"/>
        <w:rPr>
          <w:rFonts w:ascii="Times New Roman" w:hAnsi="Times New Roman"/>
          <w:sz w:val="24"/>
        </w:rPr>
      </w:pPr>
      <w:r w:rsidRPr="00500E06">
        <w:rPr>
          <w:rFonts w:ascii="Times New Roman" w:hAnsi="Times New Roman"/>
          <w:b/>
          <w:bCs/>
          <w:sz w:val="24"/>
        </w:rPr>
        <w:t>Длина окружности. Площадь круга.</w:t>
      </w:r>
      <w:r w:rsidRPr="00500E06">
        <w:rPr>
          <w:rFonts w:ascii="Times New Roman" w:hAnsi="Times New Roman"/>
          <w:sz w:val="24"/>
        </w:rPr>
        <w:t> Правильные многоугольники. Сумма углов выпуклого многоугольника. Окружность, описанная около правильного многоугольника. Окружность, вписанная в правильный многоугольник. Формулы для вычисления площади правильного многоугольника, его стороны и радиуса вписано окружности. Решение задач по теме «Формулы для вычисления площади правильного многоугольника, его стороны и радиуса вписанной окружности». Построение правильного многоугольника. Длина окружности, число «пи», длина дуги окружности. Градусная мера угла, соответствие между величинами угла и длиной дуги окружности. Круг. Сектор, сегмент круга. Площадь круга и кругового сектора.</w:t>
      </w:r>
      <w:r w:rsidRPr="00500E06">
        <w:rPr>
          <w:rFonts w:ascii="Times New Roman" w:hAnsi="Times New Roman"/>
          <w:i/>
          <w:iCs/>
          <w:sz w:val="24"/>
        </w:rPr>
        <w:t> </w:t>
      </w:r>
    </w:p>
    <w:p w:rsidR="00CC62BD" w:rsidRPr="00500E06" w:rsidRDefault="00CC62BD" w:rsidP="00CC62BD">
      <w:pPr>
        <w:pStyle w:val="a3"/>
        <w:jc w:val="both"/>
        <w:rPr>
          <w:rFonts w:ascii="Times New Roman" w:hAnsi="Times New Roman"/>
          <w:sz w:val="24"/>
        </w:rPr>
      </w:pPr>
      <w:r w:rsidRPr="00500E06">
        <w:rPr>
          <w:rFonts w:ascii="Times New Roman" w:hAnsi="Times New Roman"/>
          <w:i/>
          <w:iCs/>
          <w:sz w:val="24"/>
        </w:rPr>
        <w:t xml:space="preserve">Основная </w:t>
      </w:r>
      <w:proofErr w:type="spellStart"/>
      <w:r w:rsidRPr="00500E06">
        <w:rPr>
          <w:rFonts w:ascii="Times New Roman" w:hAnsi="Times New Roman"/>
          <w:i/>
          <w:iCs/>
          <w:sz w:val="24"/>
        </w:rPr>
        <w:t>цель-</w:t>
      </w:r>
      <w:r w:rsidRPr="00500E06">
        <w:rPr>
          <w:rFonts w:ascii="Times New Roman" w:hAnsi="Times New Roman"/>
          <w:sz w:val="24"/>
        </w:rPr>
        <w:t>выработать</w:t>
      </w:r>
      <w:proofErr w:type="spellEnd"/>
      <w:r w:rsidRPr="00500E06">
        <w:rPr>
          <w:rFonts w:ascii="Times New Roman" w:hAnsi="Times New Roman"/>
          <w:sz w:val="24"/>
        </w:rPr>
        <w:t xml:space="preserve"> прочные навыки решения задач на вычисление площади правильного  многоугольника, его стороны</w:t>
      </w:r>
      <w:proofErr w:type="gramStart"/>
      <w:r w:rsidRPr="00500E06">
        <w:rPr>
          <w:rFonts w:ascii="Times New Roman" w:hAnsi="Times New Roman"/>
          <w:sz w:val="24"/>
        </w:rPr>
        <w:t xml:space="preserve"> ,</w:t>
      </w:r>
      <w:proofErr w:type="gramEnd"/>
      <w:r w:rsidRPr="00500E06">
        <w:rPr>
          <w:rFonts w:ascii="Times New Roman" w:hAnsi="Times New Roman"/>
          <w:sz w:val="24"/>
        </w:rPr>
        <w:t xml:space="preserve">радиуса </w:t>
      </w:r>
      <w:proofErr w:type="spellStart"/>
      <w:r w:rsidRPr="00500E06">
        <w:rPr>
          <w:rFonts w:ascii="Times New Roman" w:hAnsi="Times New Roman"/>
          <w:sz w:val="24"/>
        </w:rPr>
        <w:t>внисанной</w:t>
      </w:r>
      <w:proofErr w:type="spellEnd"/>
      <w:r w:rsidRPr="00500E06">
        <w:rPr>
          <w:rFonts w:ascii="Times New Roman" w:hAnsi="Times New Roman"/>
          <w:sz w:val="24"/>
        </w:rPr>
        <w:t xml:space="preserve"> и описанной окружности.</w:t>
      </w:r>
    </w:p>
    <w:p w:rsidR="00CC62BD" w:rsidRPr="00500E06" w:rsidRDefault="00CC62BD" w:rsidP="00CC62BD">
      <w:pPr>
        <w:pStyle w:val="a3"/>
        <w:jc w:val="both"/>
        <w:rPr>
          <w:rFonts w:ascii="Times New Roman" w:hAnsi="Times New Roman"/>
          <w:sz w:val="24"/>
        </w:rPr>
      </w:pPr>
      <w:r w:rsidRPr="00500E06">
        <w:rPr>
          <w:rFonts w:ascii="Times New Roman" w:hAnsi="Times New Roman"/>
          <w:sz w:val="24"/>
        </w:rPr>
        <w:t> </w:t>
      </w:r>
      <w:r w:rsidRPr="00500E06">
        <w:rPr>
          <w:rFonts w:ascii="Times New Roman" w:hAnsi="Times New Roman"/>
          <w:b/>
          <w:bCs/>
          <w:sz w:val="24"/>
        </w:rPr>
        <w:t>Движение </w:t>
      </w:r>
      <w:r w:rsidRPr="00500E06">
        <w:rPr>
          <w:rFonts w:ascii="Times New Roman" w:hAnsi="Times New Roman"/>
          <w:sz w:val="24"/>
        </w:rPr>
        <w:t>Отображение плоскости на себя. Понятие движения. Примеры движения фигур. Наложения и движения. Симметрия фигур. Осевая симметрия. Центральная симметрия. Параллельный перенос. Решение задач по теме «Параллельный перенос». Поворот. Центральная и осевая симметрии, понятие о гомотетии.</w:t>
      </w:r>
    </w:p>
    <w:p w:rsidR="00CC62BD" w:rsidRPr="00500E06" w:rsidRDefault="00CC62BD" w:rsidP="00CC62BD">
      <w:pPr>
        <w:pStyle w:val="a3"/>
        <w:jc w:val="both"/>
        <w:rPr>
          <w:rFonts w:ascii="Times New Roman" w:hAnsi="Times New Roman"/>
          <w:sz w:val="24"/>
        </w:rPr>
      </w:pPr>
      <w:proofErr w:type="gramStart"/>
      <w:r w:rsidRPr="00500E06">
        <w:rPr>
          <w:rFonts w:ascii="Times New Roman" w:hAnsi="Times New Roman"/>
          <w:i/>
          <w:iCs/>
          <w:sz w:val="24"/>
        </w:rPr>
        <w:t>Основная</w:t>
      </w:r>
      <w:proofErr w:type="gramEnd"/>
      <w:r w:rsidRPr="00500E06">
        <w:rPr>
          <w:rFonts w:ascii="Times New Roman" w:hAnsi="Times New Roman"/>
          <w:i/>
          <w:iCs/>
          <w:sz w:val="24"/>
        </w:rPr>
        <w:t xml:space="preserve"> </w:t>
      </w:r>
      <w:proofErr w:type="spellStart"/>
      <w:r w:rsidRPr="00500E06">
        <w:rPr>
          <w:rFonts w:ascii="Times New Roman" w:hAnsi="Times New Roman"/>
          <w:i/>
          <w:iCs/>
          <w:sz w:val="24"/>
        </w:rPr>
        <w:t>цель-</w:t>
      </w:r>
      <w:r w:rsidRPr="00500E06">
        <w:rPr>
          <w:rFonts w:ascii="Times New Roman" w:hAnsi="Times New Roman"/>
          <w:sz w:val="24"/>
        </w:rPr>
        <w:t>выработать</w:t>
      </w:r>
      <w:proofErr w:type="spellEnd"/>
      <w:r w:rsidRPr="00500E06">
        <w:rPr>
          <w:rFonts w:ascii="Times New Roman" w:hAnsi="Times New Roman"/>
          <w:sz w:val="24"/>
        </w:rPr>
        <w:t xml:space="preserve"> понимание движения фигур и знание основных видов движения.</w:t>
      </w:r>
    </w:p>
    <w:p w:rsidR="00CC62BD" w:rsidRPr="00500E06" w:rsidRDefault="00CC62BD" w:rsidP="00CC62BD">
      <w:pPr>
        <w:pStyle w:val="a3"/>
        <w:jc w:val="both"/>
        <w:rPr>
          <w:rFonts w:ascii="Times New Roman" w:hAnsi="Times New Roman"/>
          <w:sz w:val="24"/>
        </w:rPr>
      </w:pPr>
      <w:bookmarkStart w:id="0" w:name="h.gjdgxs"/>
      <w:bookmarkEnd w:id="0"/>
      <w:r w:rsidRPr="00500E06">
        <w:rPr>
          <w:rFonts w:ascii="Times New Roman" w:hAnsi="Times New Roman"/>
          <w:sz w:val="24"/>
        </w:rPr>
        <w:t> </w:t>
      </w:r>
      <w:r w:rsidRPr="00500E06">
        <w:rPr>
          <w:rFonts w:ascii="Times New Roman" w:hAnsi="Times New Roman"/>
          <w:b/>
          <w:bCs/>
          <w:sz w:val="24"/>
        </w:rPr>
        <w:t>Об аксиомах планиметрии. Начала стереометрии  </w:t>
      </w:r>
      <w:r w:rsidRPr="00500E06">
        <w:rPr>
          <w:rFonts w:ascii="Times New Roman" w:hAnsi="Times New Roman"/>
          <w:sz w:val="24"/>
        </w:rPr>
        <w:t xml:space="preserve">Понятие об  аксиоматике и аксиоматическом построении геометрии. Аксиомы планиметрии. Обзорная беседа о развитии геометрии. Предмет стереометрии. Геометрические фигуры и тела. Наглядные представления о пространственных телах: куб, призма, параллелепипед, пирамида. Правильные многогранники. Объём тела. Объём  куба, призмы, прямоугольного параллелепипеда, пирамиды. Примеры развёрток, примеры сечений. Построение сечений многогранников. Наглядные представления о пространственных телах: шар, цилиндр, конус. Объём шара, цилиндра, конуса представления об аксиоматическом построении </w:t>
      </w:r>
      <w:proofErr w:type="spellStart"/>
      <w:r w:rsidRPr="00500E06">
        <w:rPr>
          <w:rFonts w:ascii="Times New Roman" w:hAnsi="Times New Roman"/>
          <w:sz w:val="24"/>
        </w:rPr>
        <w:t>геометрии</w:t>
      </w:r>
      <w:proofErr w:type="gramStart"/>
      <w:r w:rsidRPr="00500E06">
        <w:rPr>
          <w:rFonts w:ascii="Times New Roman" w:hAnsi="Times New Roman"/>
          <w:sz w:val="24"/>
        </w:rPr>
        <w:t>,с</w:t>
      </w:r>
      <w:proofErr w:type="gramEnd"/>
      <w:r w:rsidRPr="00500E06">
        <w:rPr>
          <w:rFonts w:ascii="Times New Roman" w:hAnsi="Times New Roman"/>
          <w:sz w:val="24"/>
        </w:rPr>
        <w:t>формировать</w:t>
      </w:r>
      <w:proofErr w:type="spellEnd"/>
      <w:r w:rsidRPr="00500E06">
        <w:rPr>
          <w:rFonts w:ascii="Times New Roman" w:hAnsi="Times New Roman"/>
          <w:sz w:val="24"/>
        </w:rPr>
        <w:t xml:space="preserve"> представления о пространственных фигурах.</w:t>
      </w:r>
    </w:p>
    <w:p w:rsidR="00CC62BD" w:rsidRPr="00500E06" w:rsidRDefault="00CC62BD" w:rsidP="00CC62BD">
      <w:pPr>
        <w:pStyle w:val="a3"/>
        <w:jc w:val="both"/>
        <w:rPr>
          <w:rFonts w:ascii="Times New Roman" w:hAnsi="Times New Roman"/>
          <w:sz w:val="24"/>
        </w:rPr>
      </w:pPr>
      <w:r w:rsidRPr="00500E06">
        <w:rPr>
          <w:rFonts w:ascii="Times New Roman" w:hAnsi="Times New Roman"/>
          <w:i/>
          <w:iCs/>
          <w:sz w:val="24"/>
        </w:rPr>
        <w:t xml:space="preserve">Основная </w:t>
      </w:r>
      <w:proofErr w:type="spellStart"/>
      <w:r w:rsidRPr="00500E06">
        <w:rPr>
          <w:rFonts w:ascii="Times New Roman" w:hAnsi="Times New Roman"/>
          <w:i/>
          <w:iCs/>
          <w:sz w:val="24"/>
        </w:rPr>
        <w:t>цель-</w:t>
      </w:r>
      <w:r w:rsidRPr="00500E06">
        <w:rPr>
          <w:rFonts w:ascii="Times New Roman" w:hAnsi="Times New Roman"/>
          <w:sz w:val="24"/>
        </w:rPr>
        <w:t>выработать</w:t>
      </w:r>
      <w:proofErr w:type="spellEnd"/>
      <w:r w:rsidRPr="00500E06">
        <w:rPr>
          <w:rFonts w:ascii="Times New Roman" w:hAnsi="Times New Roman"/>
          <w:sz w:val="24"/>
        </w:rPr>
        <w:t xml:space="preserve"> четкие представления об аксиоматическом построении </w:t>
      </w:r>
      <w:proofErr w:type="spellStart"/>
      <w:r w:rsidRPr="00500E06">
        <w:rPr>
          <w:rFonts w:ascii="Times New Roman" w:hAnsi="Times New Roman"/>
          <w:sz w:val="24"/>
        </w:rPr>
        <w:t>геометрии</w:t>
      </w:r>
      <w:proofErr w:type="gramStart"/>
      <w:r w:rsidRPr="00500E06">
        <w:rPr>
          <w:rFonts w:ascii="Times New Roman" w:hAnsi="Times New Roman"/>
          <w:sz w:val="24"/>
        </w:rPr>
        <w:t>,с</w:t>
      </w:r>
      <w:proofErr w:type="gramEnd"/>
      <w:r w:rsidRPr="00500E06">
        <w:rPr>
          <w:rFonts w:ascii="Times New Roman" w:hAnsi="Times New Roman"/>
          <w:sz w:val="24"/>
        </w:rPr>
        <w:t>формировать</w:t>
      </w:r>
      <w:proofErr w:type="spellEnd"/>
      <w:r w:rsidRPr="00500E06">
        <w:rPr>
          <w:rFonts w:ascii="Times New Roman" w:hAnsi="Times New Roman"/>
          <w:sz w:val="24"/>
        </w:rPr>
        <w:t xml:space="preserve"> представления о пространственных фигурах.</w:t>
      </w:r>
    </w:p>
    <w:p w:rsidR="00CC62BD" w:rsidRPr="00500E06" w:rsidRDefault="00CC62BD" w:rsidP="00CC62BD">
      <w:pPr>
        <w:pStyle w:val="a3"/>
        <w:jc w:val="both"/>
        <w:rPr>
          <w:rFonts w:ascii="Times New Roman" w:hAnsi="Times New Roman"/>
          <w:sz w:val="24"/>
        </w:rPr>
      </w:pPr>
      <w:r w:rsidRPr="00500E06">
        <w:rPr>
          <w:rFonts w:ascii="Times New Roman" w:hAnsi="Times New Roman"/>
          <w:b/>
          <w:bCs/>
          <w:sz w:val="24"/>
        </w:rPr>
        <w:t>Повторение. Решение задач.</w:t>
      </w:r>
      <w:r w:rsidRPr="00500E06">
        <w:rPr>
          <w:rFonts w:ascii="Times New Roman" w:hAnsi="Times New Roman"/>
          <w:sz w:val="24"/>
        </w:rPr>
        <w:t> </w:t>
      </w:r>
    </w:p>
    <w:p w:rsidR="00CC62BD" w:rsidRDefault="00CC62BD" w:rsidP="00CC62BD">
      <w:pPr>
        <w:pStyle w:val="a3"/>
        <w:jc w:val="both"/>
        <w:rPr>
          <w:rFonts w:ascii="Times New Roman" w:hAnsi="Times New Roman"/>
          <w:sz w:val="24"/>
        </w:rPr>
      </w:pPr>
      <w:r w:rsidRPr="00500E06">
        <w:rPr>
          <w:rFonts w:ascii="Times New Roman" w:hAnsi="Times New Roman"/>
          <w:i/>
          <w:iCs/>
          <w:sz w:val="24"/>
        </w:rPr>
        <w:t xml:space="preserve">Основная </w:t>
      </w:r>
      <w:proofErr w:type="spellStart"/>
      <w:r w:rsidRPr="00500E06">
        <w:rPr>
          <w:rFonts w:ascii="Times New Roman" w:hAnsi="Times New Roman"/>
          <w:i/>
          <w:iCs/>
          <w:sz w:val="24"/>
        </w:rPr>
        <w:t>цель-</w:t>
      </w:r>
      <w:r w:rsidRPr="00500E06">
        <w:rPr>
          <w:rFonts w:ascii="Times New Roman" w:hAnsi="Times New Roman"/>
          <w:sz w:val="24"/>
        </w:rPr>
        <w:t>повторить</w:t>
      </w:r>
      <w:proofErr w:type="spellEnd"/>
      <w:r w:rsidRPr="00500E06">
        <w:rPr>
          <w:rFonts w:ascii="Times New Roman" w:hAnsi="Times New Roman"/>
          <w:sz w:val="24"/>
        </w:rPr>
        <w:t xml:space="preserve"> и систематизировать материал 9 класса</w:t>
      </w:r>
      <w:proofErr w:type="gramStart"/>
      <w:r w:rsidRPr="00500E06">
        <w:rPr>
          <w:rFonts w:ascii="Times New Roman" w:hAnsi="Times New Roman"/>
          <w:sz w:val="24"/>
        </w:rPr>
        <w:t xml:space="preserve"> ,</w:t>
      </w:r>
      <w:proofErr w:type="gramEnd"/>
      <w:r w:rsidRPr="00500E06">
        <w:rPr>
          <w:rFonts w:ascii="Times New Roman" w:hAnsi="Times New Roman"/>
          <w:sz w:val="24"/>
        </w:rPr>
        <w:t>уметь применять полученные знания при решении задач.</w:t>
      </w:r>
    </w:p>
    <w:p w:rsidR="00CC62BD" w:rsidRDefault="00CC62BD" w:rsidP="00CC62BD">
      <w:pPr>
        <w:pStyle w:val="a3"/>
        <w:jc w:val="both"/>
        <w:rPr>
          <w:rFonts w:ascii="Times New Roman" w:hAnsi="Times New Roman"/>
          <w:sz w:val="24"/>
        </w:rPr>
      </w:pPr>
    </w:p>
    <w:p w:rsidR="00CC62BD" w:rsidRDefault="00CC62BD" w:rsidP="00CC62BD">
      <w:pPr>
        <w:pStyle w:val="a3"/>
        <w:jc w:val="both"/>
        <w:rPr>
          <w:rFonts w:ascii="Times New Roman" w:hAnsi="Times New Roman"/>
          <w:sz w:val="24"/>
        </w:rPr>
      </w:pPr>
    </w:p>
    <w:p w:rsidR="00CC62BD" w:rsidRDefault="001F4A40" w:rsidP="00CC62B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</w:t>
      </w:r>
      <w:r w:rsidR="00CC62BD">
        <w:rPr>
          <w:rFonts w:ascii="Times New Roman" w:hAnsi="Times New Roman"/>
          <w:b/>
          <w:sz w:val="24"/>
          <w:szCs w:val="24"/>
        </w:rPr>
        <w:t xml:space="preserve">ематическое планирование </w:t>
      </w:r>
    </w:p>
    <w:p w:rsidR="00CC62BD" w:rsidRDefault="00CC62BD" w:rsidP="00CC62B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975"/>
        <w:gridCol w:w="10783"/>
        <w:gridCol w:w="7"/>
        <w:gridCol w:w="1694"/>
      </w:tblGrid>
      <w:tr w:rsidR="00CC62BD" w:rsidRPr="00E4312F" w:rsidTr="008429BC">
        <w:trPr>
          <w:trHeight w:val="540"/>
        </w:trPr>
        <w:tc>
          <w:tcPr>
            <w:tcW w:w="675" w:type="dxa"/>
            <w:vMerge w:val="restart"/>
          </w:tcPr>
          <w:p w:rsidR="00CC62BD" w:rsidRPr="00E4312F" w:rsidRDefault="00CC62BD" w:rsidP="008429B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4312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75" w:type="dxa"/>
            <w:vMerge w:val="restart"/>
          </w:tcPr>
          <w:p w:rsidR="00CC62BD" w:rsidRPr="00E4312F" w:rsidRDefault="00CC62BD" w:rsidP="008429B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431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2484" w:type="dxa"/>
            <w:gridSpan w:val="3"/>
            <w:vMerge w:val="restart"/>
          </w:tcPr>
          <w:p w:rsidR="00CC62BD" w:rsidRPr="00EA6949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312F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CC62BD" w:rsidRPr="00E4312F" w:rsidTr="00FF3360">
        <w:trPr>
          <w:trHeight w:val="276"/>
        </w:trPr>
        <w:tc>
          <w:tcPr>
            <w:tcW w:w="675" w:type="dxa"/>
            <w:vMerge/>
          </w:tcPr>
          <w:p w:rsidR="00CC62BD" w:rsidRPr="00E4312F" w:rsidRDefault="00CC62BD" w:rsidP="008429B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  <w:vMerge/>
          </w:tcPr>
          <w:p w:rsidR="00CC62BD" w:rsidRPr="00E4312F" w:rsidRDefault="00CC62BD" w:rsidP="008429B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84" w:type="dxa"/>
            <w:gridSpan w:val="3"/>
            <w:vMerge/>
          </w:tcPr>
          <w:p w:rsidR="00CC62BD" w:rsidRPr="00E4312F" w:rsidRDefault="00CC62BD" w:rsidP="008429B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Pr="00E4312F" w:rsidRDefault="00CC62BD" w:rsidP="008429B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59" w:type="dxa"/>
            <w:gridSpan w:val="4"/>
          </w:tcPr>
          <w:p w:rsidR="00CC62BD" w:rsidRPr="00E4312F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1632">
              <w:rPr>
                <w:rFonts w:ascii="Times New Roman" w:hAnsi="Times New Roman"/>
                <w:b/>
                <w:iCs/>
                <w:sz w:val="24"/>
                <w:szCs w:val="24"/>
              </w:rPr>
              <w:t>Вводное повторение.  2 часа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Pr="00E4312F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8" w:type="dxa"/>
            <w:gridSpan w:val="2"/>
            <w:vAlign w:val="center"/>
          </w:tcPr>
          <w:p w:rsidR="00CC62BD" w:rsidRPr="0046340D" w:rsidRDefault="00CC62BD" w:rsidP="008429BC">
            <w:pPr>
              <w:rPr>
                <w:color w:val="000000"/>
              </w:rPr>
            </w:pPr>
            <w:r w:rsidRPr="00AA1632">
              <w:t>Повторение материала 7-8 класса</w:t>
            </w:r>
            <w:r>
              <w:t xml:space="preserve"> «Треугольники»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Pr="00E4312F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8" w:type="dxa"/>
            <w:gridSpan w:val="2"/>
            <w:vAlign w:val="center"/>
          </w:tcPr>
          <w:p w:rsidR="00CC62BD" w:rsidRPr="0046340D" w:rsidRDefault="00CC62BD" w:rsidP="008429BC">
            <w:pPr>
              <w:rPr>
                <w:color w:val="000000"/>
              </w:rPr>
            </w:pPr>
            <w:r w:rsidRPr="00AA1632">
              <w:t>Повторение материала 7-8 класса</w:t>
            </w:r>
            <w:r>
              <w:t xml:space="preserve"> «Треугольники»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8" w:type="dxa"/>
            <w:gridSpan w:val="2"/>
            <w:vAlign w:val="center"/>
          </w:tcPr>
          <w:p w:rsidR="00CC62BD" w:rsidRPr="00AA1632" w:rsidRDefault="00CC62BD" w:rsidP="008429BC">
            <w:pPr>
              <w:jc w:val="center"/>
            </w:pPr>
            <w:r w:rsidRPr="00AA1632">
              <w:rPr>
                <w:b/>
                <w:iCs/>
              </w:rPr>
              <w:t>Векторы. 13 часов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Pr="00E4312F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2758" w:type="dxa"/>
            <w:gridSpan w:val="2"/>
          </w:tcPr>
          <w:p w:rsidR="00CC62BD" w:rsidRPr="00AA1632" w:rsidRDefault="00CC62BD" w:rsidP="008429BC">
            <w:pPr>
              <w:pStyle w:val="af2"/>
              <w:spacing w:before="0" w:beforeAutospacing="0" w:after="0" w:afterAutospacing="0"/>
              <w:rPr>
                <w:iCs/>
              </w:rPr>
            </w:pPr>
            <w:r w:rsidRPr="00AA1632">
              <w:rPr>
                <w:iCs/>
              </w:rPr>
              <w:t>Входная контрольная работа</w:t>
            </w:r>
            <w:r w:rsidRPr="00FD6530">
              <w:t xml:space="preserve"> по теме «Окружность»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Pr="00E4312F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8" w:type="dxa"/>
            <w:gridSpan w:val="2"/>
          </w:tcPr>
          <w:p w:rsidR="00CC62BD" w:rsidRPr="00AA1632" w:rsidRDefault="00CC62BD" w:rsidP="008429BC">
            <w:pPr>
              <w:pStyle w:val="af2"/>
              <w:spacing w:before="0" w:beforeAutospacing="0" w:after="0" w:afterAutospacing="0"/>
              <w:rPr>
                <w:iCs/>
              </w:rPr>
            </w:pPr>
            <w:r w:rsidRPr="00AA1632">
              <w:rPr>
                <w:iCs/>
              </w:rPr>
              <w:t>Работа над ошибками. Понятие вектора.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Pr="00E4312F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2758" w:type="dxa"/>
            <w:gridSpan w:val="2"/>
          </w:tcPr>
          <w:p w:rsidR="00CC62BD" w:rsidRPr="00AA1632" w:rsidRDefault="00CC62BD" w:rsidP="008429BC">
            <w:pPr>
              <w:pStyle w:val="af2"/>
              <w:spacing w:before="0" w:beforeAutospacing="0" w:after="0" w:afterAutospacing="0"/>
              <w:rPr>
                <w:iCs/>
              </w:rPr>
            </w:pPr>
            <w:r w:rsidRPr="00AA1632">
              <w:rPr>
                <w:iCs/>
              </w:rPr>
              <w:t>Откладывание вектора от данной точки.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Pr="00E4312F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8" w:type="dxa"/>
            <w:gridSpan w:val="2"/>
          </w:tcPr>
          <w:p w:rsidR="00CC62BD" w:rsidRPr="00AA1632" w:rsidRDefault="00CC62BD" w:rsidP="008429BC">
            <w:pPr>
              <w:pStyle w:val="af2"/>
              <w:rPr>
                <w:iCs/>
              </w:rPr>
            </w:pPr>
            <w:r w:rsidRPr="00AA1632">
              <w:rPr>
                <w:iCs/>
              </w:rPr>
              <w:t xml:space="preserve"> Сумма двух векторов.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Pr="00E4312F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2758" w:type="dxa"/>
            <w:gridSpan w:val="2"/>
          </w:tcPr>
          <w:p w:rsidR="00CC62BD" w:rsidRPr="00AA1632" w:rsidRDefault="00CC62BD" w:rsidP="008429BC">
            <w:pPr>
              <w:pStyle w:val="af2"/>
              <w:rPr>
                <w:iCs/>
              </w:rPr>
            </w:pPr>
            <w:r w:rsidRPr="00AA1632">
              <w:rPr>
                <w:iCs/>
              </w:rPr>
              <w:t>Сумма нескольких  векторов.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Pr="00E4312F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2758" w:type="dxa"/>
            <w:gridSpan w:val="2"/>
          </w:tcPr>
          <w:p w:rsidR="00CC62BD" w:rsidRPr="00AA1632" w:rsidRDefault="00CC62BD" w:rsidP="008429BC">
            <w:pPr>
              <w:pStyle w:val="af2"/>
              <w:rPr>
                <w:iCs/>
              </w:rPr>
            </w:pPr>
            <w:r w:rsidRPr="00AA1632">
              <w:rPr>
                <w:iCs/>
              </w:rPr>
              <w:t>Вычитание векторов.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Pr="00E4312F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2758" w:type="dxa"/>
            <w:gridSpan w:val="2"/>
          </w:tcPr>
          <w:p w:rsidR="00CC62BD" w:rsidRPr="004C7446" w:rsidRDefault="00CC62BD" w:rsidP="008429BC">
            <w:pPr>
              <w:pStyle w:val="af2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Решение задач по тем</w:t>
            </w:r>
            <w:proofErr w:type="gramStart"/>
            <w:r>
              <w:rPr>
                <w:iCs/>
              </w:rPr>
              <w:t>е</w:t>
            </w:r>
            <w:r w:rsidRPr="004C7446">
              <w:rPr>
                <w:iCs/>
              </w:rPr>
              <w:t>”</w:t>
            </w:r>
            <w:proofErr w:type="gramEnd"/>
            <w:r>
              <w:rPr>
                <w:iCs/>
              </w:rPr>
              <w:t>Вектор</w:t>
            </w:r>
            <w:r w:rsidRPr="004C7446">
              <w:rPr>
                <w:iCs/>
              </w:rPr>
              <w:t>”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Pr="00E4312F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58" w:type="dxa"/>
            <w:gridSpan w:val="2"/>
          </w:tcPr>
          <w:p w:rsidR="00CC62BD" w:rsidRPr="00AA1632" w:rsidRDefault="00CC62BD" w:rsidP="008429BC">
            <w:pPr>
              <w:pStyle w:val="af2"/>
              <w:spacing w:before="0" w:beforeAutospacing="0" w:after="0" w:afterAutospacing="0"/>
              <w:rPr>
                <w:iCs/>
              </w:rPr>
            </w:pPr>
            <w:r w:rsidRPr="00AA1632">
              <w:rPr>
                <w:iCs/>
              </w:rPr>
              <w:t>Умножение вектора на число.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Pr="00E4312F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2758" w:type="dxa"/>
            <w:gridSpan w:val="2"/>
          </w:tcPr>
          <w:p w:rsidR="00CC62BD" w:rsidRPr="00AA1632" w:rsidRDefault="00CC62BD" w:rsidP="008429BC">
            <w:pPr>
              <w:pStyle w:val="af2"/>
              <w:spacing w:before="0" w:beforeAutospacing="0" w:after="0" w:afterAutospacing="0"/>
              <w:rPr>
                <w:iCs/>
              </w:rPr>
            </w:pPr>
            <w:r w:rsidRPr="00AA1632">
              <w:rPr>
                <w:iCs/>
              </w:rPr>
              <w:t>Применение векторов к решению задач.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Pr="00E4312F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2758" w:type="dxa"/>
            <w:gridSpan w:val="2"/>
          </w:tcPr>
          <w:p w:rsidR="00CC62BD" w:rsidRPr="00AA1632" w:rsidRDefault="00CC62BD" w:rsidP="008429BC">
            <w:pPr>
              <w:pStyle w:val="af2"/>
              <w:spacing w:before="0" w:beforeAutospacing="0" w:after="0" w:afterAutospacing="0"/>
              <w:rPr>
                <w:iCs/>
              </w:rPr>
            </w:pPr>
            <w:r w:rsidRPr="00AA1632">
              <w:rPr>
                <w:iCs/>
              </w:rPr>
              <w:t>Средняя линия трапеции.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Pr="00E4312F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2758" w:type="dxa"/>
            <w:gridSpan w:val="2"/>
          </w:tcPr>
          <w:p w:rsidR="00CC62BD" w:rsidRPr="00AA1632" w:rsidRDefault="00CC62BD" w:rsidP="008429BC">
            <w:pPr>
              <w:pStyle w:val="af2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Решение задач по теме «Векторы»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2758" w:type="dxa"/>
            <w:gridSpan w:val="2"/>
          </w:tcPr>
          <w:p w:rsidR="00CC62BD" w:rsidRPr="00AA1632" w:rsidRDefault="00CC62BD" w:rsidP="008429BC">
            <w:pPr>
              <w:pStyle w:val="af2"/>
              <w:spacing w:before="0" w:beforeAutospacing="0" w:after="0" w:afterAutospacing="0"/>
              <w:rPr>
                <w:iCs/>
              </w:rPr>
            </w:pPr>
            <w:r w:rsidRPr="00AA1632">
              <w:rPr>
                <w:iCs/>
              </w:rPr>
              <w:t>Контрольная работа №1 по теме «Векторы»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2758" w:type="dxa"/>
            <w:gridSpan w:val="2"/>
          </w:tcPr>
          <w:p w:rsidR="00CC62BD" w:rsidRPr="00AA1632" w:rsidRDefault="00CC62BD" w:rsidP="008429BC">
            <w:pPr>
              <w:pStyle w:val="af2"/>
              <w:spacing w:before="0" w:beforeAutospacing="0" w:after="0" w:afterAutospacing="0"/>
              <w:rPr>
                <w:iCs/>
              </w:rPr>
            </w:pPr>
            <w:r w:rsidRPr="00AA1632">
              <w:rPr>
                <w:iCs/>
              </w:rPr>
              <w:t>Анализ ко</w:t>
            </w:r>
            <w:r>
              <w:rPr>
                <w:iCs/>
              </w:rPr>
              <w:t>нтрольной работы. Решение задач «Векторы»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8" w:type="dxa"/>
            <w:gridSpan w:val="2"/>
          </w:tcPr>
          <w:p w:rsidR="00CC62BD" w:rsidRPr="00AA1632" w:rsidRDefault="00CC62BD" w:rsidP="008429BC">
            <w:pPr>
              <w:pStyle w:val="af2"/>
              <w:spacing w:before="0" w:beforeAutospacing="0" w:after="0" w:afterAutospacing="0"/>
              <w:jc w:val="center"/>
              <w:rPr>
                <w:iCs/>
              </w:rPr>
            </w:pPr>
            <w:r w:rsidRPr="00AA1632">
              <w:rPr>
                <w:b/>
                <w:iCs/>
              </w:rPr>
              <w:t>Метод координат. 11 часов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2758" w:type="dxa"/>
            <w:gridSpan w:val="2"/>
          </w:tcPr>
          <w:p w:rsidR="00CC62BD" w:rsidRPr="00AA1632" w:rsidRDefault="00CC62BD" w:rsidP="008429BC">
            <w:pPr>
              <w:pStyle w:val="af2"/>
              <w:spacing w:before="0" w:beforeAutospacing="0" w:after="0" w:afterAutospacing="0"/>
              <w:rPr>
                <w:iCs/>
              </w:rPr>
            </w:pPr>
            <w:r w:rsidRPr="00AA1632">
              <w:rPr>
                <w:iCs/>
              </w:rPr>
              <w:t>Разложение вектора по двум неколлинеарным векторам.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2758" w:type="dxa"/>
            <w:gridSpan w:val="2"/>
          </w:tcPr>
          <w:p w:rsidR="00CC62BD" w:rsidRPr="00AA1632" w:rsidRDefault="00CC62BD" w:rsidP="008429BC">
            <w:pPr>
              <w:pStyle w:val="af2"/>
              <w:spacing w:before="0" w:beforeAutospacing="0" w:after="0" w:afterAutospacing="0"/>
              <w:rPr>
                <w:iCs/>
              </w:rPr>
            </w:pPr>
            <w:r w:rsidRPr="00AA1632">
              <w:rPr>
                <w:iCs/>
              </w:rPr>
              <w:t>Координаты вектора.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2758" w:type="dxa"/>
            <w:gridSpan w:val="2"/>
          </w:tcPr>
          <w:p w:rsidR="00CC62BD" w:rsidRPr="00AA1632" w:rsidRDefault="00CC62BD" w:rsidP="008429BC">
            <w:pPr>
              <w:pStyle w:val="af2"/>
              <w:spacing w:before="0" w:beforeAutospacing="0" w:after="0" w:afterAutospacing="0"/>
              <w:rPr>
                <w:iCs/>
              </w:rPr>
            </w:pPr>
            <w:r w:rsidRPr="00AA1632">
              <w:rPr>
                <w:iCs/>
              </w:rPr>
              <w:t>Простейшие задачи в координатах.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2758" w:type="dxa"/>
            <w:gridSpan w:val="2"/>
          </w:tcPr>
          <w:p w:rsidR="00CC62BD" w:rsidRPr="00AA1632" w:rsidRDefault="00CC62BD" w:rsidP="008429BC">
            <w:pPr>
              <w:pStyle w:val="af2"/>
              <w:spacing w:before="0" w:beforeAutospacing="0" w:after="0" w:afterAutospacing="0"/>
              <w:rPr>
                <w:iCs/>
              </w:rPr>
            </w:pPr>
            <w:r w:rsidRPr="00AA1632">
              <w:rPr>
                <w:iCs/>
              </w:rPr>
              <w:t>Простейшие задачи в координатах.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2758" w:type="dxa"/>
            <w:gridSpan w:val="2"/>
          </w:tcPr>
          <w:p w:rsidR="00CC62BD" w:rsidRPr="00AA1632" w:rsidRDefault="00CC62BD" w:rsidP="008429BC">
            <w:pPr>
              <w:pStyle w:val="af2"/>
              <w:spacing w:before="0" w:beforeAutospacing="0" w:after="0" w:afterAutospacing="0"/>
              <w:rPr>
                <w:iCs/>
              </w:rPr>
            </w:pPr>
            <w:r w:rsidRPr="00AA1632">
              <w:rPr>
                <w:iCs/>
              </w:rPr>
              <w:t>Решение задач методом координат.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2758" w:type="dxa"/>
            <w:gridSpan w:val="2"/>
          </w:tcPr>
          <w:p w:rsidR="00CC62BD" w:rsidRPr="00AA1632" w:rsidRDefault="00CC62BD" w:rsidP="008429BC">
            <w:pPr>
              <w:pStyle w:val="af2"/>
              <w:rPr>
                <w:iCs/>
              </w:rPr>
            </w:pPr>
            <w:r w:rsidRPr="00AA1632">
              <w:rPr>
                <w:iCs/>
              </w:rPr>
              <w:t>Уравнение окружности.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2758" w:type="dxa"/>
            <w:gridSpan w:val="2"/>
          </w:tcPr>
          <w:p w:rsidR="00CC62BD" w:rsidRPr="00AA1632" w:rsidRDefault="00CC62BD" w:rsidP="008429BC">
            <w:pPr>
              <w:pStyle w:val="af2"/>
              <w:spacing w:before="0" w:beforeAutospacing="0" w:after="0" w:afterAutospacing="0"/>
              <w:rPr>
                <w:iCs/>
              </w:rPr>
            </w:pPr>
            <w:r w:rsidRPr="00AA1632">
              <w:rPr>
                <w:iCs/>
              </w:rPr>
              <w:t xml:space="preserve">Уравнение </w:t>
            </w:r>
            <w:proofErr w:type="gramStart"/>
            <w:r w:rsidRPr="00AA1632">
              <w:rPr>
                <w:iCs/>
              </w:rPr>
              <w:t>прямой</w:t>
            </w:r>
            <w:proofErr w:type="gramEnd"/>
            <w:r w:rsidRPr="00AA1632">
              <w:rPr>
                <w:iCs/>
              </w:rPr>
              <w:t>.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12758" w:type="dxa"/>
            <w:gridSpan w:val="2"/>
          </w:tcPr>
          <w:p w:rsidR="00CC62BD" w:rsidRPr="00AA1632" w:rsidRDefault="00CC62BD" w:rsidP="008429BC">
            <w:pPr>
              <w:pStyle w:val="af2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Решение задач «Метод координат»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2758" w:type="dxa"/>
            <w:gridSpan w:val="2"/>
          </w:tcPr>
          <w:p w:rsidR="00CC62BD" w:rsidRPr="00AA1632" w:rsidRDefault="00CC62BD" w:rsidP="008429BC">
            <w:pPr>
              <w:pStyle w:val="af2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Решение задач «Метод координат»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25</w:t>
            </w:r>
          </w:p>
        </w:tc>
        <w:tc>
          <w:tcPr>
            <w:tcW w:w="12758" w:type="dxa"/>
            <w:gridSpan w:val="2"/>
          </w:tcPr>
          <w:p w:rsidR="00CC62BD" w:rsidRPr="00AA1632" w:rsidRDefault="00CC62BD" w:rsidP="008429BC">
            <w:pPr>
              <w:pStyle w:val="af2"/>
              <w:spacing w:before="0" w:beforeAutospacing="0" w:after="0" w:afterAutospacing="0"/>
              <w:rPr>
                <w:b/>
                <w:iCs/>
              </w:rPr>
            </w:pPr>
            <w:r w:rsidRPr="00AA1632">
              <w:rPr>
                <w:b/>
                <w:iCs/>
              </w:rPr>
              <w:t>Контрольная работа №2  по теме «Метод координат»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2758" w:type="dxa"/>
            <w:gridSpan w:val="2"/>
          </w:tcPr>
          <w:p w:rsidR="00CC62BD" w:rsidRPr="00AA1632" w:rsidRDefault="00CC62BD" w:rsidP="008429BC">
            <w:pPr>
              <w:pStyle w:val="af2"/>
              <w:spacing w:before="0" w:beforeAutospacing="0" w:after="0" w:afterAutospacing="0"/>
              <w:rPr>
                <w:iCs/>
              </w:rPr>
            </w:pPr>
            <w:r w:rsidRPr="00AA1632">
              <w:rPr>
                <w:iCs/>
              </w:rPr>
              <w:t>Анализ ко</w:t>
            </w:r>
            <w:r>
              <w:rPr>
                <w:iCs/>
              </w:rPr>
              <w:t>нтрольной работы. Решение задач «Метод координат»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8" w:type="dxa"/>
            <w:gridSpan w:val="2"/>
            <w:vAlign w:val="center"/>
          </w:tcPr>
          <w:p w:rsidR="00CC62BD" w:rsidRPr="0046340D" w:rsidRDefault="00CC62BD" w:rsidP="008429BC">
            <w:pPr>
              <w:jc w:val="center"/>
              <w:rPr>
                <w:color w:val="000000"/>
              </w:rPr>
            </w:pPr>
            <w:r w:rsidRPr="00AA1632">
              <w:rPr>
                <w:b/>
                <w:iCs/>
              </w:rPr>
              <w:t>Соотношение между сторонами и углами треугольника. Скалярное произведение векторов. 15 часов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12758" w:type="dxa"/>
            <w:gridSpan w:val="2"/>
          </w:tcPr>
          <w:p w:rsidR="00CC62BD" w:rsidRPr="00AA1632" w:rsidRDefault="00CC62BD" w:rsidP="008429BC">
            <w:pPr>
              <w:pStyle w:val="af2"/>
              <w:rPr>
                <w:iCs/>
              </w:rPr>
            </w:pPr>
            <w:r w:rsidRPr="00AA1632">
              <w:rPr>
                <w:iCs/>
              </w:rPr>
              <w:t>Синус, косинус, тангенс угла.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12758" w:type="dxa"/>
            <w:gridSpan w:val="2"/>
          </w:tcPr>
          <w:p w:rsidR="00CC62BD" w:rsidRPr="00AA1632" w:rsidRDefault="00CC62BD" w:rsidP="008429BC">
            <w:pPr>
              <w:pStyle w:val="af2"/>
              <w:rPr>
                <w:iCs/>
              </w:rPr>
            </w:pPr>
            <w:r w:rsidRPr="00AA1632">
              <w:rPr>
                <w:iCs/>
              </w:rPr>
              <w:t>Синус, косинус, тангенс угла.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12758" w:type="dxa"/>
            <w:gridSpan w:val="2"/>
          </w:tcPr>
          <w:p w:rsidR="00CC62BD" w:rsidRPr="00AA1632" w:rsidRDefault="00CC62BD" w:rsidP="008429BC">
            <w:pPr>
              <w:pStyle w:val="af2"/>
              <w:rPr>
                <w:iCs/>
              </w:rPr>
            </w:pPr>
            <w:r w:rsidRPr="00AA1632">
              <w:rPr>
                <w:iCs/>
              </w:rPr>
              <w:t>Синус, косинус, тангенс угла.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2758" w:type="dxa"/>
            <w:gridSpan w:val="2"/>
          </w:tcPr>
          <w:p w:rsidR="00CC62BD" w:rsidRPr="00AA1632" w:rsidRDefault="00CC62BD" w:rsidP="008429BC">
            <w:pPr>
              <w:pStyle w:val="af2"/>
              <w:spacing w:before="0" w:beforeAutospacing="0" w:after="0" w:afterAutospacing="0"/>
              <w:rPr>
                <w:iCs/>
              </w:rPr>
            </w:pPr>
            <w:r w:rsidRPr="00AA1632">
              <w:rPr>
                <w:iCs/>
              </w:rPr>
              <w:t>Теорема о площади треугольника.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12758" w:type="dxa"/>
            <w:gridSpan w:val="2"/>
          </w:tcPr>
          <w:p w:rsidR="00CC62BD" w:rsidRPr="00AA1632" w:rsidRDefault="00CC62BD" w:rsidP="008429BC">
            <w:pPr>
              <w:pStyle w:val="af2"/>
              <w:spacing w:before="0" w:beforeAutospacing="0" w:after="0" w:afterAutospacing="0"/>
              <w:rPr>
                <w:iCs/>
              </w:rPr>
            </w:pPr>
            <w:r w:rsidRPr="00AA1632">
              <w:rPr>
                <w:iCs/>
              </w:rPr>
              <w:t>Теорема синусов и косинусов.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12758" w:type="dxa"/>
            <w:gridSpan w:val="2"/>
          </w:tcPr>
          <w:p w:rsidR="00CC62BD" w:rsidRPr="00AA1632" w:rsidRDefault="00CC62BD" w:rsidP="008429BC">
            <w:pPr>
              <w:pStyle w:val="af2"/>
              <w:rPr>
                <w:iCs/>
              </w:rPr>
            </w:pPr>
            <w:r w:rsidRPr="00AA1632">
              <w:rPr>
                <w:iCs/>
              </w:rPr>
              <w:t>Решение треугольников.</w:t>
            </w:r>
          </w:p>
        </w:tc>
        <w:tc>
          <w:tcPr>
            <w:tcW w:w="1701" w:type="dxa"/>
            <w:gridSpan w:val="2"/>
            <w:vAlign w:val="center"/>
          </w:tcPr>
          <w:p w:rsidR="00CC62BD" w:rsidRPr="0046340D" w:rsidRDefault="00CC62BD" w:rsidP="008429BC">
            <w:pPr>
              <w:jc w:val="center"/>
              <w:rPr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2758" w:type="dxa"/>
            <w:gridSpan w:val="2"/>
          </w:tcPr>
          <w:p w:rsidR="00CC62BD" w:rsidRPr="00AA1632" w:rsidRDefault="00CC62BD" w:rsidP="008429BC">
            <w:pPr>
              <w:pStyle w:val="af2"/>
              <w:rPr>
                <w:iCs/>
              </w:rPr>
            </w:pPr>
            <w:r w:rsidRPr="00AA1632">
              <w:rPr>
                <w:iCs/>
              </w:rPr>
              <w:t>Решение треугольников.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2758" w:type="dxa"/>
            <w:gridSpan w:val="2"/>
          </w:tcPr>
          <w:p w:rsidR="00CC62BD" w:rsidRPr="00AA1632" w:rsidRDefault="00CC62BD" w:rsidP="008429BC">
            <w:pPr>
              <w:pStyle w:val="af2"/>
              <w:rPr>
                <w:iCs/>
              </w:rPr>
            </w:pPr>
            <w:r w:rsidRPr="00AA1632">
              <w:rPr>
                <w:iCs/>
              </w:rPr>
              <w:t>Измерительные работы.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12758" w:type="dxa"/>
            <w:gridSpan w:val="2"/>
          </w:tcPr>
          <w:p w:rsidR="00CC62BD" w:rsidRPr="00AA1632" w:rsidRDefault="00CC62BD" w:rsidP="008429BC">
            <w:pPr>
              <w:pStyle w:val="af2"/>
              <w:rPr>
                <w:iCs/>
              </w:rPr>
            </w:pPr>
            <w:r>
              <w:rPr>
                <w:iCs/>
              </w:rPr>
              <w:t>Решение задач «Соотношение между сторонами и углами треугольника»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2758" w:type="dxa"/>
            <w:gridSpan w:val="2"/>
          </w:tcPr>
          <w:p w:rsidR="00CC62BD" w:rsidRPr="00AA1632" w:rsidRDefault="00CC62BD" w:rsidP="008429BC">
            <w:pPr>
              <w:pStyle w:val="af2"/>
              <w:rPr>
                <w:iCs/>
              </w:rPr>
            </w:pPr>
            <w:r w:rsidRPr="00AA1632">
              <w:rPr>
                <w:iCs/>
              </w:rPr>
              <w:t>Скалярное произведение векторов.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12758" w:type="dxa"/>
            <w:gridSpan w:val="2"/>
          </w:tcPr>
          <w:p w:rsidR="00CC62BD" w:rsidRPr="00AA1632" w:rsidRDefault="00CC62BD" w:rsidP="008429BC">
            <w:pPr>
              <w:pStyle w:val="af2"/>
              <w:rPr>
                <w:iCs/>
              </w:rPr>
            </w:pPr>
            <w:r w:rsidRPr="00AA1632">
              <w:rPr>
                <w:iCs/>
              </w:rPr>
              <w:t>Скалярное произведение в координатах.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12758" w:type="dxa"/>
            <w:gridSpan w:val="2"/>
          </w:tcPr>
          <w:p w:rsidR="00CC62BD" w:rsidRPr="00AA1632" w:rsidRDefault="00CC62BD" w:rsidP="008429BC">
            <w:pPr>
              <w:pStyle w:val="af2"/>
              <w:rPr>
                <w:iCs/>
              </w:rPr>
            </w:pPr>
            <w:r w:rsidRPr="00AA1632">
              <w:rPr>
                <w:iCs/>
              </w:rPr>
              <w:t>Применение скалярного произведения к решению задач.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12758" w:type="dxa"/>
            <w:gridSpan w:val="2"/>
          </w:tcPr>
          <w:p w:rsidR="00CC62BD" w:rsidRPr="00AA1632" w:rsidRDefault="00CC62BD" w:rsidP="008429BC">
            <w:pPr>
              <w:pStyle w:val="af2"/>
              <w:rPr>
                <w:iCs/>
              </w:rPr>
            </w:pPr>
            <w:r>
              <w:rPr>
                <w:iCs/>
              </w:rPr>
              <w:t>Решение задач «Скалярное произведение векторов»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12758" w:type="dxa"/>
            <w:gridSpan w:val="2"/>
          </w:tcPr>
          <w:p w:rsidR="00CC62BD" w:rsidRPr="00AA1632" w:rsidRDefault="00CC62BD" w:rsidP="008429BC">
            <w:pPr>
              <w:pStyle w:val="af2"/>
              <w:rPr>
                <w:b/>
                <w:iCs/>
              </w:rPr>
            </w:pPr>
            <w:r w:rsidRPr="00AA1632">
              <w:rPr>
                <w:b/>
                <w:iCs/>
              </w:rPr>
              <w:t>Контрольная работа №3 по теме «Соотношение между сторонами и углами треугольника. Скалярное произведение векторов</w:t>
            </w:r>
            <w:proofErr w:type="gramStart"/>
            <w:r w:rsidRPr="00AA1632">
              <w:rPr>
                <w:b/>
                <w:iCs/>
              </w:rPr>
              <w:t>.»</w:t>
            </w:r>
            <w:proofErr w:type="gramEnd"/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41</w:t>
            </w:r>
          </w:p>
        </w:tc>
        <w:tc>
          <w:tcPr>
            <w:tcW w:w="12758" w:type="dxa"/>
            <w:gridSpan w:val="2"/>
          </w:tcPr>
          <w:p w:rsidR="00CC62BD" w:rsidRPr="00AA1632" w:rsidRDefault="00CC62BD" w:rsidP="008429BC">
            <w:pPr>
              <w:pStyle w:val="af2"/>
              <w:spacing w:before="0" w:beforeAutospacing="0" w:after="0" w:afterAutospacing="0"/>
              <w:rPr>
                <w:iCs/>
              </w:rPr>
            </w:pPr>
            <w:r w:rsidRPr="00AA1632">
              <w:rPr>
                <w:iCs/>
              </w:rPr>
              <w:t>Анализ ко</w:t>
            </w:r>
            <w:r>
              <w:rPr>
                <w:iCs/>
              </w:rPr>
              <w:t xml:space="preserve">нтрольной работы. Решение задач </w:t>
            </w:r>
            <w:r w:rsidRPr="00285BE7">
              <w:rPr>
                <w:iCs/>
              </w:rPr>
              <w:t>«Соотношение между сторонами и углами треугольника. Скалярное произведение векторов</w:t>
            </w:r>
            <w:proofErr w:type="gramStart"/>
            <w:r w:rsidRPr="00285BE7">
              <w:rPr>
                <w:iCs/>
              </w:rPr>
              <w:t>.»</w:t>
            </w:r>
            <w:proofErr w:type="gramEnd"/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8" w:type="dxa"/>
            <w:gridSpan w:val="2"/>
            <w:vAlign w:val="center"/>
          </w:tcPr>
          <w:p w:rsidR="00CC62BD" w:rsidRPr="0046340D" w:rsidRDefault="00CC62BD" w:rsidP="008429BC">
            <w:pPr>
              <w:jc w:val="center"/>
              <w:rPr>
                <w:color w:val="000000"/>
              </w:rPr>
            </w:pPr>
            <w:r w:rsidRPr="00AA1632">
              <w:rPr>
                <w:b/>
                <w:iCs/>
              </w:rPr>
              <w:t>Длина окружности и площадь круга. 11 часов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12758" w:type="dxa"/>
            <w:gridSpan w:val="2"/>
          </w:tcPr>
          <w:p w:rsidR="00CC62BD" w:rsidRPr="00AA1632" w:rsidRDefault="00CC62BD" w:rsidP="008429BC">
            <w:pPr>
              <w:pStyle w:val="af2"/>
              <w:spacing w:before="0" w:beforeAutospacing="0" w:after="0" w:afterAutospacing="0"/>
              <w:rPr>
                <w:iCs/>
              </w:rPr>
            </w:pPr>
            <w:r w:rsidRPr="00AA1632">
              <w:rPr>
                <w:iCs/>
              </w:rPr>
              <w:t>Правильный многоугольник.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43</w:t>
            </w:r>
          </w:p>
        </w:tc>
        <w:tc>
          <w:tcPr>
            <w:tcW w:w="12758" w:type="dxa"/>
            <w:gridSpan w:val="2"/>
          </w:tcPr>
          <w:p w:rsidR="00CC62BD" w:rsidRPr="00AA1632" w:rsidRDefault="00CC62BD" w:rsidP="008429BC">
            <w:pPr>
              <w:pStyle w:val="af2"/>
              <w:spacing w:before="0" w:beforeAutospacing="0" w:after="0" w:afterAutospacing="0"/>
              <w:rPr>
                <w:iCs/>
              </w:rPr>
            </w:pPr>
            <w:r w:rsidRPr="00AA1632">
              <w:rPr>
                <w:iCs/>
              </w:rPr>
              <w:t>Окружность, описанная около правильного многоугольника и вписанная в правильный многоугольник.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12758" w:type="dxa"/>
            <w:gridSpan w:val="2"/>
          </w:tcPr>
          <w:p w:rsidR="00CC62BD" w:rsidRPr="00AA1632" w:rsidRDefault="00CC62BD" w:rsidP="008429BC">
            <w:pPr>
              <w:pStyle w:val="af2"/>
              <w:spacing w:before="0" w:beforeAutospacing="0" w:after="0" w:afterAutospacing="0"/>
              <w:rPr>
                <w:iCs/>
              </w:rPr>
            </w:pPr>
            <w:r w:rsidRPr="00AA1632">
              <w:rPr>
                <w:iCs/>
              </w:rPr>
              <w:t>Формулы для вычисления площади правильного многоугольника, его стороны и радиуса вписанной окружности.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12758" w:type="dxa"/>
            <w:gridSpan w:val="2"/>
          </w:tcPr>
          <w:p w:rsidR="00CC62BD" w:rsidRPr="00AA1632" w:rsidRDefault="00CC62BD" w:rsidP="008429BC">
            <w:pPr>
              <w:pStyle w:val="af2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Решение задач «Длина окружности»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12758" w:type="dxa"/>
            <w:gridSpan w:val="2"/>
          </w:tcPr>
          <w:p w:rsidR="00CC62BD" w:rsidRPr="00AA1632" w:rsidRDefault="00CC62BD" w:rsidP="008429BC">
            <w:pPr>
              <w:pStyle w:val="af2"/>
              <w:spacing w:before="0" w:beforeAutospacing="0" w:after="0" w:afterAutospacing="0"/>
              <w:rPr>
                <w:iCs/>
              </w:rPr>
            </w:pPr>
            <w:r w:rsidRPr="00AA1632">
              <w:rPr>
                <w:iCs/>
              </w:rPr>
              <w:t>Длина окружности.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12758" w:type="dxa"/>
            <w:gridSpan w:val="2"/>
          </w:tcPr>
          <w:p w:rsidR="00CC62BD" w:rsidRPr="00AA1632" w:rsidRDefault="00CC62BD" w:rsidP="008429BC">
            <w:pPr>
              <w:pStyle w:val="af2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Решение задач «Длина окружности»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12765" w:type="dxa"/>
            <w:gridSpan w:val="3"/>
          </w:tcPr>
          <w:p w:rsidR="00CC62BD" w:rsidRPr="00AA1632" w:rsidRDefault="00CC62BD" w:rsidP="008429BC">
            <w:pPr>
              <w:pStyle w:val="af2"/>
              <w:spacing w:before="0" w:beforeAutospacing="0" w:after="0" w:afterAutospacing="0"/>
              <w:rPr>
                <w:iCs/>
              </w:rPr>
            </w:pPr>
            <w:r w:rsidRPr="00AA1632">
              <w:rPr>
                <w:iCs/>
              </w:rPr>
              <w:t>Площадь круга и кругового сектора.</w:t>
            </w:r>
          </w:p>
        </w:tc>
        <w:tc>
          <w:tcPr>
            <w:tcW w:w="1694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49</w:t>
            </w:r>
          </w:p>
        </w:tc>
        <w:tc>
          <w:tcPr>
            <w:tcW w:w="12758" w:type="dxa"/>
            <w:gridSpan w:val="2"/>
          </w:tcPr>
          <w:p w:rsidR="00CC62BD" w:rsidRPr="00AA1632" w:rsidRDefault="00CC62BD" w:rsidP="008429BC">
            <w:pPr>
              <w:pStyle w:val="af2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Решение задач «</w:t>
            </w:r>
            <w:r w:rsidRPr="00AA1632">
              <w:rPr>
                <w:iCs/>
              </w:rPr>
              <w:t>Площадь круга и кругового сектора</w:t>
            </w:r>
            <w:proofErr w:type="gramStart"/>
            <w:r w:rsidRPr="00AA1632">
              <w:rPr>
                <w:iCs/>
              </w:rPr>
              <w:t>.</w:t>
            </w:r>
            <w:r>
              <w:rPr>
                <w:iCs/>
              </w:rPr>
              <w:t>»</w:t>
            </w:r>
            <w:proofErr w:type="gramEnd"/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12758" w:type="dxa"/>
            <w:gridSpan w:val="2"/>
          </w:tcPr>
          <w:p w:rsidR="00CC62BD" w:rsidRPr="00AA1632" w:rsidRDefault="00CC62BD" w:rsidP="008429BC">
            <w:pPr>
              <w:pStyle w:val="af2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Решение задач «</w:t>
            </w:r>
            <w:r w:rsidRPr="00AA1632">
              <w:rPr>
                <w:iCs/>
              </w:rPr>
              <w:t>Площадь круга и кругового сектора</w:t>
            </w:r>
            <w:proofErr w:type="gramStart"/>
            <w:r w:rsidRPr="00AA1632">
              <w:rPr>
                <w:iCs/>
              </w:rPr>
              <w:t>.</w:t>
            </w:r>
            <w:r>
              <w:rPr>
                <w:iCs/>
              </w:rPr>
              <w:t>»</w:t>
            </w:r>
            <w:proofErr w:type="gramEnd"/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51</w:t>
            </w:r>
          </w:p>
        </w:tc>
        <w:tc>
          <w:tcPr>
            <w:tcW w:w="12758" w:type="dxa"/>
            <w:gridSpan w:val="2"/>
          </w:tcPr>
          <w:p w:rsidR="00CC62BD" w:rsidRPr="00AA1632" w:rsidRDefault="00CC62BD" w:rsidP="008429BC">
            <w:pPr>
              <w:pStyle w:val="af2"/>
              <w:spacing w:before="0" w:beforeAutospacing="0" w:after="0" w:afterAutospacing="0"/>
              <w:rPr>
                <w:b/>
                <w:iCs/>
              </w:rPr>
            </w:pPr>
            <w:r w:rsidRPr="00AA1632">
              <w:rPr>
                <w:b/>
                <w:iCs/>
              </w:rPr>
              <w:t>Контрольная работа №4 по теме «Длина окружности и площадь круга»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  <w:tc>
          <w:tcPr>
            <w:tcW w:w="12758" w:type="dxa"/>
            <w:gridSpan w:val="2"/>
          </w:tcPr>
          <w:p w:rsidR="00CC62BD" w:rsidRPr="00AA1632" w:rsidRDefault="00CC62BD" w:rsidP="008429BC">
            <w:pPr>
              <w:pStyle w:val="af2"/>
              <w:spacing w:before="0" w:beforeAutospacing="0" w:after="0" w:afterAutospacing="0"/>
              <w:rPr>
                <w:iCs/>
              </w:rPr>
            </w:pPr>
            <w:r w:rsidRPr="00AA1632">
              <w:rPr>
                <w:iCs/>
              </w:rPr>
              <w:t>Анализ ко</w:t>
            </w:r>
            <w:r>
              <w:rPr>
                <w:iCs/>
              </w:rPr>
              <w:t>нтрольной работы. Решение задач «</w:t>
            </w:r>
            <w:r w:rsidRPr="000C3785">
              <w:rPr>
                <w:iCs/>
              </w:rPr>
              <w:t>Длина окружности и площадь круга</w:t>
            </w:r>
            <w:proofErr w:type="gramStart"/>
            <w:r w:rsidRPr="000C3785">
              <w:rPr>
                <w:iCs/>
              </w:rPr>
              <w:t>.»</w:t>
            </w:r>
            <w:proofErr w:type="gramEnd"/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8" w:type="dxa"/>
            <w:gridSpan w:val="2"/>
            <w:vAlign w:val="center"/>
          </w:tcPr>
          <w:p w:rsidR="00CC62BD" w:rsidRPr="0046340D" w:rsidRDefault="00CC62BD" w:rsidP="008429BC">
            <w:pPr>
              <w:jc w:val="center"/>
              <w:rPr>
                <w:color w:val="000000"/>
              </w:rPr>
            </w:pPr>
            <w:r w:rsidRPr="00AA1632">
              <w:rPr>
                <w:b/>
                <w:iCs/>
              </w:rPr>
              <w:t>Движения. 10 часов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53</w:t>
            </w:r>
          </w:p>
        </w:tc>
        <w:tc>
          <w:tcPr>
            <w:tcW w:w="12758" w:type="dxa"/>
            <w:gridSpan w:val="2"/>
          </w:tcPr>
          <w:p w:rsidR="00CC62BD" w:rsidRPr="00AA1632" w:rsidRDefault="00CC62BD" w:rsidP="008429BC">
            <w:pPr>
              <w:pStyle w:val="af2"/>
              <w:spacing w:before="0" w:beforeAutospacing="0" w:after="0" w:afterAutospacing="0"/>
              <w:rPr>
                <w:iCs/>
              </w:rPr>
            </w:pPr>
            <w:r w:rsidRPr="00AA1632">
              <w:rPr>
                <w:iCs/>
              </w:rPr>
              <w:t>Понятие движения.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12758" w:type="dxa"/>
            <w:gridSpan w:val="2"/>
          </w:tcPr>
          <w:p w:rsidR="00CC62BD" w:rsidRPr="00AA1632" w:rsidRDefault="00CC62BD" w:rsidP="008429BC">
            <w:pPr>
              <w:pStyle w:val="af2"/>
              <w:spacing w:before="0" w:beforeAutospacing="0" w:after="0" w:afterAutospacing="0"/>
              <w:rPr>
                <w:iCs/>
              </w:rPr>
            </w:pPr>
            <w:r w:rsidRPr="00AA1632">
              <w:rPr>
                <w:iCs/>
              </w:rPr>
              <w:t>Свойства движений.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55</w:t>
            </w:r>
          </w:p>
        </w:tc>
        <w:tc>
          <w:tcPr>
            <w:tcW w:w="12758" w:type="dxa"/>
            <w:gridSpan w:val="2"/>
          </w:tcPr>
          <w:p w:rsidR="00CC62BD" w:rsidRPr="00AA1632" w:rsidRDefault="00CC62BD" w:rsidP="008429BC">
            <w:pPr>
              <w:pStyle w:val="af2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Решение задач «Движения»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12758" w:type="dxa"/>
            <w:gridSpan w:val="2"/>
          </w:tcPr>
          <w:p w:rsidR="00CC62BD" w:rsidRPr="00AA1632" w:rsidRDefault="00CC62BD" w:rsidP="008429BC">
            <w:pPr>
              <w:pStyle w:val="af2"/>
              <w:spacing w:before="0" w:beforeAutospacing="0" w:after="0" w:afterAutospacing="0"/>
              <w:rPr>
                <w:iCs/>
              </w:rPr>
            </w:pPr>
            <w:r w:rsidRPr="00AA1632">
              <w:rPr>
                <w:iCs/>
              </w:rPr>
              <w:t>Параллельный перенос.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57</w:t>
            </w:r>
          </w:p>
        </w:tc>
        <w:tc>
          <w:tcPr>
            <w:tcW w:w="12758" w:type="dxa"/>
            <w:gridSpan w:val="2"/>
          </w:tcPr>
          <w:p w:rsidR="00CC62BD" w:rsidRPr="00AA1632" w:rsidRDefault="00CC62BD" w:rsidP="008429BC">
            <w:pPr>
              <w:pStyle w:val="af2"/>
              <w:spacing w:before="0" w:beforeAutospacing="0" w:after="0" w:afterAutospacing="0"/>
              <w:rPr>
                <w:iCs/>
              </w:rPr>
            </w:pPr>
            <w:r w:rsidRPr="00AA1632">
              <w:rPr>
                <w:iCs/>
              </w:rPr>
              <w:t>Поворот.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  <w:tc>
          <w:tcPr>
            <w:tcW w:w="12758" w:type="dxa"/>
            <w:gridSpan w:val="2"/>
          </w:tcPr>
          <w:p w:rsidR="00CC62BD" w:rsidRPr="00AA1632" w:rsidRDefault="00CC62BD" w:rsidP="008429BC">
            <w:pPr>
              <w:pStyle w:val="af2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Решение задач «Параллельный перенос»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59</w:t>
            </w:r>
          </w:p>
        </w:tc>
        <w:tc>
          <w:tcPr>
            <w:tcW w:w="12758" w:type="dxa"/>
            <w:gridSpan w:val="2"/>
          </w:tcPr>
          <w:p w:rsidR="00CC62BD" w:rsidRPr="00AA1632" w:rsidRDefault="00CC62BD" w:rsidP="008429BC">
            <w:pPr>
              <w:pStyle w:val="af2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Решение задач «Поворот»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53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2758" w:type="dxa"/>
            <w:gridSpan w:val="2"/>
          </w:tcPr>
          <w:p w:rsidR="00CC62BD" w:rsidRPr="00AA1632" w:rsidRDefault="00CC62BD" w:rsidP="008429BC">
            <w:pPr>
              <w:pStyle w:val="af2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Решение задач  «Движения»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430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12758" w:type="dxa"/>
            <w:gridSpan w:val="2"/>
          </w:tcPr>
          <w:p w:rsidR="00CC62BD" w:rsidRPr="00AA1632" w:rsidRDefault="00CC62BD" w:rsidP="008429BC">
            <w:pPr>
              <w:pStyle w:val="af2"/>
              <w:spacing w:before="0" w:beforeAutospacing="0" w:after="0" w:afterAutospacing="0"/>
              <w:rPr>
                <w:b/>
                <w:iCs/>
              </w:rPr>
            </w:pPr>
            <w:r w:rsidRPr="00AA1632">
              <w:rPr>
                <w:b/>
                <w:iCs/>
              </w:rPr>
              <w:t>Контрольная работа №5  по теме «Движения»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03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62</w:t>
            </w:r>
          </w:p>
        </w:tc>
        <w:tc>
          <w:tcPr>
            <w:tcW w:w="12758" w:type="dxa"/>
            <w:gridSpan w:val="2"/>
          </w:tcPr>
          <w:p w:rsidR="00CC62BD" w:rsidRPr="00AA1632" w:rsidRDefault="00CC62BD" w:rsidP="008429BC">
            <w:pPr>
              <w:pStyle w:val="af2"/>
              <w:spacing w:before="0" w:beforeAutospacing="0" w:after="0" w:afterAutospacing="0"/>
              <w:rPr>
                <w:iCs/>
              </w:rPr>
            </w:pPr>
            <w:r w:rsidRPr="00AA1632">
              <w:rPr>
                <w:iCs/>
              </w:rPr>
              <w:t>Анализ ко</w:t>
            </w:r>
            <w:r>
              <w:rPr>
                <w:iCs/>
              </w:rPr>
              <w:t>нтрольной работы. Решение задач «Движения»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8" w:type="dxa"/>
            <w:gridSpan w:val="2"/>
            <w:vAlign w:val="center"/>
          </w:tcPr>
          <w:p w:rsidR="00CC62BD" w:rsidRPr="0046340D" w:rsidRDefault="00CC62BD" w:rsidP="008429BC">
            <w:pPr>
              <w:jc w:val="center"/>
              <w:rPr>
                <w:color w:val="000000"/>
              </w:rPr>
            </w:pPr>
            <w:r w:rsidRPr="00AA1632">
              <w:rPr>
                <w:b/>
              </w:rPr>
              <w:t>Повторение. 6 часов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12758" w:type="dxa"/>
            <w:gridSpan w:val="2"/>
          </w:tcPr>
          <w:p w:rsidR="00CC62BD" w:rsidRPr="00AA1632" w:rsidRDefault="00CC62BD" w:rsidP="008429BC">
            <w:pPr>
              <w:pStyle w:val="af2"/>
              <w:spacing w:before="0" w:beforeAutospacing="0" w:after="0" w:afterAutospacing="0"/>
              <w:rPr>
                <w:iCs/>
              </w:rPr>
            </w:pPr>
            <w:r w:rsidRPr="00AA1632">
              <w:rPr>
                <w:iCs/>
              </w:rPr>
              <w:t>Итоговая контрольная работа за курс 9 класса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64</w:t>
            </w:r>
          </w:p>
        </w:tc>
        <w:tc>
          <w:tcPr>
            <w:tcW w:w="12758" w:type="dxa"/>
            <w:gridSpan w:val="2"/>
          </w:tcPr>
          <w:p w:rsidR="00CC62BD" w:rsidRPr="001B5106" w:rsidRDefault="00CC62BD" w:rsidP="008429BC">
            <w:r w:rsidRPr="001B5106">
              <w:t>Повторение по темам:</w:t>
            </w:r>
            <w:r w:rsidR="00FF3360">
              <w:t xml:space="preserve"> </w:t>
            </w:r>
            <w:r w:rsidRPr="001B5106">
              <w:t>Начальные геометрические сведения, Параллельные прямые</w:t>
            </w:r>
          </w:p>
        </w:tc>
        <w:tc>
          <w:tcPr>
            <w:tcW w:w="1701" w:type="dxa"/>
            <w:gridSpan w:val="2"/>
            <w:vAlign w:val="center"/>
          </w:tcPr>
          <w:p w:rsidR="00CC62BD" w:rsidRPr="006F5550" w:rsidRDefault="00CC62BD" w:rsidP="008429BC">
            <w:pPr>
              <w:jc w:val="center"/>
              <w:rPr>
                <w:b/>
                <w:color w:val="000000"/>
              </w:rPr>
            </w:pPr>
            <w:r w:rsidRPr="006F5550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65</w:t>
            </w:r>
          </w:p>
        </w:tc>
        <w:tc>
          <w:tcPr>
            <w:tcW w:w="12758" w:type="dxa"/>
            <w:gridSpan w:val="2"/>
          </w:tcPr>
          <w:p w:rsidR="00CC62BD" w:rsidRPr="001B5106" w:rsidRDefault="00CC62BD" w:rsidP="008429BC">
            <w:r w:rsidRPr="001B5106">
              <w:t>Повторение</w:t>
            </w:r>
            <w:r>
              <w:t xml:space="preserve"> по </w:t>
            </w:r>
            <w:r w:rsidRPr="001B5106">
              <w:t xml:space="preserve"> тем</w:t>
            </w:r>
            <w:r>
              <w:t>е</w:t>
            </w:r>
            <w:r w:rsidRPr="001B5106">
              <w:t>: Треугольники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66</w:t>
            </w:r>
          </w:p>
        </w:tc>
        <w:tc>
          <w:tcPr>
            <w:tcW w:w="12758" w:type="dxa"/>
            <w:gridSpan w:val="2"/>
          </w:tcPr>
          <w:p w:rsidR="00CC62BD" w:rsidRPr="001B5106" w:rsidRDefault="00CC62BD" w:rsidP="008429BC">
            <w:r w:rsidRPr="001B5106">
              <w:t>Повторение</w:t>
            </w:r>
            <w:r>
              <w:t xml:space="preserve"> по </w:t>
            </w:r>
            <w:r w:rsidRPr="001B5106">
              <w:t xml:space="preserve"> тем</w:t>
            </w:r>
            <w:r>
              <w:t>е</w:t>
            </w:r>
            <w:r w:rsidRPr="001B5106">
              <w:t>: Треугольники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67</w:t>
            </w:r>
          </w:p>
        </w:tc>
        <w:tc>
          <w:tcPr>
            <w:tcW w:w="12758" w:type="dxa"/>
            <w:gridSpan w:val="2"/>
          </w:tcPr>
          <w:p w:rsidR="00CC62BD" w:rsidRPr="001B5106" w:rsidRDefault="00CC62BD" w:rsidP="008429BC">
            <w:r w:rsidRPr="001B5106">
              <w:t xml:space="preserve">Повторение </w:t>
            </w:r>
            <w:r>
              <w:t xml:space="preserve"> по </w:t>
            </w:r>
            <w:r w:rsidRPr="001B5106">
              <w:t>тем</w:t>
            </w:r>
            <w:r>
              <w:t>е</w:t>
            </w:r>
            <w:r w:rsidRPr="001B5106">
              <w:t>: Окружность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12758" w:type="dxa"/>
            <w:gridSpan w:val="2"/>
          </w:tcPr>
          <w:p w:rsidR="00CC62BD" w:rsidRPr="001B5106" w:rsidRDefault="00CC62BD" w:rsidP="008429BC">
            <w:r w:rsidRPr="001B5106">
              <w:t xml:space="preserve">Повторение </w:t>
            </w:r>
            <w:r>
              <w:t xml:space="preserve"> по </w:t>
            </w:r>
            <w:r w:rsidRPr="001B5106">
              <w:t>тем</w:t>
            </w:r>
            <w:r>
              <w:t xml:space="preserve">е: </w:t>
            </w:r>
            <w:r w:rsidRPr="001B5106">
              <w:t>Четырехугольники, Многоугольники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</w:tbl>
    <w:p w:rsidR="00CC62BD" w:rsidRPr="0046340D" w:rsidRDefault="00CC62BD" w:rsidP="00CC62BD">
      <w:pPr>
        <w:spacing w:line="360" w:lineRule="auto"/>
        <w:rPr>
          <w:rFonts w:eastAsia="SimSun"/>
          <w:spacing w:val="20"/>
          <w:lang w:eastAsia="zh-CN"/>
        </w:rPr>
      </w:pPr>
    </w:p>
    <w:p w:rsidR="00CC62BD" w:rsidRDefault="00CC62BD" w:rsidP="00CC62BD">
      <w:pPr>
        <w:pStyle w:val="a3"/>
        <w:jc w:val="both"/>
        <w:rPr>
          <w:rFonts w:ascii="Times New Roman" w:hAnsi="Times New Roman"/>
          <w:sz w:val="24"/>
        </w:rPr>
      </w:pPr>
    </w:p>
    <w:p w:rsidR="006A4508" w:rsidRPr="00CC62BD" w:rsidRDefault="006A4508"/>
    <w:sectPr w:rsidR="006A4508" w:rsidRPr="00CC62BD" w:rsidSect="00335E6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53" w:hanging="360"/>
      </w:pPr>
      <w:rPr>
        <w:rFonts w:ascii="Symbol" w:hAnsi="Symbol"/>
      </w:rPr>
    </w:lvl>
  </w:abstractNum>
  <w:abstractNum w:abstractNumId="2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0000008"/>
    <w:multiLevelType w:val="singleLevel"/>
    <w:tmpl w:val="00000008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>
    <w:nsid w:val="00000009"/>
    <w:multiLevelType w:val="singleLevel"/>
    <w:tmpl w:val="00000009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000000C"/>
    <w:multiLevelType w:val="singleLevel"/>
    <w:tmpl w:val="0000000C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>
    <w:nsid w:val="0000000D"/>
    <w:multiLevelType w:val="singleLevel"/>
    <w:tmpl w:val="0000000D"/>
    <w:name w:val="WW8Num3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8">
    <w:nsid w:val="50477109"/>
    <w:multiLevelType w:val="hybridMultilevel"/>
    <w:tmpl w:val="D1C02A9E"/>
    <w:lvl w:ilvl="0" w:tplc="04190011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9">
    <w:nsid w:val="52694CBA"/>
    <w:multiLevelType w:val="hybridMultilevel"/>
    <w:tmpl w:val="CD42D73E"/>
    <w:lvl w:ilvl="0" w:tplc="19FAF87C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A2329D7"/>
    <w:multiLevelType w:val="hybridMultilevel"/>
    <w:tmpl w:val="A8E6FD56"/>
    <w:lvl w:ilvl="0" w:tplc="E4029B42">
      <w:start w:val="1"/>
      <w:numFmt w:val="decimal"/>
      <w:lvlText w:val="%1."/>
      <w:lvlJc w:val="left"/>
      <w:pPr>
        <w:ind w:left="11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7" w:hanging="360"/>
      </w:pPr>
    </w:lvl>
    <w:lvl w:ilvl="2" w:tplc="0419001B" w:tentative="1">
      <w:start w:val="1"/>
      <w:numFmt w:val="lowerRoman"/>
      <w:lvlText w:val="%3."/>
      <w:lvlJc w:val="right"/>
      <w:pPr>
        <w:ind w:left="2577" w:hanging="180"/>
      </w:pPr>
    </w:lvl>
    <w:lvl w:ilvl="3" w:tplc="0419000F" w:tentative="1">
      <w:start w:val="1"/>
      <w:numFmt w:val="decimal"/>
      <w:lvlText w:val="%4."/>
      <w:lvlJc w:val="left"/>
      <w:pPr>
        <w:ind w:left="3297" w:hanging="360"/>
      </w:pPr>
    </w:lvl>
    <w:lvl w:ilvl="4" w:tplc="04190019" w:tentative="1">
      <w:start w:val="1"/>
      <w:numFmt w:val="lowerLetter"/>
      <w:lvlText w:val="%5."/>
      <w:lvlJc w:val="left"/>
      <w:pPr>
        <w:ind w:left="4017" w:hanging="360"/>
      </w:pPr>
    </w:lvl>
    <w:lvl w:ilvl="5" w:tplc="0419001B" w:tentative="1">
      <w:start w:val="1"/>
      <w:numFmt w:val="lowerRoman"/>
      <w:lvlText w:val="%6."/>
      <w:lvlJc w:val="right"/>
      <w:pPr>
        <w:ind w:left="4737" w:hanging="180"/>
      </w:pPr>
    </w:lvl>
    <w:lvl w:ilvl="6" w:tplc="0419000F" w:tentative="1">
      <w:start w:val="1"/>
      <w:numFmt w:val="decimal"/>
      <w:lvlText w:val="%7."/>
      <w:lvlJc w:val="left"/>
      <w:pPr>
        <w:ind w:left="5457" w:hanging="360"/>
      </w:pPr>
    </w:lvl>
    <w:lvl w:ilvl="7" w:tplc="04190019" w:tentative="1">
      <w:start w:val="1"/>
      <w:numFmt w:val="lowerLetter"/>
      <w:lvlText w:val="%8."/>
      <w:lvlJc w:val="left"/>
      <w:pPr>
        <w:ind w:left="6177" w:hanging="360"/>
      </w:pPr>
    </w:lvl>
    <w:lvl w:ilvl="8" w:tplc="0419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11">
    <w:nsid w:val="5FB578E7"/>
    <w:multiLevelType w:val="hybridMultilevel"/>
    <w:tmpl w:val="15D023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73691E"/>
    <w:multiLevelType w:val="hybridMultilevel"/>
    <w:tmpl w:val="D220C0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854A4A"/>
    <w:multiLevelType w:val="hybridMultilevel"/>
    <w:tmpl w:val="5D749B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9D2C11"/>
    <w:multiLevelType w:val="hybridMultilevel"/>
    <w:tmpl w:val="6804D9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4"/>
  </w:num>
  <w:num w:numId="4">
    <w:abstractNumId w:val="13"/>
  </w:num>
  <w:num w:numId="5">
    <w:abstractNumId w:val="11"/>
  </w:num>
  <w:num w:numId="6">
    <w:abstractNumId w:val="8"/>
  </w:num>
  <w:num w:numId="7">
    <w:abstractNumId w:val="9"/>
  </w:num>
  <w:num w:numId="8">
    <w:abstractNumId w:val="0"/>
  </w:num>
  <w:num w:numId="9">
    <w:abstractNumId w:val="1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C62BD"/>
    <w:rsid w:val="001F4A40"/>
    <w:rsid w:val="002745D3"/>
    <w:rsid w:val="00335E6F"/>
    <w:rsid w:val="003B1D13"/>
    <w:rsid w:val="004F50DA"/>
    <w:rsid w:val="005704C2"/>
    <w:rsid w:val="00577580"/>
    <w:rsid w:val="005A6372"/>
    <w:rsid w:val="00653E75"/>
    <w:rsid w:val="00665C56"/>
    <w:rsid w:val="006A4508"/>
    <w:rsid w:val="00756D69"/>
    <w:rsid w:val="00A253D0"/>
    <w:rsid w:val="00A77601"/>
    <w:rsid w:val="00AC5F8E"/>
    <w:rsid w:val="00BB4E43"/>
    <w:rsid w:val="00BF4651"/>
    <w:rsid w:val="00CC62BD"/>
    <w:rsid w:val="00CE7080"/>
    <w:rsid w:val="00DF4A39"/>
    <w:rsid w:val="00F24E2A"/>
    <w:rsid w:val="00FF33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2B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CC62BD"/>
    <w:pPr>
      <w:keepNext/>
      <w:suppressAutoHyphens w:val="0"/>
      <w:outlineLvl w:val="0"/>
    </w:pPr>
    <w:rPr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C62BD"/>
    <w:pPr>
      <w:keepNext/>
      <w:suppressAutoHyphens w:val="0"/>
      <w:outlineLvl w:val="1"/>
    </w:pPr>
    <w:rPr>
      <w:b/>
      <w:bCs/>
      <w:color w:val="0000FF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CC62B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62B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62B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62B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C62BD"/>
    <w:rPr>
      <w:rFonts w:ascii="Times New Roman" w:eastAsia="Times New Roman" w:hAnsi="Times New Roman" w:cs="Times New Roman"/>
      <w:b/>
      <w:bCs/>
      <w:color w:val="0000FF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C62B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CC62B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CC62B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paragraph" w:styleId="a3">
    <w:name w:val="No Spacing"/>
    <w:link w:val="a4"/>
    <w:uiPriority w:val="1"/>
    <w:qFormat/>
    <w:rsid w:val="00CC62BD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CC62BD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CC62BD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31">
    <w:name w:val="Заголовок №3_"/>
    <w:link w:val="32"/>
    <w:locked/>
    <w:rsid w:val="00CC62BD"/>
    <w:rPr>
      <w:rFonts w:ascii="Franklin Gothic Book" w:eastAsia="Franklin Gothic Book" w:hAnsi="Franklin Gothic Book"/>
      <w:shd w:val="clear" w:color="auto" w:fill="FFFFFF"/>
    </w:rPr>
  </w:style>
  <w:style w:type="paragraph" w:customStyle="1" w:styleId="32">
    <w:name w:val="Заголовок №3"/>
    <w:basedOn w:val="a"/>
    <w:link w:val="31"/>
    <w:rsid w:val="00CC62BD"/>
    <w:pPr>
      <w:shd w:val="clear" w:color="auto" w:fill="FFFFFF"/>
      <w:suppressAutoHyphens w:val="0"/>
      <w:spacing w:after="300" w:line="0" w:lineRule="atLeast"/>
      <w:ind w:hanging="560"/>
      <w:jc w:val="both"/>
      <w:outlineLvl w:val="2"/>
    </w:pPr>
    <w:rPr>
      <w:rFonts w:ascii="Franklin Gothic Book" w:eastAsia="Franklin Gothic Book" w:hAnsi="Franklin Gothic Book" w:cstheme="minorBidi"/>
      <w:sz w:val="22"/>
      <w:szCs w:val="22"/>
      <w:shd w:val="clear" w:color="auto" w:fill="FFFFFF"/>
      <w:lang w:eastAsia="en-US"/>
    </w:rPr>
  </w:style>
  <w:style w:type="character" w:customStyle="1" w:styleId="a6">
    <w:name w:val="Основной текст_"/>
    <w:link w:val="11"/>
    <w:locked/>
    <w:rsid w:val="00CC62BD"/>
    <w:rPr>
      <w:shd w:val="clear" w:color="auto" w:fill="FFFFFF"/>
    </w:rPr>
  </w:style>
  <w:style w:type="paragraph" w:customStyle="1" w:styleId="11">
    <w:name w:val="Основной текст1"/>
    <w:basedOn w:val="a"/>
    <w:link w:val="a6"/>
    <w:rsid w:val="00CC62BD"/>
    <w:pPr>
      <w:shd w:val="clear" w:color="auto" w:fill="FFFFFF"/>
      <w:suppressAutoHyphens w:val="0"/>
      <w:spacing w:before="300" w:after="480" w:line="240" w:lineRule="exact"/>
      <w:ind w:hanging="340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33">
    <w:name w:val="Основной текст (3)_"/>
    <w:link w:val="34"/>
    <w:locked/>
    <w:rsid w:val="00CC62BD"/>
    <w:rPr>
      <w:shd w:val="clear" w:color="auto" w:fill="FFFFFF"/>
    </w:rPr>
  </w:style>
  <w:style w:type="paragraph" w:customStyle="1" w:styleId="34">
    <w:name w:val="Основной текст (3)"/>
    <w:basedOn w:val="a"/>
    <w:link w:val="33"/>
    <w:rsid w:val="00CC62BD"/>
    <w:pPr>
      <w:shd w:val="clear" w:color="auto" w:fill="FFFFFF"/>
      <w:suppressAutoHyphens w:val="0"/>
      <w:spacing w:line="250" w:lineRule="exact"/>
      <w:ind w:hanging="300"/>
      <w:jc w:val="both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a7">
    <w:name w:val="Основной текст + Полужирный"/>
    <w:rsid w:val="00CC62B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12">
    <w:name w:val="Заголовок №1_"/>
    <w:link w:val="13"/>
    <w:locked/>
    <w:rsid w:val="00CC62BD"/>
    <w:rPr>
      <w:rFonts w:ascii="Franklin Gothic Book" w:eastAsia="Franklin Gothic Book" w:hAnsi="Franklin Gothic Book" w:cs="Franklin Gothic Book"/>
      <w:sz w:val="29"/>
      <w:szCs w:val="29"/>
      <w:shd w:val="clear" w:color="auto" w:fill="FFFFFF"/>
    </w:rPr>
  </w:style>
  <w:style w:type="paragraph" w:customStyle="1" w:styleId="13">
    <w:name w:val="Заголовок №1"/>
    <w:basedOn w:val="a"/>
    <w:link w:val="12"/>
    <w:rsid w:val="00CC62BD"/>
    <w:pPr>
      <w:shd w:val="clear" w:color="auto" w:fill="FFFFFF"/>
      <w:suppressAutoHyphens w:val="0"/>
      <w:spacing w:after="240" w:line="322" w:lineRule="exact"/>
      <w:jc w:val="center"/>
      <w:outlineLvl w:val="0"/>
    </w:pPr>
    <w:rPr>
      <w:rFonts w:ascii="Franklin Gothic Book" w:eastAsia="Franklin Gothic Book" w:hAnsi="Franklin Gothic Book" w:cs="Franklin Gothic Book"/>
      <w:sz w:val="29"/>
      <w:szCs w:val="29"/>
      <w:lang w:eastAsia="en-US"/>
    </w:rPr>
  </w:style>
  <w:style w:type="character" w:customStyle="1" w:styleId="21">
    <w:name w:val="Основной текст (2)_"/>
    <w:link w:val="22"/>
    <w:locked/>
    <w:rsid w:val="00CC62BD"/>
    <w:rPr>
      <w:rFonts w:ascii="Franklin Gothic Book" w:eastAsia="Franklin Gothic Book" w:hAnsi="Franklin Gothic Book" w:cs="Franklin Gothic Book"/>
      <w:sz w:val="24"/>
      <w:szCs w:val="24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C62BD"/>
    <w:pPr>
      <w:shd w:val="clear" w:color="auto" w:fill="FFFFFF"/>
      <w:suppressAutoHyphens w:val="0"/>
      <w:spacing w:before="240" w:after="120" w:line="0" w:lineRule="atLeast"/>
      <w:jc w:val="center"/>
    </w:pPr>
    <w:rPr>
      <w:rFonts w:ascii="Franklin Gothic Book" w:eastAsia="Franklin Gothic Book" w:hAnsi="Franklin Gothic Book" w:cs="Franklin Gothic Book"/>
      <w:lang w:eastAsia="en-US"/>
    </w:rPr>
  </w:style>
  <w:style w:type="character" w:customStyle="1" w:styleId="8">
    <w:name w:val="Основной текст (8)_"/>
    <w:link w:val="80"/>
    <w:locked/>
    <w:rsid w:val="00CC62BD"/>
    <w:rPr>
      <w:rFonts w:ascii="Times New Roman" w:hAnsi="Times New Roman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CC62BD"/>
    <w:pPr>
      <w:shd w:val="clear" w:color="auto" w:fill="FFFFFF"/>
      <w:suppressAutoHyphens w:val="0"/>
      <w:spacing w:before="360" w:after="60" w:line="247" w:lineRule="exact"/>
      <w:jc w:val="center"/>
    </w:pPr>
    <w:rPr>
      <w:rFonts w:eastAsiaTheme="minorHAnsi" w:cstheme="minorBidi"/>
      <w:sz w:val="22"/>
      <w:szCs w:val="22"/>
      <w:lang w:eastAsia="en-US"/>
    </w:rPr>
  </w:style>
  <w:style w:type="character" w:customStyle="1" w:styleId="41">
    <w:name w:val="Заголовок №4_"/>
    <w:link w:val="42"/>
    <w:locked/>
    <w:rsid w:val="00CC62BD"/>
    <w:rPr>
      <w:rFonts w:ascii="Century Schoolbook" w:eastAsia="Century Schoolbook" w:hAnsi="Century Schoolbook" w:cs="Century Schoolbook"/>
      <w:sz w:val="23"/>
      <w:szCs w:val="23"/>
      <w:shd w:val="clear" w:color="auto" w:fill="FFFFFF"/>
    </w:rPr>
  </w:style>
  <w:style w:type="paragraph" w:customStyle="1" w:styleId="42">
    <w:name w:val="Заголовок №4"/>
    <w:basedOn w:val="a"/>
    <w:link w:val="41"/>
    <w:rsid w:val="00CC62BD"/>
    <w:pPr>
      <w:shd w:val="clear" w:color="auto" w:fill="FFFFFF"/>
      <w:suppressAutoHyphens w:val="0"/>
      <w:spacing w:before="360" w:after="120" w:line="0" w:lineRule="atLeast"/>
      <w:outlineLvl w:val="3"/>
    </w:pPr>
    <w:rPr>
      <w:rFonts w:ascii="Century Schoolbook" w:eastAsia="Century Schoolbook" w:hAnsi="Century Schoolbook" w:cs="Century Schoolbook"/>
      <w:sz w:val="23"/>
      <w:szCs w:val="23"/>
      <w:lang w:eastAsia="en-US"/>
    </w:rPr>
  </w:style>
  <w:style w:type="character" w:customStyle="1" w:styleId="23">
    <w:name w:val="Заголовок №2"/>
    <w:rsid w:val="00CC62BD"/>
    <w:rPr>
      <w:rFonts w:ascii="Franklin Gothic Book" w:eastAsia="Franklin Gothic Book" w:hAnsi="Franklin Gothic Book" w:cs="Franklin Gothic Book" w:hint="default"/>
      <w:b w:val="0"/>
      <w:bCs w:val="0"/>
      <w:i w:val="0"/>
      <w:iCs w:val="0"/>
      <w:smallCaps w:val="0"/>
      <w:sz w:val="27"/>
      <w:szCs w:val="27"/>
      <w:u w:val="single"/>
    </w:rPr>
  </w:style>
  <w:style w:type="character" w:customStyle="1" w:styleId="a8">
    <w:name w:val="Основной текст + Курсив"/>
    <w:rsid w:val="00CC62BD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35">
    <w:name w:val="Основной текст (3) + Не полужирный"/>
    <w:rsid w:val="00CC62B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1pt">
    <w:name w:val="Основной текст + Интервал 1 pt"/>
    <w:rsid w:val="00CC62B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20"/>
      <w:sz w:val="22"/>
      <w:szCs w:val="22"/>
      <w:u w:val="none"/>
      <w:effect w:val="none"/>
    </w:rPr>
  </w:style>
  <w:style w:type="table" w:styleId="a9">
    <w:name w:val="Table Grid"/>
    <w:basedOn w:val="a1"/>
    <w:uiPriority w:val="59"/>
    <w:rsid w:val="00CC62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uiPriority w:val="99"/>
    <w:unhideWhenUsed/>
    <w:rsid w:val="00CC62BD"/>
    <w:pPr>
      <w:tabs>
        <w:tab w:val="center" w:pos="4677"/>
        <w:tab w:val="right" w:pos="9355"/>
      </w:tabs>
      <w:suppressAutoHyphens w:val="0"/>
    </w:pPr>
    <w:rPr>
      <w:rFonts w:ascii="Calibri" w:hAnsi="Calibri"/>
      <w:sz w:val="22"/>
      <w:szCs w:val="22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CC62BD"/>
    <w:rPr>
      <w:rFonts w:ascii="Calibri" w:eastAsia="Times New Roman" w:hAnsi="Calibri" w:cs="Times New Roman"/>
      <w:lang w:eastAsia="ru-RU"/>
    </w:rPr>
  </w:style>
  <w:style w:type="paragraph" w:customStyle="1" w:styleId="ac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CC62BD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d">
    <w:name w:val="Верхний колонтитул Знак"/>
    <w:basedOn w:val="a0"/>
    <w:link w:val="ae"/>
    <w:rsid w:val="00CC62BD"/>
    <w:rPr>
      <w:rFonts w:ascii="Calibri" w:eastAsia="Times New Roman" w:hAnsi="Calibri" w:cs="Times New Roman"/>
      <w:lang w:eastAsia="ru-RU"/>
    </w:rPr>
  </w:style>
  <w:style w:type="paragraph" w:styleId="ae">
    <w:name w:val="header"/>
    <w:basedOn w:val="a"/>
    <w:link w:val="ad"/>
    <w:unhideWhenUsed/>
    <w:rsid w:val="00CC62BD"/>
    <w:pPr>
      <w:tabs>
        <w:tab w:val="center" w:pos="4677"/>
        <w:tab w:val="right" w:pos="9355"/>
      </w:tabs>
      <w:suppressAutoHyphens w:val="0"/>
    </w:pPr>
    <w:rPr>
      <w:rFonts w:ascii="Calibri" w:hAnsi="Calibri"/>
      <w:sz w:val="22"/>
      <w:szCs w:val="22"/>
      <w:lang w:eastAsia="ru-RU"/>
    </w:rPr>
  </w:style>
  <w:style w:type="character" w:customStyle="1" w:styleId="14">
    <w:name w:val="Верхний колонтитул Знак1"/>
    <w:basedOn w:val="a0"/>
    <w:link w:val="ae"/>
    <w:uiPriority w:val="99"/>
    <w:semiHidden/>
    <w:rsid w:val="00CC62B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CC62BD"/>
  </w:style>
  <w:style w:type="paragraph" w:customStyle="1" w:styleId="msolistparagraph0">
    <w:name w:val="msolistparagraph"/>
    <w:basedOn w:val="a"/>
    <w:rsid w:val="00CC62BD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sz w:val="20"/>
      <w:szCs w:val="20"/>
      <w:lang w:eastAsia="ru-RU"/>
    </w:rPr>
  </w:style>
  <w:style w:type="paragraph" w:customStyle="1" w:styleId="c1">
    <w:name w:val="c1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0">
    <w:name w:val="c0"/>
    <w:basedOn w:val="a0"/>
    <w:rsid w:val="00CC62BD"/>
  </w:style>
  <w:style w:type="paragraph" w:customStyle="1" w:styleId="c13">
    <w:name w:val="c13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3">
    <w:name w:val="c3"/>
    <w:basedOn w:val="a0"/>
    <w:rsid w:val="00CC62BD"/>
  </w:style>
  <w:style w:type="paragraph" w:customStyle="1" w:styleId="c32">
    <w:name w:val="c32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9">
    <w:name w:val="c19"/>
    <w:basedOn w:val="a0"/>
    <w:rsid w:val="00CC62BD"/>
  </w:style>
  <w:style w:type="character" w:customStyle="1" w:styleId="c21">
    <w:name w:val="c21"/>
    <w:basedOn w:val="a0"/>
    <w:rsid w:val="00CC62BD"/>
  </w:style>
  <w:style w:type="paragraph" w:customStyle="1" w:styleId="c29">
    <w:name w:val="c29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3">
    <w:name w:val="c23"/>
    <w:basedOn w:val="a0"/>
    <w:rsid w:val="00CC62BD"/>
  </w:style>
  <w:style w:type="character" w:customStyle="1" w:styleId="c7">
    <w:name w:val="c7"/>
    <w:basedOn w:val="a0"/>
    <w:rsid w:val="00CC62BD"/>
  </w:style>
  <w:style w:type="paragraph" w:customStyle="1" w:styleId="Style47">
    <w:name w:val="Style47"/>
    <w:basedOn w:val="a"/>
    <w:uiPriority w:val="99"/>
    <w:rsid w:val="00CC62BD"/>
    <w:pPr>
      <w:widowControl w:val="0"/>
      <w:suppressAutoHyphens w:val="0"/>
      <w:autoSpaceDE w:val="0"/>
      <w:autoSpaceDN w:val="0"/>
      <w:adjustRightInd w:val="0"/>
      <w:spacing w:line="245" w:lineRule="exact"/>
      <w:jc w:val="both"/>
    </w:pPr>
    <w:rPr>
      <w:lang w:eastAsia="ru-RU"/>
    </w:rPr>
  </w:style>
  <w:style w:type="character" w:customStyle="1" w:styleId="FontStyle85">
    <w:name w:val="Font Style85"/>
    <w:uiPriority w:val="99"/>
    <w:rsid w:val="00CC62BD"/>
    <w:rPr>
      <w:rFonts w:ascii="Microsoft Sans Serif" w:hAnsi="Microsoft Sans Serif" w:cs="Microsoft Sans Serif"/>
      <w:sz w:val="20"/>
      <w:szCs w:val="20"/>
    </w:rPr>
  </w:style>
  <w:style w:type="paragraph" w:customStyle="1" w:styleId="ConsPlusNormal">
    <w:name w:val="ConsPlusNormal"/>
    <w:rsid w:val="00CC62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5">
    <w:name w:val="Абзац списка1"/>
    <w:basedOn w:val="a"/>
    <w:rsid w:val="00CC62BD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rsid w:val="00CC62BD"/>
    <w:pPr>
      <w:suppressAutoHyphens w:val="0"/>
    </w:pPr>
    <w:rPr>
      <w:rFonts w:ascii="Tahoma" w:hAnsi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rsid w:val="00CC62BD"/>
    <w:rPr>
      <w:rFonts w:ascii="Tahoma" w:eastAsia="Times New Roman" w:hAnsi="Tahoma" w:cs="Times New Roman"/>
      <w:sz w:val="16"/>
      <w:szCs w:val="16"/>
      <w:lang w:eastAsia="ar-SA"/>
    </w:rPr>
  </w:style>
  <w:style w:type="paragraph" w:styleId="af1">
    <w:name w:val="Block Text"/>
    <w:basedOn w:val="a"/>
    <w:semiHidden/>
    <w:rsid w:val="00CC62BD"/>
    <w:pPr>
      <w:suppressAutoHyphens w:val="0"/>
      <w:ind w:left="57" w:right="57" w:firstLine="720"/>
      <w:jc w:val="both"/>
    </w:pPr>
    <w:rPr>
      <w:lang w:eastAsia="ru-RU"/>
    </w:rPr>
  </w:style>
  <w:style w:type="paragraph" w:customStyle="1" w:styleId="Style261">
    <w:name w:val="Style261"/>
    <w:basedOn w:val="a"/>
    <w:rsid w:val="00CC62BD"/>
    <w:pPr>
      <w:widowControl w:val="0"/>
      <w:suppressAutoHyphens w:val="0"/>
      <w:autoSpaceDE w:val="0"/>
      <w:autoSpaceDN w:val="0"/>
      <w:adjustRightInd w:val="0"/>
      <w:jc w:val="both"/>
    </w:pPr>
    <w:rPr>
      <w:rFonts w:ascii="Segoe UI" w:hAnsi="Segoe UI" w:cs="Segoe UI"/>
      <w:lang w:eastAsia="ru-RU"/>
    </w:rPr>
  </w:style>
  <w:style w:type="character" w:customStyle="1" w:styleId="FontStyle395">
    <w:name w:val="Font Style395"/>
    <w:basedOn w:val="a0"/>
    <w:rsid w:val="00CC62BD"/>
    <w:rPr>
      <w:rFonts w:ascii="Segoe UI" w:hAnsi="Segoe UI" w:cs="Segoe UI" w:hint="default"/>
      <w:b/>
      <w:bCs/>
      <w:color w:val="000000"/>
      <w:spacing w:val="-10"/>
      <w:sz w:val="26"/>
      <w:szCs w:val="26"/>
    </w:rPr>
  </w:style>
  <w:style w:type="paragraph" w:styleId="af2">
    <w:name w:val="Normal (Web)"/>
    <w:basedOn w:val="a"/>
    <w:uiPriority w:val="99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3">
    <w:name w:val="Emphasis"/>
    <w:qFormat/>
    <w:rsid w:val="00CC62BD"/>
    <w:rPr>
      <w:i/>
      <w:iCs/>
    </w:rPr>
  </w:style>
  <w:style w:type="paragraph" w:styleId="24">
    <w:name w:val="Body Text Indent 2"/>
    <w:basedOn w:val="a"/>
    <w:link w:val="25"/>
    <w:rsid w:val="00CC62BD"/>
    <w:pPr>
      <w:suppressAutoHyphens w:val="0"/>
      <w:spacing w:after="120" w:line="480" w:lineRule="auto"/>
      <w:ind w:left="283"/>
    </w:pPr>
    <w:rPr>
      <w:rFonts w:eastAsia="Calibri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CC62B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6">
    <w:name w:val="Body Text 2"/>
    <w:basedOn w:val="a"/>
    <w:link w:val="27"/>
    <w:rsid w:val="00CC62BD"/>
    <w:pPr>
      <w:suppressAutoHyphens w:val="0"/>
      <w:spacing w:after="120" w:line="480" w:lineRule="auto"/>
    </w:pPr>
    <w:rPr>
      <w:rFonts w:eastAsia="Calibri"/>
      <w:lang w:eastAsia="ru-RU"/>
    </w:rPr>
  </w:style>
  <w:style w:type="character" w:customStyle="1" w:styleId="27">
    <w:name w:val="Основной текст 2 Знак"/>
    <w:basedOn w:val="a0"/>
    <w:link w:val="26"/>
    <w:rsid w:val="00CC62BD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rsid w:val="00CC62BD"/>
  </w:style>
  <w:style w:type="paragraph" w:customStyle="1" w:styleId="36">
    <w:name w:val="Заголовок 3+"/>
    <w:basedOn w:val="a"/>
    <w:rsid w:val="00CC62BD"/>
    <w:pPr>
      <w:widowControl w:val="0"/>
      <w:suppressAutoHyphens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  <w:lang w:eastAsia="ru-RU"/>
    </w:rPr>
  </w:style>
  <w:style w:type="paragraph" w:customStyle="1" w:styleId="c9">
    <w:name w:val="c9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6">
    <w:name w:val="c6"/>
    <w:basedOn w:val="a0"/>
    <w:rsid w:val="00CC62BD"/>
  </w:style>
  <w:style w:type="character" w:customStyle="1" w:styleId="c20">
    <w:name w:val="c20"/>
    <w:basedOn w:val="a0"/>
    <w:rsid w:val="00CC62BD"/>
  </w:style>
  <w:style w:type="character" w:styleId="af4">
    <w:name w:val="Hyperlink"/>
    <w:unhideWhenUsed/>
    <w:rsid w:val="00CC62BD"/>
    <w:rPr>
      <w:color w:val="0000FF"/>
      <w:u w:val="single"/>
    </w:rPr>
  </w:style>
  <w:style w:type="character" w:customStyle="1" w:styleId="FontStyle11">
    <w:name w:val="Font Style11"/>
    <w:rsid w:val="00CC62BD"/>
    <w:rPr>
      <w:rFonts w:ascii="Times New Roman" w:hAnsi="Times New Roman" w:cs="Times New Roman"/>
      <w:sz w:val="22"/>
      <w:szCs w:val="22"/>
    </w:rPr>
  </w:style>
  <w:style w:type="character" w:customStyle="1" w:styleId="submenu-table">
    <w:name w:val="submenu-table"/>
    <w:basedOn w:val="a0"/>
    <w:rsid w:val="00CC62BD"/>
  </w:style>
  <w:style w:type="character" w:customStyle="1" w:styleId="c10">
    <w:name w:val="c10"/>
    <w:basedOn w:val="a0"/>
    <w:rsid w:val="00CC62BD"/>
  </w:style>
  <w:style w:type="numbering" w:customStyle="1" w:styleId="16">
    <w:name w:val="Нет списка1"/>
    <w:next w:val="a2"/>
    <w:semiHidden/>
    <w:rsid w:val="00CC62BD"/>
  </w:style>
  <w:style w:type="character" w:customStyle="1" w:styleId="FontStyle46">
    <w:name w:val="Font Style46"/>
    <w:rsid w:val="00CC62BD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c33">
    <w:name w:val="c33"/>
    <w:basedOn w:val="a0"/>
    <w:rsid w:val="00CC62BD"/>
  </w:style>
  <w:style w:type="paragraph" w:customStyle="1" w:styleId="c5">
    <w:name w:val="c5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2">
    <w:name w:val="c22"/>
    <w:basedOn w:val="a0"/>
    <w:rsid w:val="00CC62BD"/>
  </w:style>
  <w:style w:type="character" w:customStyle="1" w:styleId="c41">
    <w:name w:val="c41"/>
    <w:basedOn w:val="a0"/>
    <w:rsid w:val="00CC62BD"/>
  </w:style>
  <w:style w:type="paragraph" w:customStyle="1" w:styleId="c47">
    <w:name w:val="c47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26">
    <w:name w:val="c26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4">
    <w:name w:val="c24"/>
    <w:basedOn w:val="a0"/>
    <w:rsid w:val="00CC62BD"/>
  </w:style>
  <w:style w:type="character" w:styleId="af5">
    <w:name w:val="Placeholder Text"/>
    <w:uiPriority w:val="99"/>
    <w:semiHidden/>
    <w:rsid w:val="00CC62BD"/>
    <w:rPr>
      <w:color w:val="808080"/>
    </w:rPr>
  </w:style>
  <w:style w:type="character" w:styleId="af6">
    <w:name w:val="page number"/>
    <w:basedOn w:val="a0"/>
    <w:rsid w:val="00CC62BD"/>
  </w:style>
  <w:style w:type="character" w:styleId="af7">
    <w:name w:val="Strong"/>
    <w:qFormat/>
    <w:rsid w:val="00CC62BD"/>
    <w:rPr>
      <w:b/>
      <w:bCs/>
    </w:rPr>
  </w:style>
  <w:style w:type="paragraph" w:styleId="af8">
    <w:name w:val="Body Text"/>
    <w:basedOn w:val="a"/>
    <w:link w:val="af9"/>
    <w:rsid w:val="00CC62BD"/>
    <w:pPr>
      <w:suppressAutoHyphens w:val="0"/>
      <w:spacing w:after="120"/>
      <w:ind w:left="425" w:hanging="425"/>
      <w:jc w:val="both"/>
    </w:pPr>
    <w:rPr>
      <w:lang w:eastAsia="ru-RU"/>
    </w:rPr>
  </w:style>
  <w:style w:type="character" w:customStyle="1" w:styleId="af9">
    <w:name w:val="Основной текст Знак"/>
    <w:basedOn w:val="a0"/>
    <w:link w:val="af8"/>
    <w:rsid w:val="00CC62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Title"/>
    <w:basedOn w:val="a"/>
    <w:link w:val="afb"/>
    <w:qFormat/>
    <w:rsid w:val="00CC62BD"/>
    <w:pPr>
      <w:widowControl w:val="0"/>
      <w:shd w:val="clear" w:color="auto" w:fill="FFFFFF"/>
      <w:suppressAutoHyphens w:val="0"/>
      <w:autoSpaceDE w:val="0"/>
      <w:autoSpaceDN w:val="0"/>
      <w:adjustRightInd w:val="0"/>
      <w:spacing w:line="458" w:lineRule="exact"/>
      <w:ind w:left="2105" w:right="1536" w:firstLine="1085"/>
      <w:jc w:val="center"/>
    </w:pPr>
    <w:rPr>
      <w:b/>
      <w:bCs/>
      <w:color w:val="000000"/>
      <w:spacing w:val="6"/>
      <w:sz w:val="28"/>
      <w:szCs w:val="42"/>
      <w:lang w:eastAsia="ru-RU"/>
    </w:rPr>
  </w:style>
  <w:style w:type="character" w:customStyle="1" w:styleId="afb">
    <w:name w:val="Название Знак"/>
    <w:basedOn w:val="a0"/>
    <w:link w:val="afa"/>
    <w:rsid w:val="00CC62BD"/>
    <w:rPr>
      <w:rFonts w:ascii="Times New Roman" w:eastAsia="Times New Roman" w:hAnsi="Times New Roman" w:cs="Times New Roman"/>
      <w:b/>
      <w:bCs/>
      <w:color w:val="000000"/>
      <w:spacing w:val="6"/>
      <w:sz w:val="28"/>
      <w:szCs w:val="42"/>
      <w:shd w:val="clear" w:color="auto" w:fill="FFFFFF"/>
      <w:lang w:eastAsia="ru-RU"/>
    </w:rPr>
  </w:style>
  <w:style w:type="paragraph" w:customStyle="1" w:styleId="WW-">
    <w:name w:val="WW-Обычный (веб)"/>
    <w:basedOn w:val="a"/>
    <w:rsid w:val="00CC62BD"/>
    <w:pPr>
      <w:spacing w:before="280" w:after="119"/>
      <w:ind w:left="425" w:hanging="425"/>
      <w:jc w:val="both"/>
    </w:pPr>
  </w:style>
  <w:style w:type="character" w:styleId="afc">
    <w:name w:val="FollowedHyperlink"/>
    <w:uiPriority w:val="99"/>
    <w:semiHidden/>
    <w:unhideWhenUsed/>
    <w:rsid w:val="00CC62BD"/>
    <w:rPr>
      <w:color w:val="800080"/>
      <w:u w:val="single"/>
    </w:rPr>
  </w:style>
  <w:style w:type="character" w:customStyle="1" w:styleId="150">
    <w:name w:val="Основной текст + Полужирный15"/>
    <w:rsid w:val="00CC62BD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c24c33">
    <w:name w:val="c24 c33"/>
    <w:basedOn w:val="a0"/>
    <w:rsid w:val="00CC62BD"/>
  </w:style>
  <w:style w:type="paragraph" w:styleId="37">
    <w:name w:val="Body Text Indent 3"/>
    <w:basedOn w:val="a"/>
    <w:link w:val="38"/>
    <w:uiPriority w:val="99"/>
    <w:semiHidden/>
    <w:unhideWhenUsed/>
    <w:rsid w:val="00CC62BD"/>
    <w:pPr>
      <w:spacing w:after="120"/>
      <w:ind w:left="283"/>
    </w:pPr>
    <w:rPr>
      <w:sz w:val="16"/>
      <w:szCs w:val="16"/>
    </w:rPr>
  </w:style>
  <w:style w:type="character" w:customStyle="1" w:styleId="38">
    <w:name w:val="Основной текст с отступом 3 Знак"/>
    <w:basedOn w:val="a0"/>
    <w:link w:val="37"/>
    <w:uiPriority w:val="99"/>
    <w:semiHidden/>
    <w:rsid w:val="00CC62BD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c16c24">
    <w:name w:val="c16 c24"/>
    <w:basedOn w:val="a0"/>
    <w:rsid w:val="00CC62BD"/>
  </w:style>
  <w:style w:type="character" w:customStyle="1" w:styleId="c16c3">
    <w:name w:val="c16 c3"/>
    <w:basedOn w:val="a0"/>
    <w:rsid w:val="00CC62BD"/>
  </w:style>
  <w:style w:type="paragraph" w:customStyle="1" w:styleId="c3c20">
    <w:name w:val="c3 c20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0c14">
    <w:name w:val="c0 c14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c8">
    <w:name w:val="c1 c8"/>
    <w:basedOn w:val="a0"/>
    <w:rsid w:val="00CC62BD"/>
  </w:style>
  <w:style w:type="character" w:customStyle="1" w:styleId="9pt">
    <w:name w:val="Основной текст + 9 pt"/>
    <w:basedOn w:val="a0"/>
    <w:rsid w:val="00CC62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CC62BD"/>
    <w:rPr>
      <w:shd w:val="clear" w:color="auto" w:fill="FFFFFF"/>
    </w:rPr>
  </w:style>
  <w:style w:type="paragraph" w:customStyle="1" w:styleId="52">
    <w:name w:val="Основной текст (5)"/>
    <w:basedOn w:val="a"/>
    <w:link w:val="51"/>
    <w:rsid w:val="00CC62BD"/>
    <w:pPr>
      <w:shd w:val="clear" w:color="auto" w:fill="FFFFFF"/>
      <w:suppressAutoHyphens w:val="0"/>
      <w:spacing w:after="240" w:line="221" w:lineRule="exact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28">
    <w:name w:val="Заголовок №2_"/>
    <w:basedOn w:val="a0"/>
    <w:rsid w:val="00CC62BD"/>
    <w:rPr>
      <w:sz w:val="25"/>
      <w:szCs w:val="25"/>
      <w:shd w:val="clear" w:color="auto" w:fill="FFFFFF"/>
      <w:lang w:bidi="ar-SA"/>
    </w:rPr>
  </w:style>
  <w:style w:type="paragraph" w:customStyle="1" w:styleId="29">
    <w:name w:val="Основной текст2"/>
    <w:basedOn w:val="a"/>
    <w:rsid w:val="00CC62BD"/>
    <w:pPr>
      <w:shd w:val="clear" w:color="auto" w:fill="FFFFFF"/>
      <w:suppressAutoHyphens w:val="0"/>
      <w:spacing w:after="720" w:line="202" w:lineRule="exact"/>
      <w:ind w:hanging="180"/>
      <w:jc w:val="right"/>
    </w:pPr>
    <w:rPr>
      <w:color w:val="000000"/>
      <w:sz w:val="21"/>
      <w:szCs w:val="21"/>
      <w:lang w:eastAsia="ru-RU"/>
    </w:rPr>
  </w:style>
  <w:style w:type="character" w:customStyle="1" w:styleId="c30">
    <w:name w:val="c30"/>
    <w:basedOn w:val="a0"/>
    <w:rsid w:val="00CC62BD"/>
  </w:style>
  <w:style w:type="character" w:customStyle="1" w:styleId="c2">
    <w:name w:val="c2"/>
    <w:basedOn w:val="a0"/>
    <w:rsid w:val="00CC62BD"/>
  </w:style>
  <w:style w:type="character" w:customStyle="1" w:styleId="Arial4">
    <w:name w:val="Основной текст + Arial4"/>
    <w:aliases w:val="13 pt2,Интервал 0 pt2"/>
    <w:basedOn w:val="a0"/>
    <w:rsid w:val="00CC62BD"/>
    <w:rPr>
      <w:rFonts w:ascii="Arial" w:eastAsia="Times New Roman" w:hAnsi="Arial" w:cs="Arial"/>
      <w:color w:val="000000"/>
      <w:spacing w:val="-1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character" w:customStyle="1" w:styleId="Arial7">
    <w:name w:val="Основной текст + Arial7"/>
    <w:aliases w:val="93,5 pt11"/>
    <w:basedOn w:val="a0"/>
    <w:rsid w:val="00CC62BD"/>
    <w:rPr>
      <w:rFonts w:ascii="Arial" w:eastAsia="Times New Roman" w:hAnsi="Arial" w:cs="Arial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/>
    </w:rPr>
  </w:style>
  <w:style w:type="character" w:customStyle="1" w:styleId="Arial8">
    <w:name w:val="Основной текст + Arial8"/>
    <w:aliases w:val="14 pt2,Интервал 0 pt4"/>
    <w:basedOn w:val="a0"/>
    <w:rsid w:val="00CC62BD"/>
    <w:rPr>
      <w:rFonts w:ascii="Arial" w:eastAsia="Times New Roman" w:hAnsi="Arial" w:cs="Arial"/>
      <w:color w:val="000000"/>
      <w:spacing w:val="-10"/>
      <w:w w:val="100"/>
      <w:position w:val="0"/>
      <w:sz w:val="28"/>
      <w:szCs w:val="28"/>
      <w:u w:val="none"/>
      <w:shd w:val="clear" w:color="auto" w:fill="FFFFFF"/>
      <w:lang w:val="ru-RU" w:eastAsia="ru-RU"/>
    </w:rPr>
  </w:style>
  <w:style w:type="character" w:customStyle="1" w:styleId="39">
    <w:name w:val="Основной текст3"/>
    <w:basedOn w:val="a0"/>
    <w:rsid w:val="00CC62BD"/>
    <w:rPr>
      <w:rFonts w:ascii="Arial" w:eastAsia="Times New Roman" w:hAnsi="Arial" w:cs="Arial"/>
      <w:color w:val="00000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character" w:customStyle="1" w:styleId="43">
    <w:name w:val="Основной текст4"/>
    <w:basedOn w:val="a0"/>
    <w:rsid w:val="00CC62BD"/>
    <w:rPr>
      <w:rFonts w:ascii="Arial" w:eastAsia="Times New Roman" w:hAnsi="Arial" w:cs="Arial"/>
      <w:color w:val="00000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paragraph" w:customStyle="1" w:styleId="17">
    <w:name w:val="Без интервала1"/>
    <w:rsid w:val="00CC62BD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afd">
    <w:name w:val="Базовый"/>
    <w:rsid w:val="00CC62BD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c30">
    <w:name w:val="c24 c30"/>
    <w:basedOn w:val="a0"/>
    <w:rsid w:val="00CC62BD"/>
  </w:style>
  <w:style w:type="character" w:customStyle="1" w:styleId="-">
    <w:name w:val="Интернет-ссылка"/>
    <w:basedOn w:val="a0"/>
    <w:rsid w:val="00CC62BD"/>
    <w:rPr>
      <w:color w:val="0000FF"/>
      <w:u w:val="single"/>
    </w:rPr>
  </w:style>
  <w:style w:type="paragraph" w:customStyle="1" w:styleId="c3c28">
    <w:name w:val="c3 c28"/>
    <w:basedOn w:val="afd"/>
    <w:rsid w:val="00CC62BD"/>
    <w:pPr>
      <w:spacing w:before="28" w:after="28"/>
    </w:pPr>
  </w:style>
  <w:style w:type="paragraph" w:customStyle="1" w:styleId="c35c20">
    <w:name w:val="c35 c20"/>
    <w:basedOn w:val="afd"/>
    <w:rsid w:val="00CC62BD"/>
    <w:pPr>
      <w:spacing w:before="28" w:after="28"/>
    </w:pPr>
  </w:style>
  <w:style w:type="paragraph" w:customStyle="1" w:styleId="afe">
    <w:name w:val="Содержимое таблицы"/>
    <w:basedOn w:val="a"/>
    <w:rsid w:val="00CC62BD"/>
    <w:pPr>
      <w:suppressLineNumbers/>
    </w:pPr>
  </w:style>
  <w:style w:type="character" w:customStyle="1" w:styleId="11pt">
    <w:name w:val="Основной текст + 11 pt;Курсив"/>
    <w:rsid w:val="00CC62BD"/>
    <w:rPr>
      <w:rFonts w:ascii="Times New Roman" w:eastAsia="Times New Roman" w:hAnsi="Times New Roman" w:cs="Times New Roman"/>
      <w:i/>
      <w:iCs/>
      <w:spacing w:val="0"/>
      <w:sz w:val="22"/>
      <w:szCs w:val="22"/>
      <w:shd w:val="clear" w:color="auto" w:fill="FFFFFF"/>
    </w:rPr>
  </w:style>
  <w:style w:type="character" w:customStyle="1" w:styleId="FontStyle18">
    <w:name w:val="Font Style18"/>
    <w:basedOn w:val="a0"/>
    <w:uiPriority w:val="99"/>
    <w:rsid w:val="00CC62BD"/>
    <w:rPr>
      <w:rFonts w:ascii="Arial" w:hAnsi="Arial" w:cs="Arial"/>
      <w:sz w:val="18"/>
      <w:szCs w:val="18"/>
    </w:rPr>
  </w:style>
  <w:style w:type="paragraph" w:customStyle="1" w:styleId="18">
    <w:name w:val="Красная строка1"/>
    <w:basedOn w:val="af8"/>
    <w:rsid w:val="00CC62BD"/>
    <w:pPr>
      <w:widowControl w:val="0"/>
      <w:suppressAutoHyphens/>
      <w:ind w:left="0" w:firstLine="210"/>
      <w:jc w:val="left"/>
    </w:pPr>
    <w:rPr>
      <w:rFonts w:ascii="Arial" w:eastAsia="SimSun" w:hAnsi="Arial" w:cs="Mangal"/>
      <w:kern w:val="2"/>
      <w:sz w:val="20"/>
      <w:lang w:eastAsia="zh-CN" w:bidi="hi-IN"/>
    </w:rPr>
  </w:style>
  <w:style w:type="paragraph" w:customStyle="1" w:styleId="6">
    <w:name w:val="Основной текст (6)"/>
    <w:basedOn w:val="a"/>
    <w:rsid w:val="00CC62BD"/>
    <w:pPr>
      <w:widowControl w:val="0"/>
      <w:spacing w:after="420" w:line="180" w:lineRule="exact"/>
      <w:ind w:hanging="380"/>
    </w:pPr>
    <w:rPr>
      <w:rFonts w:ascii="Arial" w:eastAsia="SimSun" w:hAnsi="Arial" w:cs="Mangal"/>
      <w:kern w:val="2"/>
      <w:sz w:val="19"/>
      <w:szCs w:val="19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2162</Words>
  <Characters>12325</Characters>
  <Application>Microsoft Office Word</Application>
  <DocSecurity>0</DocSecurity>
  <Lines>102</Lines>
  <Paragraphs>28</Paragraphs>
  <ScaleCrop>false</ScaleCrop>
  <Company/>
  <LinksUpToDate>false</LinksUpToDate>
  <CharactersWithSpaces>14459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cp:lastPrinted>2020-05-16T00:48:00Z</cp:lastPrinted>
  <dcterms:created xsi:type="dcterms:W3CDTF">2019-11-12T13:35:00Z</dcterms:created>
  <dcterms:modified xsi:type="dcterms:W3CDTF">2020-05-29T08:47:00Z</dcterms:modified>
</cp:coreProperties>
</file>