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A9F" w:rsidRPr="00BA5A9F" w:rsidRDefault="006413AF" w:rsidP="004E0EBA">
      <w:pPr>
        <w:spacing w:before="80" w:after="80"/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8886825" cy="62293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62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EBA" w:rsidRPr="0049241C" w:rsidRDefault="004E0EBA" w:rsidP="004E0EBA">
      <w:pPr>
        <w:pStyle w:val="a8"/>
        <w:ind w:left="709" w:hanging="1025"/>
        <w:jc w:val="center"/>
        <w:rPr>
          <w:b/>
          <w:bCs/>
        </w:rPr>
      </w:pPr>
      <w:r w:rsidRPr="0049241C">
        <w:rPr>
          <w:b/>
        </w:rPr>
        <w:lastRenderedPageBreak/>
        <w:t>ПЛАНИРУЕМЫЕ РЕЗУЛЬТАТЫ ОСВОЕНИЯ УЧЕБНОГО ПРЕДМЕТА</w:t>
      </w:r>
    </w:p>
    <w:p w:rsidR="004E0EBA" w:rsidRPr="00BA5A9F" w:rsidRDefault="004E0EBA" w:rsidP="004E0EBA">
      <w:pPr>
        <w:ind w:firstLine="284"/>
        <w:jc w:val="both"/>
        <w:rPr>
          <w:b/>
          <w:i/>
        </w:rPr>
      </w:pPr>
      <w:r w:rsidRPr="00BA5A9F">
        <w:rPr>
          <w:b/>
          <w:i/>
        </w:rPr>
        <w:t>Знать/понимать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вероятностный характер различных процессов окружающего мира.</w:t>
      </w:r>
    </w:p>
    <w:p w:rsidR="004E0EBA" w:rsidRPr="00BA5A9F" w:rsidRDefault="004E0EBA" w:rsidP="004E0EBA">
      <w:pPr>
        <w:tabs>
          <w:tab w:val="left" w:pos="6724"/>
        </w:tabs>
        <w:spacing w:before="80" w:after="80"/>
        <w:ind w:firstLine="284"/>
        <w:rPr>
          <w:b/>
          <w:i/>
        </w:rPr>
      </w:pPr>
      <w:r w:rsidRPr="00BA5A9F">
        <w:rPr>
          <w:b/>
          <w:i/>
        </w:rPr>
        <w:tab/>
        <w:t>Алгебра</w:t>
      </w:r>
    </w:p>
    <w:p w:rsidR="004E0EBA" w:rsidRPr="00BA5A9F" w:rsidRDefault="004E0EBA" w:rsidP="004E0EBA">
      <w:pPr>
        <w:ind w:firstLine="284"/>
        <w:jc w:val="both"/>
        <w:rPr>
          <w:b/>
          <w:bCs/>
          <w:i/>
        </w:rPr>
      </w:pPr>
      <w:r w:rsidRPr="00BA5A9F">
        <w:rPr>
          <w:b/>
          <w:bCs/>
          <w:i/>
        </w:rPr>
        <w:t>Уметь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вычислять значения числовых и буквенных выражений, осуществляя необходимые подстановки и преобразования;</w:t>
      </w:r>
    </w:p>
    <w:p w:rsidR="004E0EBA" w:rsidRPr="00BA5A9F" w:rsidRDefault="004E0EBA" w:rsidP="004E0EBA">
      <w:pPr>
        <w:ind w:firstLine="284"/>
        <w:jc w:val="both"/>
        <w:rPr>
          <w:b/>
          <w:i/>
        </w:rPr>
      </w:pPr>
      <w:r w:rsidRPr="00BA5A9F">
        <w:rPr>
          <w:b/>
          <w:i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A5A9F">
        <w:rPr>
          <w:i/>
        </w:rPr>
        <w:t>для</w:t>
      </w:r>
      <w:proofErr w:type="gramEnd"/>
      <w:r w:rsidRPr="00BA5A9F">
        <w:rPr>
          <w:i/>
        </w:rPr>
        <w:t>: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устройства.</w:t>
      </w:r>
    </w:p>
    <w:p w:rsidR="004E0EBA" w:rsidRPr="00BA5A9F" w:rsidRDefault="004E0EBA" w:rsidP="004E0EBA">
      <w:pPr>
        <w:spacing w:before="80" w:after="80"/>
        <w:ind w:firstLine="284"/>
        <w:jc w:val="center"/>
        <w:rPr>
          <w:b/>
          <w:i/>
        </w:rPr>
      </w:pPr>
      <w:bookmarkStart w:id="0" w:name="_GoBack"/>
      <w:r w:rsidRPr="00BA5A9F">
        <w:rPr>
          <w:b/>
          <w:i/>
        </w:rPr>
        <w:t>Функции и графики</w:t>
      </w:r>
    </w:p>
    <w:p w:rsidR="004E0EBA" w:rsidRPr="00BA5A9F" w:rsidRDefault="004E0EBA" w:rsidP="004E0EBA">
      <w:pPr>
        <w:ind w:firstLine="284"/>
        <w:jc w:val="both"/>
        <w:rPr>
          <w:b/>
          <w:bCs/>
          <w:i/>
        </w:rPr>
      </w:pPr>
      <w:r w:rsidRPr="00BA5A9F">
        <w:rPr>
          <w:b/>
          <w:bCs/>
          <w:i/>
        </w:rPr>
        <w:t>уметь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 xml:space="preserve">определять значение функции по значению аргумента при различных способах задания функции; 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строить графики изученных функций;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находить по графику функции наибольшие и наименьшие значения;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решать уравнения, простейшие системы уравнений, используя свойства функций и их графиков;</w:t>
      </w:r>
    </w:p>
    <w:p w:rsidR="004E0EBA" w:rsidRPr="00BA5A9F" w:rsidRDefault="004E0EBA" w:rsidP="004E0EBA">
      <w:pPr>
        <w:ind w:firstLine="284"/>
        <w:jc w:val="both"/>
        <w:rPr>
          <w:b/>
          <w:i/>
        </w:rPr>
      </w:pPr>
      <w:r w:rsidRPr="00BA5A9F">
        <w:rPr>
          <w:b/>
          <w:i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A5A9F">
        <w:rPr>
          <w:i/>
        </w:rPr>
        <w:t>для</w:t>
      </w:r>
      <w:proofErr w:type="gramEnd"/>
      <w:r w:rsidRPr="00BA5A9F">
        <w:rPr>
          <w:i/>
        </w:rPr>
        <w:t>: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описания с помощью функций различных зависимостей, представления их графически, интерпретации графиков.</w:t>
      </w:r>
    </w:p>
    <w:p w:rsidR="004E0EBA" w:rsidRPr="00BA5A9F" w:rsidRDefault="004E0EBA" w:rsidP="004E0EBA">
      <w:pPr>
        <w:spacing w:before="80" w:after="80"/>
        <w:ind w:firstLine="284"/>
        <w:jc w:val="center"/>
        <w:rPr>
          <w:b/>
          <w:i/>
        </w:rPr>
      </w:pPr>
      <w:r w:rsidRPr="00BA5A9F">
        <w:rPr>
          <w:b/>
          <w:i/>
        </w:rPr>
        <w:t>Начала математического анализа</w:t>
      </w:r>
    </w:p>
    <w:p w:rsidR="004E0EBA" w:rsidRPr="00BA5A9F" w:rsidRDefault="004E0EBA" w:rsidP="004E0EBA">
      <w:pPr>
        <w:ind w:firstLine="284"/>
        <w:jc w:val="both"/>
        <w:rPr>
          <w:b/>
          <w:bCs/>
          <w:i/>
        </w:rPr>
      </w:pPr>
      <w:r w:rsidRPr="00BA5A9F">
        <w:rPr>
          <w:b/>
          <w:bCs/>
          <w:i/>
        </w:rPr>
        <w:t>уметь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 xml:space="preserve">вычислять производные и первообразные элементарных функций, используя справочные материалы; 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lastRenderedPageBreak/>
        <w:t>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анализа;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 xml:space="preserve">вычислять в простейших случаях площади с использованием первообразной; </w:t>
      </w:r>
    </w:p>
    <w:p w:rsidR="004E0EBA" w:rsidRPr="00BA5A9F" w:rsidRDefault="004E0EBA" w:rsidP="004E0EBA">
      <w:pPr>
        <w:ind w:firstLine="284"/>
        <w:jc w:val="both"/>
        <w:rPr>
          <w:i/>
        </w:rPr>
      </w:pPr>
      <w:r w:rsidRPr="00BA5A9F">
        <w:rPr>
          <w:b/>
          <w:i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A5A9F">
        <w:rPr>
          <w:i/>
        </w:rPr>
        <w:t>для</w:t>
      </w:r>
      <w:proofErr w:type="gramEnd"/>
      <w:r w:rsidRPr="00BA5A9F">
        <w:rPr>
          <w:i/>
        </w:rPr>
        <w:t>: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решения прикладных задач, в том числе социально-экономических и физических, на наибольшие и наименьшие значения, на нахождение скорости и ускорения.</w:t>
      </w:r>
    </w:p>
    <w:bookmarkEnd w:id="0"/>
    <w:p w:rsidR="004E0EBA" w:rsidRPr="00BA5A9F" w:rsidRDefault="004E0EBA" w:rsidP="004E0EBA">
      <w:pPr>
        <w:spacing w:before="80" w:after="80"/>
        <w:ind w:firstLine="284"/>
        <w:jc w:val="center"/>
        <w:rPr>
          <w:b/>
          <w:i/>
        </w:rPr>
      </w:pPr>
      <w:r w:rsidRPr="00BA5A9F">
        <w:rPr>
          <w:b/>
          <w:i/>
        </w:rPr>
        <w:t>Уравнения и неравенства</w:t>
      </w:r>
    </w:p>
    <w:p w:rsidR="004E0EBA" w:rsidRPr="00BA5A9F" w:rsidRDefault="004E0EBA" w:rsidP="004E0EBA">
      <w:pPr>
        <w:ind w:firstLine="284"/>
        <w:jc w:val="both"/>
        <w:rPr>
          <w:b/>
          <w:bCs/>
          <w:i/>
        </w:rPr>
      </w:pPr>
      <w:r w:rsidRPr="00BA5A9F">
        <w:rPr>
          <w:b/>
          <w:bCs/>
          <w:i/>
        </w:rPr>
        <w:t>уметь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решать рациональные, показательные и логарифмические уравнения и неравенства, простейшие иррациональные и тригонометрические уравнения, их системы;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составлять уравнения и неравенства по условию задачи;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использовать графический метод для приближенного решения уравнений и неравенств;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изображать на координатной плоскости множества решений простейших уравнений и их систем;</w:t>
      </w:r>
    </w:p>
    <w:p w:rsidR="004E0EBA" w:rsidRPr="00BA5A9F" w:rsidRDefault="004E0EBA" w:rsidP="004E0EBA">
      <w:pPr>
        <w:ind w:firstLine="284"/>
        <w:jc w:val="both"/>
        <w:rPr>
          <w:i/>
        </w:rPr>
      </w:pPr>
      <w:r w:rsidRPr="00BA5A9F">
        <w:rPr>
          <w:b/>
          <w:i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A5A9F">
        <w:rPr>
          <w:i/>
        </w:rPr>
        <w:t>для</w:t>
      </w:r>
      <w:proofErr w:type="gramEnd"/>
      <w:r w:rsidRPr="00BA5A9F">
        <w:rPr>
          <w:i/>
        </w:rPr>
        <w:t>: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построения и исследования простейших математических моделей.</w:t>
      </w:r>
    </w:p>
    <w:p w:rsidR="004E0EBA" w:rsidRPr="00BA5A9F" w:rsidRDefault="004E0EBA" w:rsidP="004E0EBA">
      <w:pPr>
        <w:spacing w:before="80" w:after="80"/>
        <w:ind w:firstLine="284"/>
        <w:jc w:val="center"/>
        <w:rPr>
          <w:b/>
          <w:i/>
        </w:rPr>
      </w:pPr>
      <w:r w:rsidRPr="00BA5A9F">
        <w:rPr>
          <w:b/>
          <w:i/>
        </w:rPr>
        <w:t>Элементы комбинаторики, статистики и теории вероятностей</w:t>
      </w:r>
    </w:p>
    <w:p w:rsidR="004E0EBA" w:rsidRPr="00BA5A9F" w:rsidRDefault="004E0EBA" w:rsidP="004E0EBA">
      <w:pPr>
        <w:ind w:firstLine="284"/>
        <w:jc w:val="both"/>
        <w:rPr>
          <w:b/>
          <w:bCs/>
          <w:i/>
        </w:rPr>
      </w:pPr>
      <w:r w:rsidRPr="00BA5A9F">
        <w:rPr>
          <w:b/>
          <w:bCs/>
          <w:i/>
        </w:rPr>
        <w:t>уметь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решать простейшие комбинаторные задачи методом перебора, а также с использованием известных формул;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вычислять в простейших случаях вероятности событий на основе подсчета числа исходов;</w:t>
      </w:r>
    </w:p>
    <w:p w:rsidR="004E0EBA" w:rsidRPr="00BA5A9F" w:rsidRDefault="004E0EBA" w:rsidP="004E0EBA">
      <w:pPr>
        <w:ind w:firstLine="284"/>
        <w:jc w:val="both"/>
        <w:rPr>
          <w:i/>
        </w:rPr>
      </w:pPr>
      <w:r w:rsidRPr="00BA5A9F">
        <w:rPr>
          <w:b/>
          <w:i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A5A9F">
        <w:rPr>
          <w:i/>
        </w:rPr>
        <w:t>для</w:t>
      </w:r>
      <w:proofErr w:type="gramEnd"/>
      <w:r w:rsidRPr="00BA5A9F">
        <w:rPr>
          <w:i/>
        </w:rPr>
        <w:t>: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анализа реальных числовых данных, представленных в виде диаграмм, графиков;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анализа информации статистического характера.</w:t>
      </w:r>
    </w:p>
    <w:p w:rsidR="004E0EBA" w:rsidRPr="00BA5A9F" w:rsidRDefault="004E0EBA" w:rsidP="004E0EBA">
      <w:pPr>
        <w:pStyle w:val="a5"/>
        <w:spacing w:before="0" w:beforeAutospacing="0" w:after="0" w:afterAutospacing="0"/>
        <w:ind w:firstLine="284"/>
        <w:rPr>
          <w:b/>
          <w:bCs/>
        </w:rPr>
      </w:pPr>
    </w:p>
    <w:p w:rsidR="00BA5A9F" w:rsidRPr="00BA5A9F" w:rsidRDefault="00BA5A9F" w:rsidP="00BA5A9F">
      <w:pPr>
        <w:tabs>
          <w:tab w:val="center" w:pos="426"/>
        </w:tabs>
        <w:rPr>
          <w:rFonts w:eastAsia="Calibri"/>
          <w:b/>
          <w:bCs/>
        </w:rPr>
      </w:pPr>
    </w:p>
    <w:p w:rsidR="00BA5A9F" w:rsidRPr="00BA5A9F" w:rsidRDefault="00BA5A9F" w:rsidP="00BA5A9F">
      <w:pPr>
        <w:pStyle w:val="2"/>
        <w:spacing w:after="0" w:line="240" w:lineRule="auto"/>
        <w:ind w:left="0" w:firstLine="284"/>
        <w:jc w:val="both"/>
        <w:rPr>
          <w:b/>
        </w:rPr>
      </w:pPr>
      <w:r w:rsidRPr="00BA5A9F">
        <w:rPr>
          <w:b/>
        </w:rPr>
        <w:t>Содержание учебного предмета «Алгебра и начала анализа»,  11 классы:</w:t>
      </w:r>
    </w:p>
    <w:p w:rsidR="00BA5A9F" w:rsidRPr="00BA5A9F" w:rsidRDefault="00BA5A9F" w:rsidP="00BA5A9F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A5A9F" w:rsidRPr="00BA5A9F" w:rsidRDefault="00BA5A9F" w:rsidP="00BA5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 xml:space="preserve">Корни и степени. Корень степени </w:t>
      </w:r>
      <w:proofErr w:type="spellStart"/>
      <w:r w:rsidRPr="00BA5A9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BA5A9F">
        <w:rPr>
          <w:rFonts w:ascii="Times New Roman" w:hAnsi="Times New Roman" w:cs="Times New Roman"/>
          <w:sz w:val="24"/>
          <w:szCs w:val="24"/>
        </w:rPr>
        <w:t xml:space="preserve"> &gt; 1 и его свойства. Степень с рациональным показателем и ее свойства. Понятие о степени с действительным показателем. Свойства степени с действительным показателем.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Логарифм. Логарифм числа. Основное логарифмическое тождество. Логарифм произведения, частного, степени; переход к новому основанию. Десятичный и натуральный логарифмы, число е.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Преобразования простейших выражений, включающих арифметические операции, а также операцию возведения в степень и операцию логарифмирования.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lastRenderedPageBreak/>
        <w:t>Основы тригонометрии. 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простейших тригонометрических выражений.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Простейшие тригонометрические уравнения. Решения тригонометрических уравнений. Простейшие тригонометрические неравенства.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Арксинус, арккосинус, арктангенс числа.</w:t>
      </w:r>
    </w:p>
    <w:p w:rsidR="00BA5A9F" w:rsidRPr="00BA5A9F" w:rsidRDefault="00BA5A9F" w:rsidP="00BA5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A9F" w:rsidRPr="00BA5A9F" w:rsidRDefault="00BA5A9F" w:rsidP="00BA5A9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Функции</w:t>
      </w:r>
    </w:p>
    <w:p w:rsidR="00BA5A9F" w:rsidRPr="00BA5A9F" w:rsidRDefault="00BA5A9F" w:rsidP="00BA5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A9F" w:rsidRPr="00BA5A9F" w:rsidRDefault="00BA5A9F" w:rsidP="00BA5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Обратная функция. Область определения и область значений обратной функции. График обратной функции.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Степенная функция с натуральным показателем, ее свойства и график.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Вертикальные и горизонтальные асимптоты графиков. Графики дробно-линейных функций.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Тригонометрические функции, их свойства и графики; периодичность, основной период.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Показательная функция (экспонента), ее свойства и график.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Логарифмическая функция, ее свойства и график.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 xml:space="preserve">Преобразования графиков: параллельный перенос, симметрия относительно осей координат и симметрия относительно начала координат, симметрия относительно прямой </w:t>
      </w:r>
      <w:proofErr w:type="spellStart"/>
      <w:r w:rsidRPr="00BA5A9F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BA5A9F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BA5A9F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BA5A9F">
        <w:rPr>
          <w:rFonts w:ascii="Times New Roman" w:hAnsi="Times New Roman" w:cs="Times New Roman"/>
          <w:sz w:val="24"/>
          <w:szCs w:val="24"/>
        </w:rPr>
        <w:t>, растяжение и сжатие вдоль осей координат.</w:t>
      </w:r>
    </w:p>
    <w:p w:rsidR="00BA5A9F" w:rsidRPr="00BA5A9F" w:rsidRDefault="00BA5A9F" w:rsidP="00BA5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A9F" w:rsidRPr="00BA5A9F" w:rsidRDefault="00BA5A9F" w:rsidP="00BA5A9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Начала математического анализа</w:t>
      </w:r>
    </w:p>
    <w:p w:rsidR="00BA5A9F" w:rsidRPr="00BA5A9F" w:rsidRDefault="00BA5A9F" w:rsidP="00BA5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A9F" w:rsidRPr="00BA5A9F" w:rsidRDefault="00BA5A9F" w:rsidP="00BA5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Понятие о пределе последовательности. Существование предела монотонной ограниченной последовательности. Длина окружности и площадь круга как пределы последовательностей. Бесконечно убывающая геометрическая прогрессия и ее сумма.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lastRenderedPageBreak/>
        <w:t>Понятие о непрерывности функции.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 xml:space="preserve">Понятие о производной функции, физический и геометрический смысл производной. Уравнение касательной к графику функции. Производные суммы, разности, произведения, частного. Производные основных элементарных функций. Применение производной к исследованию функций и построению графиков. Производные обратной функции и композиции данной функции </w:t>
      </w:r>
      <w:proofErr w:type="gramStart"/>
      <w:r w:rsidRPr="00BA5A9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A5A9F">
        <w:rPr>
          <w:rFonts w:ascii="Times New Roman" w:hAnsi="Times New Roman" w:cs="Times New Roman"/>
          <w:sz w:val="24"/>
          <w:szCs w:val="24"/>
        </w:rPr>
        <w:t xml:space="preserve"> линейной.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Понятие об определенном интеграле как площади криволинейной трапеции. Первообразная. Формула Ньютона - Лейбница.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Примеры использования производной для нахождения наилучшего решения в прикладных, в том числе социально-экономических, задачах. Нахождение скорости для процесса, заданного формулой или графиком. Примеры применения интеграла в физике и геометрии. Вторая производная и ее физический смысл.</w:t>
      </w:r>
    </w:p>
    <w:p w:rsidR="00BA5A9F" w:rsidRPr="00BA5A9F" w:rsidRDefault="00BA5A9F" w:rsidP="00BA5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A9F" w:rsidRPr="00BA5A9F" w:rsidRDefault="00BA5A9F" w:rsidP="00BA5A9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Уравнения и неравенства.</w:t>
      </w:r>
    </w:p>
    <w:p w:rsidR="00BA5A9F" w:rsidRPr="00BA5A9F" w:rsidRDefault="00BA5A9F" w:rsidP="00BA5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A9F" w:rsidRPr="00BA5A9F" w:rsidRDefault="00BA5A9F" w:rsidP="00BA5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Решение рациональных, показательных, логарифмических уравнений и неравенств. Решение иррациональных уравнений.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</w:t>
      </w:r>
      <w:proofErr w:type="gramStart"/>
      <w:r w:rsidRPr="00BA5A9F">
        <w:rPr>
          <w:rFonts w:ascii="Times New Roman" w:hAnsi="Times New Roman" w:cs="Times New Roman"/>
          <w:sz w:val="24"/>
          <w:szCs w:val="24"/>
        </w:rPr>
        <w:t>ств с дв</w:t>
      </w:r>
      <w:proofErr w:type="gramEnd"/>
      <w:r w:rsidRPr="00BA5A9F">
        <w:rPr>
          <w:rFonts w:ascii="Times New Roman" w:hAnsi="Times New Roman" w:cs="Times New Roman"/>
          <w:sz w:val="24"/>
          <w:szCs w:val="24"/>
        </w:rPr>
        <w:t>умя переменными и их систем.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</w:r>
    </w:p>
    <w:p w:rsidR="00BA5A9F" w:rsidRPr="00BA5A9F" w:rsidRDefault="00BA5A9F" w:rsidP="00BA5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A9F" w:rsidRPr="00BA5A9F" w:rsidRDefault="00BA5A9F" w:rsidP="00BA5A9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Элементы комбинаторики, статистики и теории вероятностей.</w:t>
      </w:r>
    </w:p>
    <w:p w:rsidR="00BA5A9F" w:rsidRPr="00BA5A9F" w:rsidRDefault="00BA5A9F" w:rsidP="00BA5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A9F" w:rsidRPr="00BA5A9F" w:rsidRDefault="00BA5A9F" w:rsidP="00BA5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Табличное и графическое представление данных. Числовые характеристики рядов данных.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Элементарные и сложные события. Рассмотрение случаев и вероятность суммы несовместных событий, вероятность противоположного события. Понятие о независимости событий. Вероятность и статистическая частота наступления события. Решение практических задач с применением вероятностных методов.</w:t>
      </w:r>
    </w:p>
    <w:p w:rsidR="00BA5A9F" w:rsidRPr="00BA5A9F" w:rsidRDefault="00BA5A9F" w:rsidP="004E0EBA"/>
    <w:p w:rsidR="00BA5A9F" w:rsidRPr="00BA5A9F" w:rsidRDefault="00BA5A9F" w:rsidP="00BA5A9F">
      <w:pPr>
        <w:ind w:firstLine="284"/>
        <w:jc w:val="center"/>
      </w:pPr>
    </w:p>
    <w:p w:rsidR="00BA5A9F" w:rsidRPr="00BA5A9F" w:rsidRDefault="00BA5A9F" w:rsidP="00BA5A9F">
      <w:pPr>
        <w:ind w:firstLine="284"/>
        <w:jc w:val="center"/>
      </w:pPr>
      <w:r w:rsidRPr="00BA5A9F">
        <w:t>ТЕМАТИЧЕСКОЕ ПЛАНИРОВАНИЕ</w:t>
      </w:r>
    </w:p>
    <w:p w:rsidR="00BA5A9F" w:rsidRPr="00BA5A9F" w:rsidRDefault="00BA5A9F" w:rsidP="00BA5A9F">
      <w:pPr>
        <w:ind w:firstLine="284"/>
        <w:jc w:val="center"/>
      </w:pPr>
    </w:p>
    <w:tbl>
      <w:tblPr>
        <w:tblW w:w="13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11057"/>
        <w:gridCol w:w="1276"/>
      </w:tblGrid>
      <w:tr w:rsidR="00BA5A9F" w:rsidRPr="00BA5A9F" w:rsidTr="00BA5A9F">
        <w:trPr>
          <w:trHeight w:val="36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pPr>
              <w:jc w:val="center"/>
              <w:rPr>
                <w:b/>
              </w:rPr>
            </w:pPr>
            <w:r w:rsidRPr="00BA5A9F">
              <w:rPr>
                <w:b/>
              </w:rPr>
              <w:t xml:space="preserve">№ </w:t>
            </w:r>
            <w:proofErr w:type="spellStart"/>
            <w:proofErr w:type="gramStart"/>
            <w:r w:rsidRPr="00BA5A9F">
              <w:rPr>
                <w:b/>
              </w:rPr>
              <w:t>п</w:t>
            </w:r>
            <w:proofErr w:type="spellEnd"/>
            <w:proofErr w:type="gramEnd"/>
            <w:r w:rsidRPr="00BA5A9F">
              <w:rPr>
                <w:b/>
              </w:rPr>
              <w:t>/</w:t>
            </w:r>
            <w:proofErr w:type="spellStart"/>
            <w:r w:rsidRPr="00BA5A9F">
              <w:rPr>
                <w:b/>
              </w:rPr>
              <w:t>п</w:t>
            </w:r>
            <w:proofErr w:type="spellEnd"/>
          </w:p>
        </w:tc>
        <w:tc>
          <w:tcPr>
            <w:tcW w:w="1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  <w:rPr>
                <w:b/>
              </w:rPr>
            </w:pPr>
            <w:r w:rsidRPr="00BA5A9F">
              <w:rPr>
                <w:b/>
              </w:rPr>
              <w:t>Тема 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  <w:rPr>
                <w:b/>
              </w:rPr>
            </w:pPr>
            <w:r w:rsidRPr="00BA5A9F">
              <w:rPr>
                <w:b/>
              </w:rPr>
              <w:t>Кол-во</w:t>
            </w:r>
          </w:p>
          <w:p w:rsidR="00BA5A9F" w:rsidRPr="00BA5A9F" w:rsidRDefault="00BA5A9F" w:rsidP="00BA5A9F">
            <w:pPr>
              <w:jc w:val="center"/>
              <w:rPr>
                <w:b/>
              </w:rPr>
            </w:pPr>
            <w:r w:rsidRPr="00BA5A9F">
              <w:rPr>
                <w:b/>
              </w:rPr>
              <w:t>часов</w:t>
            </w:r>
          </w:p>
        </w:tc>
      </w:tr>
      <w:tr w:rsidR="00BA5A9F" w:rsidRPr="00BA5A9F" w:rsidTr="00BA5A9F">
        <w:trPr>
          <w:trHeight w:val="276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A9F" w:rsidRPr="00BA5A9F" w:rsidRDefault="00BA5A9F" w:rsidP="00BA5A9F">
            <w:pPr>
              <w:rPr>
                <w:b/>
              </w:rPr>
            </w:pPr>
          </w:p>
        </w:tc>
        <w:tc>
          <w:tcPr>
            <w:tcW w:w="1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A9F" w:rsidRPr="00BA5A9F" w:rsidRDefault="00BA5A9F" w:rsidP="00BA5A9F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rPr>
                <w:b/>
              </w:rPr>
            </w:pPr>
          </w:p>
        </w:tc>
      </w:tr>
      <w:tr w:rsidR="00BA5A9F" w:rsidRPr="00BA5A9F" w:rsidTr="00BA5A9F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A9F" w:rsidRPr="00BA5A9F" w:rsidRDefault="00BA5A9F" w:rsidP="00BA5A9F">
            <w:pPr>
              <w:rPr>
                <w:b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A9F" w:rsidRPr="00BA5A9F" w:rsidRDefault="00BA5A9F" w:rsidP="00BA5A9F">
            <w:pPr>
              <w:jc w:val="center"/>
              <w:rPr>
                <w:b/>
              </w:rPr>
            </w:pPr>
            <w:proofErr w:type="gramStart"/>
            <w:r w:rsidRPr="00BA5A9F">
              <w:rPr>
                <w:b/>
              </w:rPr>
              <w:t>Первообразная</w:t>
            </w:r>
            <w:proofErr w:type="gramEnd"/>
            <w:r w:rsidRPr="00BA5A9F">
              <w:rPr>
                <w:b/>
              </w:rPr>
              <w:t xml:space="preserve"> и интеграл.8 часов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rPr>
                <w:b/>
              </w:rPr>
            </w:pPr>
          </w:p>
        </w:tc>
      </w:tr>
      <w:tr w:rsidR="00BA5A9F" w:rsidRPr="00BA5A9F" w:rsidTr="00BA5A9F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1.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F17FBD" w:rsidP="00BA5A9F">
            <w:r>
              <w:rPr>
                <w:rFonts w:eastAsia="Calibri"/>
              </w:rPr>
              <w:t>ИОТ№003-16.</w:t>
            </w:r>
            <w:r w:rsidR="00BA5A9F" w:rsidRPr="00BA5A9F">
              <w:t>Первообразная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2.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Первообразная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3.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Первообразная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rPr>
          <w:trHeight w:val="26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4.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Определенный интеграл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5.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Определенный интеграл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6.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Определенный интеграл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7.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Определенный интеграл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8.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941947" w:rsidP="00BA5A9F">
            <w:r>
              <w:t xml:space="preserve"> Входная к</w:t>
            </w:r>
            <w:r w:rsidR="00BA5A9F" w:rsidRPr="00BA5A9F">
              <w:t>онтрольная работа по темам " Первообразная и интеграл"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/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pPr>
              <w:jc w:val="center"/>
              <w:rPr>
                <w:b/>
              </w:rPr>
            </w:pPr>
            <w:r w:rsidRPr="00BA5A9F">
              <w:rPr>
                <w:b/>
              </w:rPr>
              <w:t>Степени и корни. Степенные функции.</w:t>
            </w:r>
            <w:r>
              <w:rPr>
                <w:b/>
              </w:rPr>
              <w:t xml:space="preserve"> </w:t>
            </w:r>
            <w:r w:rsidRPr="00BA5A9F">
              <w:rPr>
                <w:b/>
              </w:rPr>
              <w:t>18 часов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r w:rsidRPr="00BA5A9F">
              <w:t>9.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r w:rsidRPr="00BA5A9F">
              <w:t xml:space="preserve">Понятие корня </w:t>
            </w:r>
            <w:r w:rsidRPr="00BA5A9F">
              <w:rPr>
                <w:lang w:val="en-US"/>
              </w:rPr>
              <w:t>n</w:t>
            </w:r>
            <w:r w:rsidRPr="00BA5A9F">
              <w:t>-ой степени из действительного числа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10.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 xml:space="preserve">Понятие корня </w:t>
            </w:r>
            <w:r w:rsidRPr="00BA5A9F">
              <w:rPr>
                <w:lang w:val="en-US"/>
              </w:rPr>
              <w:t>n</w:t>
            </w:r>
            <w:r w:rsidRPr="00BA5A9F">
              <w:t>-ой степени из действительного числа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11.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 xml:space="preserve">Функции   </w:t>
            </w:r>
            <w:r w:rsidRPr="00BA5A9F">
              <w:rPr>
                <w:lang w:val="en-US"/>
              </w:rPr>
              <w:t>y</w:t>
            </w:r>
            <w:r w:rsidRPr="00BA5A9F">
              <w:t xml:space="preserve">= </w:t>
            </w:r>
            <w:r w:rsidRPr="00BA5A9F">
              <w:rPr>
                <w:noProof/>
              </w:rPr>
              <w:drawing>
                <wp:inline distT="0" distB="0" distL="0" distR="0">
                  <wp:extent cx="190500" cy="190500"/>
                  <wp:effectExtent l="19050" t="0" r="0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5A9F">
              <w:t>, их свойства и  графики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12.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 xml:space="preserve">Функции   </w:t>
            </w:r>
            <w:r w:rsidRPr="00BA5A9F">
              <w:rPr>
                <w:lang w:val="en-US"/>
              </w:rPr>
              <w:t>y</w:t>
            </w:r>
            <w:r w:rsidRPr="00BA5A9F">
              <w:t xml:space="preserve">= </w:t>
            </w:r>
            <w:r w:rsidRPr="00BA5A9F">
              <w:rPr>
                <w:noProof/>
              </w:rPr>
              <w:drawing>
                <wp:inline distT="0" distB="0" distL="0" distR="0">
                  <wp:extent cx="190500" cy="190500"/>
                  <wp:effectExtent l="19050" t="0" r="0" b="0"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5A9F">
              <w:t>, их свойства и графики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13.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 xml:space="preserve">Функции </w:t>
            </w:r>
            <w:r w:rsidRPr="00BA5A9F">
              <w:rPr>
                <w:lang w:val="en-US"/>
              </w:rPr>
              <w:t>y</w:t>
            </w:r>
            <w:r w:rsidRPr="00BA5A9F">
              <w:t xml:space="preserve">= </w:t>
            </w:r>
            <w:r w:rsidRPr="00BA5A9F">
              <w:rPr>
                <w:noProof/>
              </w:rPr>
              <w:drawing>
                <wp:inline distT="0" distB="0" distL="0" distR="0">
                  <wp:extent cx="190500" cy="190500"/>
                  <wp:effectExtent l="19050" t="0" r="0" b="0"/>
                  <wp:docPr id="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5A9F">
              <w:t xml:space="preserve"> , их свойства и графики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14.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 xml:space="preserve">Свойства корня </w:t>
            </w:r>
            <w:r w:rsidRPr="00BA5A9F">
              <w:rPr>
                <w:lang w:val="en-US"/>
              </w:rPr>
              <w:t>n</w:t>
            </w:r>
            <w:r w:rsidRPr="00BA5A9F">
              <w:t>-ой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15.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 xml:space="preserve">Свойства корня </w:t>
            </w:r>
            <w:r w:rsidRPr="00BA5A9F">
              <w:rPr>
                <w:lang w:val="en-US"/>
              </w:rPr>
              <w:t>n</w:t>
            </w:r>
            <w:r w:rsidRPr="00BA5A9F">
              <w:t>-ой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rPr>
          <w:trHeight w:val="24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16.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 xml:space="preserve">Свойства корня </w:t>
            </w:r>
            <w:r w:rsidRPr="00BA5A9F">
              <w:rPr>
                <w:lang w:val="en-US"/>
              </w:rPr>
              <w:t>n</w:t>
            </w:r>
            <w:r w:rsidRPr="00BA5A9F">
              <w:t>-ой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17.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Преобразование выражений, содержащих радикалы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4E0EBA">
        <w:trPr>
          <w:trHeight w:val="30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18.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Преобразование выражений, содержащих радикалы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19.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Преобразование выражений, содержащих радикалы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20.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r w:rsidRPr="00BA5A9F">
              <w:t>Контрольная работа по теме "Степени и корни. Степенные функции"</w:t>
            </w:r>
            <w:r w:rsidRPr="00BA5A9F"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21.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Обобщение понятия о показателе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22.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Обобщение понятия о показателе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23.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Обобщение понятия о показателе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24.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Степенные функции, их свойства и графики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25.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F17FBD" w:rsidP="00BA5A9F">
            <w:r>
              <w:rPr>
                <w:rFonts w:eastAsia="Calibri"/>
              </w:rPr>
              <w:t>ИОТ№003-16.</w:t>
            </w:r>
            <w:r w:rsidR="00BA5A9F" w:rsidRPr="00BA5A9F">
              <w:t>Степенные функции, их свойства и графики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lastRenderedPageBreak/>
              <w:t>26.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Степенные функции, их свойства и графики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/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4E0EBA" w:rsidRDefault="00BA5A9F" w:rsidP="004E0EBA">
            <w:pPr>
              <w:jc w:val="center"/>
              <w:rPr>
                <w:b/>
              </w:rPr>
            </w:pPr>
            <w:r w:rsidRPr="00BA5A9F">
              <w:rPr>
                <w:b/>
              </w:rPr>
              <w:t>Показатель</w:t>
            </w:r>
            <w:r w:rsidR="004E0EBA">
              <w:rPr>
                <w:b/>
              </w:rPr>
              <w:t xml:space="preserve">ная и логарифмическая функции. </w:t>
            </w:r>
            <w:r w:rsidRPr="00BA5A9F">
              <w:rPr>
                <w:b/>
              </w:rPr>
              <w:t>29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27.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Показательная функция, её свойства и график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28.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Показательная функция, её свойства и график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29.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Показательная функция, её свойства и график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rPr>
          <w:trHeight w:val="33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30.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Показательные уравнения и неравенства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31.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Показательные уравнения и неравенства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32.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Показательные уравнения и неравенства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33.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Показательные уравнения и неравенства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34.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Контрольная работа по теме "Показательная функция"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35.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Понятие логарифма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36.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Понятие логарифма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rPr>
                <w:lang w:val="en-US"/>
              </w:rPr>
              <w:t>37</w:t>
            </w:r>
            <w:r w:rsidRPr="00BA5A9F">
              <w:t>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 xml:space="preserve">Функция </w:t>
            </w:r>
            <w:r w:rsidRPr="00BA5A9F">
              <w:rPr>
                <w:lang w:val="en-US"/>
              </w:rPr>
              <w:t>y</w:t>
            </w:r>
            <w:r w:rsidRPr="00BA5A9F">
              <w:t xml:space="preserve">=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</m:oMath>
            <w:r w:rsidRPr="00BA5A9F">
              <w:t xml:space="preserve"> , её свойства и график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38.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 xml:space="preserve">Функция </w:t>
            </w:r>
            <w:r w:rsidRPr="00BA5A9F">
              <w:rPr>
                <w:lang w:val="en-US"/>
              </w:rPr>
              <w:t>y</w:t>
            </w:r>
            <w:r w:rsidRPr="00BA5A9F">
              <w:t xml:space="preserve">=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</m:oMath>
            <w:r w:rsidRPr="00BA5A9F">
              <w:t xml:space="preserve"> , её свойства и график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rPr>
          <w:trHeight w:val="26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39.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 xml:space="preserve">Функция </w:t>
            </w:r>
            <w:r w:rsidRPr="00BA5A9F">
              <w:rPr>
                <w:lang w:val="en-US"/>
              </w:rPr>
              <w:t>y</w:t>
            </w:r>
            <w:r w:rsidRPr="00BA5A9F">
              <w:t xml:space="preserve">=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</m:oMath>
            <w:r w:rsidRPr="00BA5A9F">
              <w:t xml:space="preserve"> , её свойства и график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40.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Свойства логарифмов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rPr>
          <w:trHeight w:val="1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41.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Свойства логарифмов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rPr>
          <w:trHeight w:val="2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42.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Свойства логарифмов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43.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Логарифмические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44.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Логарифмические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45.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Логарифмические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46.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Контрольная работа  по теме "Логарифмическая функция"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47.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Логарифмические неравенства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48.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Логарифмические неравенства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49.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F17FBD" w:rsidP="00BA5A9F">
            <w:r>
              <w:rPr>
                <w:rFonts w:eastAsia="Calibri"/>
              </w:rPr>
              <w:t>ИОТ№003-16.</w:t>
            </w:r>
            <w:r w:rsidR="00BA5A9F" w:rsidRPr="00BA5A9F">
              <w:t>Логарифмические неравенства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50.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Переход к новому основанию логарифма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51.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Переход к новому основанию логарифма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52.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Дифференцирование показательной и логарифмической функций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53.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Дифференцирование показательной и логарифмической функций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54.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Дифференцирование показательной и логарифмической функций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55.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Контрольная работа по теме "Дифференцирование показательной и логарифмической функций"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/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4E0EBA" w:rsidRDefault="00BA5A9F" w:rsidP="00BA5A9F">
            <w:pPr>
              <w:rPr>
                <w:b/>
              </w:rPr>
            </w:pPr>
            <w:r w:rsidRPr="00BA5A9F">
              <w:rPr>
                <w:b/>
              </w:rPr>
              <w:t>Элементы математической статистики, комбинаторики и теории вероятнос</w:t>
            </w:r>
            <w:r w:rsidR="004E0EBA">
              <w:rPr>
                <w:b/>
              </w:rPr>
              <w:t xml:space="preserve">тей </w:t>
            </w:r>
            <w:r w:rsidRPr="00BA5A9F">
              <w:rPr>
                <w:b/>
              </w:rPr>
              <w:t>15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56.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Статистическая обработка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lastRenderedPageBreak/>
              <w:t>57.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Статистическая обработка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58.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Статистическая обработка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59.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Простейшие вероятностные задачи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60.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Простейшие вероятностные задачи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61.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Простейшие вероятностные задачи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62.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Сочетания и размещения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63.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Сочетания и размещения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64.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Сочетания и размещения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65.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Формула бинома Ньютона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66.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Формула бинома Ньютона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67.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Случайные события и их вероятности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68.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Случайные события и их вероятности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69.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Случайные события и их вероятности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70.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Контрольная работа  по теме "Элементы математической статистики, комбинаторики и теории вероятностей"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/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4E0EBA" w:rsidRDefault="00BA5A9F" w:rsidP="00152A65">
            <w:pPr>
              <w:rPr>
                <w:b/>
              </w:rPr>
            </w:pPr>
            <w:r w:rsidRPr="00BA5A9F">
              <w:rPr>
                <w:b/>
              </w:rPr>
              <w:t>Уравнения и неравенства.</w:t>
            </w:r>
            <w:r w:rsidR="00152A65">
              <w:rPr>
                <w:b/>
              </w:rPr>
              <w:t xml:space="preserve"> </w:t>
            </w:r>
            <w:r w:rsidRPr="00BA5A9F">
              <w:rPr>
                <w:b/>
              </w:rPr>
              <w:t>Системы уравнений и неравенств.</w:t>
            </w:r>
            <w:r w:rsidR="004E0EBA">
              <w:rPr>
                <w:b/>
              </w:rPr>
              <w:t xml:space="preserve"> </w:t>
            </w:r>
            <w:r w:rsidR="00152A65">
              <w:rPr>
                <w:b/>
              </w:rPr>
              <w:t>19</w:t>
            </w:r>
            <w:r w:rsidRPr="00BA5A9F">
              <w:rPr>
                <w:b/>
              </w:rPr>
              <w:t xml:space="preserve">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</w:p>
        </w:tc>
      </w:tr>
      <w:tr w:rsidR="00BA5A9F" w:rsidRPr="00BA5A9F" w:rsidTr="004E0EBA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71.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Равносильность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72.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Равносильность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73.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Общие методы решения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74.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Общие методы решения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75.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Общие методы решения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76.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Решение неравенств с одной переменной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77.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Решение неравенств с одной переменной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78.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Решение неравенств с одной переменной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79.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F17FBD" w:rsidP="00BA5A9F">
            <w:r>
              <w:rPr>
                <w:rFonts w:eastAsia="Calibri"/>
              </w:rPr>
              <w:t>ИОТ№003-16.</w:t>
            </w:r>
            <w:r w:rsidR="00BA5A9F" w:rsidRPr="00BA5A9F">
              <w:t>Решение неравенств с одной переменной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80.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Уравнения и неравенства с двумя переменными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81.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Уравнения и неравенства с двумя переменными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82.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Системы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83.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Системы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84.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Системы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85.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Системы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86.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Уравнения и неравенства с параметрами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87.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Уравнения и неравенства с параметрами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88.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Уравнения и неравенства с параметрами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lastRenderedPageBreak/>
              <w:t>89.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>
            <w:r w:rsidRPr="00BA5A9F">
              <w:t>Контрольная работа  по теме "Уравнения и неравенства. Системы уравнений и неравенств"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  <w:r w:rsidRPr="00BA5A9F">
              <w:t>1</w:t>
            </w:r>
          </w:p>
        </w:tc>
      </w:tr>
      <w:tr w:rsidR="00BA5A9F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BA5A9F"/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152A65" w:rsidP="00152A65">
            <w:pPr>
              <w:jc w:val="center"/>
            </w:pPr>
            <w:r>
              <w:rPr>
                <w:b/>
              </w:rPr>
              <w:t>П</w:t>
            </w:r>
            <w:r w:rsidRPr="00BA5A9F">
              <w:rPr>
                <w:b/>
              </w:rPr>
              <w:t>овторен</w:t>
            </w:r>
            <w:r>
              <w:rPr>
                <w:b/>
              </w:rPr>
              <w:t xml:space="preserve">ие </w:t>
            </w:r>
            <w:r w:rsidRPr="00BA5A9F">
              <w:rPr>
                <w:b/>
              </w:rPr>
              <w:t>12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BA5A9F">
            <w:pPr>
              <w:jc w:val="center"/>
            </w:pPr>
          </w:p>
        </w:tc>
      </w:tr>
      <w:tr w:rsidR="00152A65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65" w:rsidRPr="00BA5A9F" w:rsidRDefault="00152A65" w:rsidP="00BA5A9F">
            <w:r w:rsidRPr="00BA5A9F">
              <w:t>90.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65" w:rsidRPr="00BA5A9F" w:rsidRDefault="00152A65" w:rsidP="009752B7">
            <w:r w:rsidRPr="00BA5A9F">
              <w:t>Решение тригонометрических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65" w:rsidRPr="00BA5A9F" w:rsidRDefault="00152A65" w:rsidP="00BA5A9F">
            <w:pPr>
              <w:jc w:val="center"/>
            </w:pPr>
            <w:r w:rsidRPr="00BA5A9F">
              <w:t>1</w:t>
            </w:r>
          </w:p>
        </w:tc>
      </w:tr>
      <w:tr w:rsidR="00152A65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65" w:rsidRPr="00BA5A9F" w:rsidRDefault="00152A65" w:rsidP="00BA5A9F">
            <w:r w:rsidRPr="00BA5A9F">
              <w:t>91.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65" w:rsidRPr="00BA5A9F" w:rsidRDefault="00152A65" w:rsidP="009752B7">
            <w:r w:rsidRPr="00BA5A9F">
              <w:t>Геометрический смысл производной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65" w:rsidRPr="00BA5A9F" w:rsidRDefault="00152A65" w:rsidP="00BA5A9F">
            <w:pPr>
              <w:jc w:val="center"/>
            </w:pPr>
            <w:r w:rsidRPr="00BA5A9F">
              <w:t>1</w:t>
            </w:r>
          </w:p>
        </w:tc>
      </w:tr>
      <w:tr w:rsidR="00152A65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65" w:rsidRPr="00BA5A9F" w:rsidRDefault="00152A65" w:rsidP="00BA5A9F">
            <w:r w:rsidRPr="00BA5A9F">
              <w:t>92.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65" w:rsidRPr="00BA5A9F" w:rsidRDefault="00152A65" w:rsidP="009752B7">
            <w:r w:rsidRPr="00BA5A9F">
              <w:t>Нахождение наибольших и наименьших значений функции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65" w:rsidRPr="00BA5A9F" w:rsidRDefault="00152A65" w:rsidP="00BA5A9F">
            <w:pPr>
              <w:jc w:val="center"/>
            </w:pPr>
            <w:r w:rsidRPr="00BA5A9F">
              <w:t>1</w:t>
            </w:r>
          </w:p>
        </w:tc>
      </w:tr>
      <w:tr w:rsidR="00152A65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65" w:rsidRPr="00BA5A9F" w:rsidRDefault="00152A65" w:rsidP="00BA5A9F">
            <w:r w:rsidRPr="00BA5A9F">
              <w:t>93.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65" w:rsidRPr="00BA5A9F" w:rsidRDefault="00152A65" w:rsidP="009752B7">
            <w:r w:rsidRPr="00BA5A9F">
              <w:t>Нахождение наибольших и наименьших значений функции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65" w:rsidRPr="00BA5A9F" w:rsidRDefault="00152A65" w:rsidP="00BA5A9F">
            <w:pPr>
              <w:jc w:val="center"/>
            </w:pPr>
            <w:r w:rsidRPr="00BA5A9F">
              <w:t>1</w:t>
            </w:r>
          </w:p>
        </w:tc>
      </w:tr>
      <w:tr w:rsidR="00152A65" w:rsidRPr="00BA5A9F" w:rsidTr="00BA5A9F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65" w:rsidRPr="00BA5A9F" w:rsidRDefault="00152A65" w:rsidP="00BA5A9F">
            <w:r w:rsidRPr="00BA5A9F">
              <w:t>94.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65" w:rsidRPr="00BA5A9F" w:rsidRDefault="00152A65" w:rsidP="00BA5A9F">
            <w:r>
              <w:t>Итоговая контрольная работа за курс 11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65" w:rsidRPr="00BA5A9F" w:rsidRDefault="00152A65" w:rsidP="00BA5A9F">
            <w:pPr>
              <w:jc w:val="center"/>
            </w:pPr>
            <w:r w:rsidRPr="00BA5A9F">
              <w:t>1</w:t>
            </w:r>
          </w:p>
        </w:tc>
      </w:tr>
      <w:tr w:rsidR="00152A65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65" w:rsidRPr="00BA5A9F" w:rsidRDefault="00152A65" w:rsidP="00BA5A9F">
            <w:r w:rsidRPr="00BA5A9F">
              <w:t>95.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65" w:rsidRPr="00BA5A9F" w:rsidRDefault="00152A65" w:rsidP="00BA5A9F">
            <w:r w:rsidRPr="00BA5A9F">
              <w:t>Показательные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65" w:rsidRPr="00BA5A9F" w:rsidRDefault="00152A65" w:rsidP="00BA5A9F">
            <w:pPr>
              <w:jc w:val="center"/>
            </w:pPr>
            <w:r w:rsidRPr="00BA5A9F">
              <w:t>1</w:t>
            </w:r>
          </w:p>
        </w:tc>
      </w:tr>
      <w:tr w:rsidR="00152A65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65" w:rsidRPr="00BA5A9F" w:rsidRDefault="00152A65" w:rsidP="00BA5A9F">
            <w:r w:rsidRPr="00BA5A9F">
              <w:t>96.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65" w:rsidRPr="00BA5A9F" w:rsidRDefault="00152A65" w:rsidP="00BA5A9F">
            <w:r w:rsidRPr="00BA5A9F">
              <w:t>Логарифмические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65" w:rsidRPr="00BA5A9F" w:rsidRDefault="00152A65" w:rsidP="00BA5A9F">
            <w:pPr>
              <w:jc w:val="center"/>
            </w:pPr>
            <w:r w:rsidRPr="00BA5A9F">
              <w:t>1</w:t>
            </w:r>
          </w:p>
        </w:tc>
      </w:tr>
      <w:tr w:rsidR="00152A65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65" w:rsidRPr="00BA5A9F" w:rsidRDefault="00152A65" w:rsidP="00BA5A9F">
            <w:r w:rsidRPr="00BA5A9F">
              <w:t>97.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65" w:rsidRPr="00BA5A9F" w:rsidRDefault="00152A65" w:rsidP="00BA5A9F">
            <w:r w:rsidRPr="00BA5A9F">
              <w:t>Иррациональные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65" w:rsidRPr="00BA5A9F" w:rsidRDefault="00152A65" w:rsidP="00BA5A9F">
            <w:pPr>
              <w:jc w:val="center"/>
            </w:pPr>
            <w:r w:rsidRPr="00BA5A9F">
              <w:t>1</w:t>
            </w:r>
          </w:p>
        </w:tc>
      </w:tr>
      <w:tr w:rsidR="00152A65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65" w:rsidRPr="00BA5A9F" w:rsidRDefault="00152A65" w:rsidP="00BA5A9F">
            <w:r w:rsidRPr="00BA5A9F">
              <w:t>98.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65" w:rsidRPr="00BA5A9F" w:rsidRDefault="00152A65" w:rsidP="00BA5A9F">
            <w:r w:rsidRPr="00BA5A9F">
              <w:t>Вычисление логарифмов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65" w:rsidRPr="00BA5A9F" w:rsidRDefault="00152A65" w:rsidP="00BA5A9F">
            <w:pPr>
              <w:jc w:val="center"/>
            </w:pPr>
            <w:r w:rsidRPr="00BA5A9F">
              <w:t>1</w:t>
            </w:r>
          </w:p>
        </w:tc>
      </w:tr>
      <w:tr w:rsidR="00152A65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65" w:rsidRPr="00BA5A9F" w:rsidRDefault="00152A65" w:rsidP="00BA5A9F">
            <w:r w:rsidRPr="00BA5A9F">
              <w:t>99.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65" w:rsidRPr="00BA5A9F" w:rsidRDefault="00152A65" w:rsidP="00BA5A9F">
            <w:r w:rsidRPr="00BA5A9F">
              <w:t>Решение качественных тестовых заданий с числовым  ответом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65" w:rsidRPr="00BA5A9F" w:rsidRDefault="00152A65" w:rsidP="00BA5A9F">
            <w:pPr>
              <w:jc w:val="center"/>
            </w:pPr>
            <w:r w:rsidRPr="00BA5A9F">
              <w:t>1</w:t>
            </w:r>
          </w:p>
        </w:tc>
      </w:tr>
      <w:tr w:rsidR="00152A65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65" w:rsidRPr="00BA5A9F" w:rsidRDefault="00152A65" w:rsidP="00BA5A9F">
            <w:r w:rsidRPr="00BA5A9F">
              <w:t>100.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65" w:rsidRPr="00BA5A9F" w:rsidRDefault="00152A65" w:rsidP="00BA5A9F">
            <w:r w:rsidRPr="00BA5A9F">
              <w:t>Решение качественных тестовых заданий с числовым  ответом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65" w:rsidRPr="00BA5A9F" w:rsidRDefault="00152A65" w:rsidP="00BA5A9F">
            <w:pPr>
              <w:jc w:val="center"/>
            </w:pPr>
            <w:r w:rsidRPr="00BA5A9F">
              <w:t>1</w:t>
            </w:r>
          </w:p>
        </w:tc>
      </w:tr>
      <w:tr w:rsidR="00152A65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65" w:rsidRPr="00BA5A9F" w:rsidRDefault="00152A65" w:rsidP="00BA5A9F">
            <w:r w:rsidRPr="00BA5A9F">
              <w:t>101.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65" w:rsidRPr="00BA5A9F" w:rsidRDefault="00152A65" w:rsidP="00BA5A9F">
            <w:r w:rsidRPr="00BA5A9F">
              <w:t>Проблемные  тестовые задания с полным  ответом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65" w:rsidRPr="00BA5A9F" w:rsidRDefault="00152A65" w:rsidP="00BA5A9F">
            <w:pPr>
              <w:jc w:val="center"/>
            </w:pPr>
            <w:r w:rsidRPr="00BA5A9F">
              <w:t>1</w:t>
            </w:r>
          </w:p>
        </w:tc>
      </w:tr>
      <w:tr w:rsidR="00152A65" w:rsidRPr="00BA5A9F" w:rsidTr="00BA5A9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65" w:rsidRPr="00BA5A9F" w:rsidRDefault="00152A65" w:rsidP="00BA5A9F">
            <w:r w:rsidRPr="00BA5A9F">
              <w:t>102.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65" w:rsidRPr="00BA5A9F" w:rsidRDefault="00152A65" w:rsidP="00BA5A9F">
            <w:r w:rsidRPr="00BA5A9F">
              <w:t>Проблемные  тестовые задания с полным  ответом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65" w:rsidRPr="00BA5A9F" w:rsidRDefault="00152A65" w:rsidP="00BA5A9F">
            <w:pPr>
              <w:jc w:val="center"/>
            </w:pPr>
            <w:r w:rsidRPr="00BA5A9F">
              <w:t>1</w:t>
            </w:r>
          </w:p>
        </w:tc>
      </w:tr>
    </w:tbl>
    <w:p w:rsidR="00BA5A9F" w:rsidRPr="00BA5A9F" w:rsidRDefault="00BA5A9F" w:rsidP="00BA5A9F"/>
    <w:sectPr w:rsidR="00BA5A9F" w:rsidRPr="00BA5A9F" w:rsidSect="00BA5A9F">
      <w:footerReference w:type="default" r:id="rId9"/>
      <w:pgSz w:w="16838" w:h="11906" w:orient="landscape"/>
      <w:pgMar w:top="851" w:right="1134" w:bottom="850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15E" w:rsidRDefault="00F3015E" w:rsidP="00F97EFB">
      <w:r>
        <w:separator/>
      </w:r>
    </w:p>
  </w:endnote>
  <w:endnote w:type="continuationSeparator" w:id="0">
    <w:p w:rsidR="00F3015E" w:rsidRDefault="00F3015E" w:rsidP="00F97E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8005842"/>
      <w:docPartObj>
        <w:docPartGallery w:val="Page Numbers (Bottom of Page)"/>
        <w:docPartUnique/>
      </w:docPartObj>
    </w:sdtPr>
    <w:sdtContent>
      <w:p w:rsidR="00941947" w:rsidRDefault="00A24F3A">
        <w:pPr>
          <w:pStyle w:val="ab"/>
          <w:jc w:val="center"/>
        </w:pPr>
        <w:fldSimple w:instr="PAGE   \* MERGEFORMAT">
          <w:r w:rsidR="006413AF">
            <w:rPr>
              <w:noProof/>
            </w:rPr>
            <w:t>10</w:t>
          </w:r>
        </w:fldSimple>
      </w:p>
    </w:sdtContent>
  </w:sdt>
  <w:p w:rsidR="00941947" w:rsidRDefault="0094194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15E" w:rsidRDefault="00F3015E" w:rsidP="00F97EFB">
      <w:r>
        <w:separator/>
      </w:r>
    </w:p>
  </w:footnote>
  <w:footnote w:type="continuationSeparator" w:id="0">
    <w:p w:rsidR="00F3015E" w:rsidRDefault="00F3015E" w:rsidP="00F97E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B0427"/>
    <w:multiLevelType w:val="hybridMultilevel"/>
    <w:tmpl w:val="FC167448"/>
    <w:lvl w:ilvl="0" w:tplc="7B781B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  <w:szCs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5E94A4F"/>
    <w:multiLevelType w:val="hybridMultilevel"/>
    <w:tmpl w:val="F1644598"/>
    <w:lvl w:ilvl="0" w:tplc="3C46C110">
      <w:start w:val="1"/>
      <w:numFmt w:val="decimal"/>
      <w:lvlText w:val="%1."/>
      <w:lvlJc w:val="left"/>
      <w:pPr>
        <w:ind w:left="1080" w:hanging="360"/>
      </w:pPr>
      <w:rPr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F45E66"/>
    <w:multiLevelType w:val="hybridMultilevel"/>
    <w:tmpl w:val="8D12795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C0B2953"/>
    <w:multiLevelType w:val="hybridMultilevel"/>
    <w:tmpl w:val="FAEA689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EEC76C3"/>
    <w:multiLevelType w:val="hybridMultilevel"/>
    <w:tmpl w:val="F1644598"/>
    <w:lvl w:ilvl="0" w:tplc="3C46C110">
      <w:start w:val="1"/>
      <w:numFmt w:val="decimal"/>
      <w:lvlText w:val="%1."/>
      <w:lvlJc w:val="left"/>
      <w:pPr>
        <w:ind w:left="1080" w:hanging="360"/>
      </w:pPr>
      <w:rPr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1CB3107"/>
    <w:multiLevelType w:val="hybridMultilevel"/>
    <w:tmpl w:val="06D473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894BE7"/>
    <w:multiLevelType w:val="hybridMultilevel"/>
    <w:tmpl w:val="69288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A82DF1"/>
    <w:multiLevelType w:val="hybridMultilevel"/>
    <w:tmpl w:val="ED3251FC"/>
    <w:lvl w:ilvl="0" w:tplc="8F5055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5A9F"/>
    <w:rsid w:val="00152A65"/>
    <w:rsid w:val="004E0EBA"/>
    <w:rsid w:val="006413AF"/>
    <w:rsid w:val="00941947"/>
    <w:rsid w:val="00A24F3A"/>
    <w:rsid w:val="00B67658"/>
    <w:rsid w:val="00BA5A9F"/>
    <w:rsid w:val="00D00562"/>
    <w:rsid w:val="00DD19AD"/>
    <w:rsid w:val="00F17FBD"/>
    <w:rsid w:val="00F3015E"/>
    <w:rsid w:val="00F97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A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A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BA5A9F"/>
    <w:pPr>
      <w:spacing w:before="100" w:beforeAutospacing="1" w:after="100" w:afterAutospacing="1"/>
    </w:pPr>
  </w:style>
  <w:style w:type="paragraph" w:styleId="a6">
    <w:name w:val="Title"/>
    <w:basedOn w:val="a"/>
    <w:link w:val="a7"/>
    <w:uiPriority w:val="99"/>
    <w:qFormat/>
    <w:rsid w:val="00BA5A9F"/>
    <w:pPr>
      <w:widowControl w:val="0"/>
      <w:shd w:val="clear" w:color="auto" w:fill="FFFFFF"/>
      <w:autoSpaceDE w:val="0"/>
      <w:autoSpaceDN w:val="0"/>
      <w:adjustRightInd w:val="0"/>
      <w:spacing w:line="458" w:lineRule="exact"/>
      <w:ind w:left="2105" w:right="1536" w:firstLine="1085"/>
      <w:jc w:val="center"/>
    </w:pPr>
    <w:rPr>
      <w:b/>
      <w:bCs/>
      <w:color w:val="000000"/>
      <w:spacing w:val="6"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rsid w:val="00BA5A9F"/>
    <w:rPr>
      <w:rFonts w:ascii="Times New Roman" w:eastAsia="Times New Roman" w:hAnsi="Times New Roman" w:cs="Times New Roman"/>
      <w:b/>
      <w:bCs/>
      <w:color w:val="000000"/>
      <w:spacing w:val="6"/>
      <w:sz w:val="28"/>
      <w:szCs w:val="28"/>
      <w:shd w:val="clear" w:color="auto" w:fill="FFFFFF"/>
      <w:lang w:eastAsia="ru-RU"/>
    </w:rPr>
  </w:style>
  <w:style w:type="paragraph" w:styleId="2">
    <w:name w:val="Body Text Indent 2"/>
    <w:basedOn w:val="a"/>
    <w:link w:val="20"/>
    <w:uiPriority w:val="99"/>
    <w:unhideWhenUsed/>
    <w:rsid w:val="00BA5A9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A5A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A5A9F"/>
    <w:pPr>
      <w:ind w:left="720"/>
    </w:pPr>
  </w:style>
  <w:style w:type="paragraph" w:styleId="a9">
    <w:name w:val="header"/>
    <w:basedOn w:val="a"/>
    <w:link w:val="aa"/>
    <w:uiPriority w:val="99"/>
    <w:unhideWhenUsed/>
    <w:rsid w:val="00BA5A9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5A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A5A9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5A9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rsid w:val="00BA5A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BA5A9F"/>
    <w:rPr>
      <w:color w:val="0000FF" w:themeColor="hyperlink"/>
      <w:u w:val="single"/>
    </w:rPr>
  </w:style>
  <w:style w:type="paragraph" w:customStyle="1" w:styleId="ConsPlusNormal">
    <w:name w:val="ConsPlusNormal"/>
    <w:rsid w:val="00BA5A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">
    <w:name w:val="No Spacing"/>
    <w:uiPriority w:val="1"/>
    <w:qFormat/>
    <w:rsid w:val="00BA5A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BA5A9F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BA5A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2039</Words>
  <Characters>11627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Vovan</cp:lastModifiedBy>
  <cp:revision>6</cp:revision>
  <dcterms:created xsi:type="dcterms:W3CDTF">2020-08-17T12:27:00Z</dcterms:created>
  <dcterms:modified xsi:type="dcterms:W3CDTF">2020-10-26T12:26:00Z</dcterms:modified>
</cp:coreProperties>
</file>