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40C" w:rsidRDefault="00332EB7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2E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F:\Ольга Викторовна\CCI_00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7B" w:rsidRPr="0009567B" w:rsidRDefault="0009567B" w:rsidP="00243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9179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«Ручной труд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ED012E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ролей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ED012E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людей;</w:t>
      </w:r>
    </w:p>
    <w:p w:rsidR="00ED012E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ED012E" w:rsidRPr="005B63FD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бережному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отношению к материальным и духовным ценностям;</w:t>
      </w:r>
    </w:p>
    <w:p w:rsidR="00ED012E" w:rsidRDefault="00ED012E" w:rsidP="00ED0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EF0FA9" w:rsidRDefault="00EF0FA9" w:rsidP="00EF0FA9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EF0FA9" w:rsidRDefault="00EF0FA9" w:rsidP="00EF0FA9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EF0FA9" w:rsidRDefault="00EF0FA9" w:rsidP="00EF0FA9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EF0FA9" w:rsidRDefault="00EF0FA9" w:rsidP="00EF0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EF0FA9" w:rsidRDefault="00EF0FA9" w:rsidP="00EF0FA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F9404D" w:rsidRPr="00F9404D" w:rsidRDefault="00F9404D" w:rsidP="00F94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404D" w:rsidRPr="00F9404D" w:rsidRDefault="00F9404D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материалов с учетом характера объекта труда и метода обработки;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материалов с учетом требований технологии;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 последовательности операций;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технологических операций с соблюдением установленных норм, стандартов и ограничений;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норм и правил безопасности труда, пожарной безопасности, правил санитарии и гигиены;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трудовой дисциплины;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и применение инструментов, приспособлений в зависимости от целей и задач трудовой деятельности.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промежуточных и конечных результатов труда по установленным показателям с использованием контрольных и измерительных инструментов;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допущенных ошибок в процессе труда и обоснование способов их исправления.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</w:t>
      </w:r>
      <w:r w:rsidRPr="00B2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знать: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уровень:</w:t>
      </w:r>
      <w:r w:rsidRPr="00B2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материалов для поделок и их свойства. Возможности использования изученных материалов. Названия объектов работы.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уровень:</w:t>
      </w: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названия основных материалов для поделок и их элементарные свойства.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</w:t>
      </w:r>
      <w:r w:rsidRPr="00B2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уровень:</w:t>
      </w: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называть и выбирать операции, специфические для обработки данного материала. Самостоятельная организация своих действий с опорой на образец поделки, натуральный образец, предметную карту. Составление простейшего эскиза как элемента планирования.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уровень:</w:t>
      </w: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установить соответствие поделки натуральному образцу. Выполнение простейших операций по устной инструкции учителя.</w:t>
      </w:r>
    </w:p>
    <w:p w:rsidR="00B2422A" w:rsidRPr="00B2422A" w:rsidRDefault="00B2422A" w:rsidP="00B242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усвоить:</w:t>
      </w:r>
    </w:p>
    <w:p w:rsidR="00B2422A" w:rsidRPr="00B2422A" w:rsidRDefault="00B2422A" w:rsidP="00B242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приемы работы с различными материалами</w:t>
      </w:r>
    </w:p>
    <w:p w:rsidR="00B2422A" w:rsidRPr="00B2422A" w:rsidRDefault="00B2422A" w:rsidP="00B242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выслушивать инструкцию, ориентироваться в задании по вопросам учителя</w:t>
      </w:r>
    </w:p>
    <w:p w:rsidR="00B2422A" w:rsidRPr="00B2422A" w:rsidRDefault="00B2422A" w:rsidP="00B242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планировании ближайшей операции и с помощью учителя выполнять работу</w:t>
      </w:r>
    </w:p>
    <w:p w:rsidR="00B2422A" w:rsidRPr="00B2422A" w:rsidRDefault="00B2422A" w:rsidP="00B242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показывать и называть верх, низ, правую, левую сторону листа бумаги и объемного изделия, длинные и короткие, маленькие и большие детали,</w:t>
      </w:r>
    </w:p>
    <w:p w:rsidR="00B2422A" w:rsidRPr="00B2422A" w:rsidRDefault="00B2422A" w:rsidP="00B242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основные геометрические формы</w:t>
      </w:r>
    </w:p>
    <w:p w:rsidR="0009567B" w:rsidRDefault="00DF4065" w:rsidP="007C1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Содержани</w:t>
      </w:r>
      <w:r w:rsidR="009179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«Ручной труд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C676F6" w:rsidRDefault="00C676F6" w:rsidP="00524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 (1 час)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Беседа о труде и профессиях. Ознакомление учащихся с особенностями урока труда. Требования к поведению учащихся во время урока труда. Правильная рабочая поза и соблюдение порядка на рабочем месте. Аккуратное и бережное обращение с материалами и инструментами. Соблюдение техники безопасности и санитарно-гигиенических требований. Выявление знаний и умений учащихся.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пластилином (12 часов)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подготовки пластического материала к работе: подогрев и разминание пластилина. Организация рабочего места и соблюдение санитарно-гигиенических требований при лепке.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«Изготовление лесенки и забора из предварительно подготовленных палочек и </w:t>
      </w:r>
      <w:proofErr w:type="gramStart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столбиков различной длины</w:t>
      </w:r>
      <w:proofErr w:type="gramEnd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толщины».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аппликации из пластилина «Яблоко»».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аппликации из пластилина «Домик», «Ёлочка»».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предметов шаровидной и овальной формы (Помидор, огурец)».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«Приемы работы с пластилином (вытягивание одного конца столбика). Лепка моркови, свеклы, репки»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«Приёмы работы с пластилином (сплющивание шара) «Пирамидка из четырех колец», «Грибы»».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изделия из пластилина «Цыпленок»».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изделия из пластилина «Котик»».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 пластилина макета «Снегурочка в лесу»».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бумагой (36 часов)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 ориентировка при выполнении объемных работ с помощью учителя: правильное расположение деталей, соблюдение пропорций и размеров. Показ и называние с помощью учителя верха, правой, левой стороны листа бумаги и объемного изделия, длинных и коротких, маленьких и больших деталей.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Узнавание и называние основных геометрических и пластических форм. Умение с помощью учителя называть операции, материалы, инструменты, приспособления.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«Работа с бумагой. Составление коллекции из бумаг».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 бумаги ёлочки (сгибание бумаги треугольной формы)».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 бумаги стаканчика (сгибание бумаги квадратной формы)».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по образцу наборной линейки из листа плотной рисовальной бумаги для работы с разрезной азбукой и цифрами (сгибание бумаги прямоугольной формы)».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«Тренировочные упражнения ножницами. Вырезание ножницами по прямым и кривым линиям круга и квадрата».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 бумаги орнамента из квадратов, (приемы резания ножницами по прямым линиям)».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по образцу парусника из треугольников, (приемы резания ножницами по прямым, наклонным линиям)».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«Изготовление из бумаги с применением клея аппликации из обрывочных кусков бумаги «Осеннее дерево».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«Складывание фигурок из бумаги «Открытка с цветком», «Открытка с </w:t>
      </w:r>
      <w:proofErr w:type="spellStart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кощечкой</w:t>
      </w:r>
      <w:proofErr w:type="spellEnd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«Конструирование бумажного фонарика (приемы резания ножницами по прямым коротким вертикальным линиям)».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декоративной веточки из бумаги (приемы резания ножницами по прямым вертикальным линиям)».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флажков (приемы резания ножницами по прямым коротким наклонным линиям)»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бумажного цветка (прием резания ножницами по прямым длинным линиям)»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бумажных листочков (приемы резания ножницами по незначительно изогнутым линиям)»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</w:t>
      </w:r>
      <w:r w:rsidR="007C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аппликации «Ветка рябины» (</w:t>
      </w:r>
      <w:proofErr w:type="spellStart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скатывание бумаги)».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аппликации «Цветы в корзине» (приемы резания нож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ницами по кривым линиям</w:t>
      </w: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аппликации «Фрукты на тарелке» (вырезание из бумаги предметов округлой формы)».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аппликации «Снеговик», «Гусеница» (вырезание из бумаги круга)».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игрушки «Цыпленок в скорлупе» (вырезание из бумаги овала)»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C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Складывание фигурок из бумаги «</w:t>
      </w: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Пароход» (приемы сгибания бумаги сторон прямоугольника и квадрата к середине)»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«Складывание фигурок из бумаги «Стрела» (приемы сгибания бумаги углов прямоугольника и квадрата к середине)».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«Плетеный коврик из полос бумаги» (симметричное вырезание из бумаги, сложенной пополам)».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«Объемное конструирование из бумаги «Птичка» (симметричное вырезание из бумаги, сложенной пополам)».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закладки для книг с геометрическим прорезным орнаментом».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аппликации «Самолет в облаках».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«Изготовление аппликации «Букет цветов» (вырезание симметричных форм из </w:t>
      </w:r>
      <w:proofErr w:type="gramStart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бумаги ,</w:t>
      </w:r>
      <w:proofErr w:type="gramEnd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сложенной в несколько раз)».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«Складывание из бумаги «Декоративная птица со складными крыльями» (приемы сгибания бумаги по типу гармошки)».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природными материалами (5 часов)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материалов, используемые для работы. Применение и назначение бумаги, пластилина, </w:t>
      </w:r>
      <w:proofErr w:type="spellStart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материалоотходов</w:t>
      </w:r>
      <w:proofErr w:type="spellEnd"/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рабочего места. Соблюдение санитарно-гигиенических требований. Правила безопасной работы с режущими инструментами. Соединение отдельных деталей с помощью пластилина.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пластилина и материалов - отходов. Расположение деталей на подставке. Применение дополнительных материалов для оформления макета.</w:t>
      </w:r>
    </w:p>
    <w:p w:rsidR="00C676F6" w:rsidRPr="00C676F6" w:rsidRDefault="007C19AD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676F6"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в парк/лес для сбора природного материала (травы, листьев, шишек, желудей и </w:t>
      </w:r>
      <w:proofErr w:type="spellStart"/>
      <w:r w:rsidR="00C676F6"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="00C676F6"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материала».</w:t>
      </w:r>
    </w:p>
    <w:p w:rsidR="00C676F6" w:rsidRPr="00C676F6" w:rsidRDefault="007C19AD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676F6"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аппликации из засушенных листьев «Бабочка».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ёжика из еловых шишек».</w:t>
      </w:r>
    </w:p>
    <w:p w:rsidR="00C676F6" w:rsidRPr="00C676F6" w:rsidRDefault="007C19AD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676F6"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 тростниковой травы и пластилина</w:t>
      </w:r>
      <w:r w:rsidR="00C676F6" w:rsidRPr="00C67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676F6"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ёжика».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</w:t>
      </w:r>
      <w:r w:rsidR="007C19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бота с нитк</w:t>
      </w:r>
      <w:r w:rsidRPr="00C676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ами (11 часов)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ниток. Свойства и особенности ниток: тонкие, толстые; разрываются, разрезаются, связываются, скручиваются, могут окрашиваться в разные цвета. Организация рабочего места. Соблюдение санитарно-гигиенических требований при работе с нитками.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«Наматывание ниток в клубок».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«Изготовление изделий из ниток «Кисточка», «Бабочка».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«Приемы шитья «Шитье по проколам» (вертикальным, горизонтальным и наклонным линиям)».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«Приемы шитья «Шитье по проколам (треугольник, квадрат, круг)».</w:t>
      </w:r>
    </w:p>
    <w:p w:rsidR="00C676F6" w:rsidRPr="00C676F6" w:rsidRDefault="00C676F6" w:rsidP="00C67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«Приемы вышивания «Вышивание по проколам» (вертикальным, горизонтальным и наклонным линиям)».</w:t>
      </w:r>
    </w:p>
    <w:p w:rsidR="00C676F6" w:rsidRPr="00C676F6" w:rsidRDefault="00D25B5C" w:rsidP="00C676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676F6" w:rsidRPr="00C67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пройденного материала (1 час)</w:t>
      </w:r>
    </w:p>
    <w:p w:rsidR="00C676F6" w:rsidRDefault="00C676F6" w:rsidP="00524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7C1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C676F6" w:rsidTr="00D53C91">
        <w:tc>
          <w:tcPr>
            <w:tcW w:w="2977" w:type="dxa"/>
          </w:tcPr>
          <w:p w:rsidR="00C676F6" w:rsidRPr="00C676F6" w:rsidRDefault="00C676F6" w:rsidP="000956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Вводное за</w:t>
            </w:r>
            <w:r w:rsidRPr="00C676F6">
              <w:rPr>
                <w:rFonts w:ascii="Times New Roman" w:hAnsi="Times New Roman" w:cs="Times New Roman"/>
                <w:b/>
                <w:sz w:val="24"/>
              </w:rPr>
              <w:t>нятие</w:t>
            </w:r>
          </w:p>
          <w:p w:rsidR="00C676F6" w:rsidRPr="00C676F6" w:rsidRDefault="00C676F6" w:rsidP="000956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76F6">
              <w:rPr>
                <w:rFonts w:ascii="Times New Roman" w:hAnsi="Times New Roman" w:cs="Times New Roman"/>
                <w:b/>
                <w:sz w:val="24"/>
              </w:rPr>
              <w:t>(1 час)</w:t>
            </w:r>
          </w:p>
        </w:tc>
        <w:tc>
          <w:tcPr>
            <w:tcW w:w="1559" w:type="dxa"/>
          </w:tcPr>
          <w:p w:rsidR="00C676F6" w:rsidRPr="00126E9C" w:rsidRDefault="00C676F6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C676F6" w:rsidRPr="00D25B5C" w:rsidRDefault="00C676F6" w:rsidP="00C6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урок. </w:t>
            </w:r>
            <w:r w:rsidRPr="001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60E00">
              <w:rPr>
                <w:rFonts w:ascii="Times New Roman" w:hAnsi="Times New Roman" w:cs="Times New Roman"/>
                <w:sz w:val="24"/>
                <w:szCs w:val="24"/>
              </w:rPr>
              <w:t>Человек и труд». «Урок труда»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>. Инструктаж по ТБ № 072-16.</w:t>
            </w:r>
          </w:p>
        </w:tc>
        <w:tc>
          <w:tcPr>
            <w:tcW w:w="1560" w:type="dxa"/>
          </w:tcPr>
          <w:p w:rsidR="00C676F6" w:rsidRPr="00126E9C" w:rsidRDefault="00C676F6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9237DC">
        <w:tc>
          <w:tcPr>
            <w:tcW w:w="2977" w:type="dxa"/>
            <w:vMerge w:val="restart"/>
          </w:tcPr>
          <w:p w:rsidR="00C676F6" w:rsidRPr="007C19AD" w:rsidRDefault="00C676F6" w:rsidP="007C19A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пластилином</w:t>
            </w:r>
          </w:p>
        </w:tc>
        <w:tc>
          <w:tcPr>
            <w:tcW w:w="1559" w:type="dxa"/>
          </w:tcPr>
          <w:p w:rsidR="00C676F6" w:rsidRPr="00126E9C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254E0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60E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Что надо знать о пластилине. Как работать с пластилином.</w:t>
            </w:r>
          </w:p>
        </w:tc>
        <w:tc>
          <w:tcPr>
            <w:tcW w:w="1560" w:type="dxa"/>
          </w:tcPr>
          <w:p w:rsidR="00C676F6" w:rsidRPr="00126E9C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7C19AD">
        <w:trPr>
          <w:trHeight w:val="353"/>
        </w:trPr>
        <w:tc>
          <w:tcPr>
            <w:tcW w:w="2977" w:type="dxa"/>
            <w:vMerge/>
          </w:tcPr>
          <w:p w:rsidR="00C676F6" w:rsidRDefault="00C676F6" w:rsidP="00C676F6">
            <w:pPr>
              <w:jc w:val="center"/>
            </w:pPr>
          </w:p>
        </w:tc>
        <w:tc>
          <w:tcPr>
            <w:tcW w:w="1559" w:type="dxa"/>
          </w:tcPr>
          <w:p w:rsidR="00C676F6" w:rsidRPr="00126E9C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C19AD">
              <w:rPr>
                <w:rFonts w:ascii="Times New Roman" w:hAnsi="Times New Roman" w:cs="Times New Roman"/>
                <w:sz w:val="24"/>
              </w:rPr>
              <w:t>-4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AD" w:rsidRPr="00C676F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Аппликация</w:t>
            </w:r>
            <w:r w:rsidRPr="00160E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«Яблоко»</w:t>
            </w:r>
          </w:p>
        </w:tc>
        <w:tc>
          <w:tcPr>
            <w:tcW w:w="1560" w:type="dxa"/>
          </w:tcPr>
          <w:p w:rsidR="00C676F6" w:rsidRPr="00126E9C" w:rsidRDefault="007C19AD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676F6" w:rsidTr="00707D69">
        <w:tc>
          <w:tcPr>
            <w:tcW w:w="2977" w:type="dxa"/>
            <w:vMerge w:val="restart"/>
          </w:tcPr>
          <w:p w:rsidR="00C676F6" w:rsidRPr="00C676F6" w:rsidRDefault="00C676F6" w:rsidP="00B2422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7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Работа с природными материалами</w:t>
            </w:r>
          </w:p>
        </w:tc>
        <w:tc>
          <w:tcPr>
            <w:tcW w:w="1559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254E0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Экскурсия в парк.</w:t>
            </w:r>
          </w:p>
        </w:tc>
        <w:tc>
          <w:tcPr>
            <w:tcW w:w="1560" w:type="dxa"/>
          </w:tcPr>
          <w:p w:rsidR="00C676F6" w:rsidRPr="00126E9C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707D69">
        <w:tc>
          <w:tcPr>
            <w:tcW w:w="2977" w:type="dxa"/>
            <w:vMerge/>
          </w:tcPr>
          <w:p w:rsidR="00C676F6" w:rsidRDefault="00C676F6" w:rsidP="00C676F6">
            <w:pPr>
              <w:jc w:val="center"/>
            </w:pPr>
          </w:p>
        </w:tc>
        <w:tc>
          <w:tcPr>
            <w:tcW w:w="1559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C676F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796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Коллекция из природного материала (листьев).</w:t>
            </w:r>
          </w:p>
        </w:tc>
        <w:tc>
          <w:tcPr>
            <w:tcW w:w="1560" w:type="dxa"/>
          </w:tcPr>
          <w:p w:rsidR="00C676F6" w:rsidRPr="00D53C91" w:rsidRDefault="00B2422A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707D69">
        <w:tc>
          <w:tcPr>
            <w:tcW w:w="2977" w:type="dxa"/>
            <w:vMerge/>
          </w:tcPr>
          <w:p w:rsidR="00C676F6" w:rsidRDefault="00C676F6" w:rsidP="00C676F6">
            <w:pPr>
              <w:jc w:val="center"/>
            </w:pPr>
          </w:p>
        </w:tc>
        <w:tc>
          <w:tcPr>
            <w:tcW w:w="1559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254E0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796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Бабочка».</w:t>
            </w:r>
          </w:p>
        </w:tc>
        <w:tc>
          <w:tcPr>
            <w:tcW w:w="1560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502F62">
        <w:tc>
          <w:tcPr>
            <w:tcW w:w="2977" w:type="dxa"/>
            <w:vMerge w:val="restart"/>
          </w:tcPr>
          <w:p w:rsidR="00C676F6" w:rsidRPr="00B2422A" w:rsidRDefault="00B2422A" w:rsidP="00C676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бумагой</w:t>
            </w:r>
          </w:p>
          <w:p w:rsidR="00C676F6" w:rsidRPr="005C6107" w:rsidRDefault="00C676F6" w:rsidP="00C67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254E0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962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Что надо знать о бумаге. </w:t>
            </w:r>
            <w:r w:rsidRPr="00796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Коллекция образцов бумаги.</w:t>
            </w:r>
          </w:p>
        </w:tc>
        <w:tc>
          <w:tcPr>
            <w:tcW w:w="1560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502F62">
        <w:tc>
          <w:tcPr>
            <w:tcW w:w="2977" w:type="dxa"/>
            <w:vMerge/>
          </w:tcPr>
          <w:p w:rsidR="00C676F6" w:rsidRDefault="00C676F6" w:rsidP="00C676F6">
            <w:pPr>
              <w:jc w:val="center"/>
            </w:pPr>
          </w:p>
        </w:tc>
        <w:tc>
          <w:tcPr>
            <w:tcW w:w="1559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254E0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962D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 сгибать бумагу треугольной формы.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Аппликация «Ёлочка»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560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76F6" w:rsidTr="00502F62">
        <w:tc>
          <w:tcPr>
            <w:tcW w:w="2977" w:type="dxa"/>
            <w:vMerge/>
          </w:tcPr>
          <w:p w:rsidR="00C676F6" w:rsidRDefault="00C676F6" w:rsidP="00C676F6">
            <w:pPr>
              <w:jc w:val="center"/>
            </w:pPr>
          </w:p>
        </w:tc>
        <w:tc>
          <w:tcPr>
            <w:tcW w:w="1559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6F6" w:rsidRPr="00254E06" w:rsidRDefault="00C676F6" w:rsidP="00C676F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A0E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 сгибать бумагу квадратной формы.</w:t>
            </w:r>
            <w:r w:rsidRPr="00AA0E3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Стаканчик для игрушки «Поймай пуговицу».</w:t>
            </w:r>
          </w:p>
        </w:tc>
        <w:tc>
          <w:tcPr>
            <w:tcW w:w="1560" w:type="dxa"/>
          </w:tcPr>
          <w:p w:rsidR="00C676F6" w:rsidRPr="00D53C91" w:rsidRDefault="00C676F6" w:rsidP="00C676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5335C3">
        <w:tc>
          <w:tcPr>
            <w:tcW w:w="2977" w:type="dxa"/>
            <w:vMerge w:val="restart"/>
          </w:tcPr>
          <w:p w:rsidR="00B2422A" w:rsidRPr="00B2422A" w:rsidRDefault="00B2422A" w:rsidP="00B242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пластилином</w:t>
            </w:r>
          </w:p>
        </w:tc>
        <w:tc>
          <w:tcPr>
            <w:tcW w:w="1559" w:type="dxa"/>
          </w:tcPr>
          <w:p w:rsidR="00B2422A" w:rsidRPr="00D53C91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254E06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«Домик»</w:t>
            </w:r>
          </w:p>
        </w:tc>
        <w:tc>
          <w:tcPr>
            <w:tcW w:w="1560" w:type="dxa"/>
          </w:tcPr>
          <w:p w:rsidR="00B2422A" w:rsidRPr="00D53C91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5335C3">
        <w:tc>
          <w:tcPr>
            <w:tcW w:w="2977" w:type="dxa"/>
            <w:vMerge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254E06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A0E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Лепка предметов шаровидной и овальной формы: </w:t>
            </w: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помидор, огурец.</w:t>
            </w:r>
          </w:p>
        </w:tc>
        <w:tc>
          <w:tcPr>
            <w:tcW w:w="1560" w:type="dxa"/>
          </w:tcPr>
          <w:p w:rsidR="00B2422A" w:rsidRPr="00D53C91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 w:val="restart"/>
          </w:tcPr>
          <w:p w:rsidR="00B2422A" w:rsidRPr="00353AA3" w:rsidRDefault="00B2422A" w:rsidP="00B242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AA0E35" w:rsidRDefault="00B2422A" w:rsidP="00B2422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A0E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Инструменты для работы с бумагой.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AA0E3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Что надо знать о ножницах.</w:t>
            </w:r>
          </w:p>
          <w:p w:rsidR="00B2422A" w:rsidRPr="006766F4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Вырезание ножницами по прямым и кривым линиям круга и квадрата.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254E06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Геометрический орнамент из квадратов.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B2422A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«Парусник из треугольников».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254E06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ометрический орнамент из треугольник</w:t>
            </w:r>
            <w:r w:rsidRPr="00AA0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ов.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 w:val="restart"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пластилином</w:t>
            </w: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5C" w:rsidRDefault="00B2422A" w:rsidP="00B2422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F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Приемы работы с пластилином (вы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тягивание одного конца столбика</w:t>
            </w:r>
            <w:r w:rsidRPr="00F11F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Лепка овощей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м</w:t>
            </w:r>
            <w:r w:rsidRPr="00F11F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орковь, свекла,</w:t>
            </w:r>
            <w:r w:rsidRPr="00F11F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F11F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репка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)</w:t>
            </w:r>
            <w:r w:rsidR="00D25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.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22A" w:rsidRPr="0090152E" w:rsidRDefault="00D25B5C" w:rsidP="00B2422A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B2422A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F11F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Приемы работы с пластилином (сплющивание шара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Пирамидка из четырех колец.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422A" w:rsidTr="00074E54">
        <w:tc>
          <w:tcPr>
            <w:tcW w:w="2977" w:type="dxa"/>
            <w:vMerge/>
          </w:tcPr>
          <w:p w:rsidR="00B2422A" w:rsidRPr="00353AA3" w:rsidRDefault="00B2422A" w:rsidP="00B242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2A" w:rsidRPr="00B2422A" w:rsidRDefault="00B2422A" w:rsidP="00B2422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1F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Приемы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 пластилином (сплющивание шара). </w:t>
            </w:r>
            <w:r w:rsidRPr="00F11F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Грибы.</w:t>
            </w:r>
          </w:p>
        </w:tc>
        <w:tc>
          <w:tcPr>
            <w:tcW w:w="1560" w:type="dxa"/>
          </w:tcPr>
          <w:p w:rsidR="00B2422A" w:rsidRDefault="00B2422A" w:rsidP="00B242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</w:tcPr>
          <w:p w:rsidR="00173BAA" w:rsidRPr="00353AA3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природными материалами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Изделие «</w:t>
            </w:r>
            <w:r w:rsidRPr="00F11F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Ёжик».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 w:val="restart"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173BAA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Аппликация из </w:t>
            </w:r>
            <w:r w:rsidRPr="00F11F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обрывных кусочков бумаги.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Складывание фигурок из бумаги.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Открытка со складным цветком.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173BAA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Складывание фигурок из бумаги.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Открытка со складной фигуркой кошечки.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пластилином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Изделие «Цыплёнок»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 w:val="restart"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Конструирование.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Бумажный фонарик.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Конструирование.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екоративная веточка.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173BAA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Конструирование.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Флажки.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Конструирование «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Бумажный цветок».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пластилином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Лепка из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астилина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многодетальных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фигурок «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Котик».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 w:val="restart"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0152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 работать ножницами (приемы резания ножницами по незначительно изогнутым линиям).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Листочки.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7C19AD">
              <w:rPr>
                <w:rFonts w:ascii="Times New Roman" w:hAnsi="Times New Roman" w:cs="Times New Roman"/>
                <w:sz w:val="24"/>
              </w:rPr>
              <w:t>-32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901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Ветка рябины».</w:t>
            </w:r>
          </w:p>
        </w:tc>
        <w:tc>
          <w:tcPr>
            <w:tcW w:w="1560" w:type="dxa"/>
          </w:tcPr>
          <w:p w:rsidR="00173BAA" w:rsidRDefault="007C19AD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A85E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Цветы в корзине».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560" w:type="dxa"/>
          </w:tcPr>
          <w:p w:rsidR="00173BAA" w:rsidRDefault="00D25B5C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5B5C" w:rsidTr="00074E54">
        <w:tc>
          <w:tcPr>
            <w:tcW w:w="2977" w:type="dxa"/>
          </w:tcPr>
          <w:p w:rsidR="00D25B5C" w:rsidRDefault="00D25B5C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5B5C" w:rsidRDefault="00D25B5C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5C" w:rsidRDefault="00D25B5C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A85E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Цветы в корзине».</w:t>
            </w:r>
            <w:bookmarkStart w:id="0" w:name="_GoBack"/>
            <w:bookmarkEnd w:id="0"/>
          </w:p>
        </w:tc>
        <w:tc>
          <w:tcPr>
            <w:tcW w:w="1560" w:type="dxa"/>
          </w:tcPr>
          <w:p w:rsidR="00D25B5C" w:rsidRDefault="00D25B5C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 w:val="restart"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нитками</w:t>
            </w: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85E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Наматывание ниток.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A85E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Клубок ниток.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Изготовление изделий из ниток «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Бабочка».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3BAA" w:rsidTr="00074E54">
        <w:tc>
          <w:tcPr>
            <w:tcW w:w="2977" w:type="dxa"/>
            <w:vMerge/>
          </w:tcPr>
          <w:p w:rsidR="00173BAA" w:rsidRDefault="00173BAA" w:rsidP="00173B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A" w:rsidRPr="00254E06" w:rsidRDefault="00173BAA" w:rsidP="00173BA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Изготовление изделий из</w:t>
            </w:r>
            <w:r w:rsidRPr="005C6C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Кисточка».</w:t>
            </w:r>
          </w:p>
        </w:tc>
        <w:tc>
          <w:tcPr>
            <w:tcW w:w="1560" w:type="dxa"/>
          </w:tcPr>
          <w:p w:rsidR="00173BAA" w:rsidRDefault="00173BAA" w:rsidP="0017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 w:val="restart"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  <w:r w:rsidR="007C19AD">
              <w:rPr>
                <w:rFonts w:ascii="Times New Roman" w:hAnsi="Times New Roman" w:cs="Times New Roman"/>
                <w:sz w:val="24"/>
              </w:rPr>
              <w:t>-39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Фрукты на тарелке».</w:t>
            </w:r>
          </w:p>
        </w:tc>
        <w:tc>
          <w:tcPr>
            <w:tcW w:w="1560" w:type="dxa"/>
          </w:tcPr>
          <w:p w:rsidR="00876FFB" w:rsidRDefault="007C19AD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Снеговик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Гусеница».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7C19AD">
              <w:rPr>
                <w:rFonts w:ascii="Times New Roman" w:hAnsi="Times New Roman" w:cs="Times New Roman"/>
                <w:sz w:val="24"/>
              </w:rPr>
              <w:t>-43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876FFB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67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Плоское конструирование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Pr="005C6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Игрушка «Цыпленок в скорлупе» (из четырех овалов).</w:t>
            </w:r>
          </w:p>
        </w:tc>
        <w:tc>
          <w:tcPr>
            <w:tcW w:w="1560" w:type="dxa"/>
          </w:tcPr>
          <w:p w:rsidR="00876FFB" w:rsidRDefault="007C19AD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Складывание фигурок из бумаги «</w:t>
            </w:r>
            <w:r w:rsidRPr="000E67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Пароход».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Складывание фигурок из бумаги «</w:t>
            </w:r>
            <w:r w:rsidRPr="000E67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Стрела».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6766F4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Плоскостное конструирование.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Плетен</w:t>
            </w:r>
            <w:r w:rsidRPr="000E67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ый коврик из полос бумаги.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67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Объемное конструирование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</w:t>
            </w:r>
            <w:r w:rsidRPr="000E67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Птичка».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67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Закладка для книг с геометрическим орнаментом.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  <w:r w:rsidR="007C19AD">
              <w:rPr>
                <w:rFonts w:ascii="Times New Roman" w:hAnsi="Times New Roman" w:cs="Times New Roman"/>
                <w:sz w:val="24"/>
              </w:rPr>
              <w:t>-50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67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</w:t>
            </w:r>
            <w:r w:rsidRPr="000E67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Самолет в облаках».</w:t>
            </w:r>
          </w:p>
        </w:tc>
        <w:tc>
          <w:tcPr>
            <w:tcW w:w="1560" w:type="dxa"/>
          </w:tcPr>
          <w:p w:rsidR="00876FFB" w:rsidRDefault="007C19AD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5B5C" w:rsidTr="00074E54">
        <w:tc>
          <w:tcPr>
            <w:tcW w:w="2977" w:type="dxa"/>
            <w:vMerge w:val="restart"/>
          </w:tcPr>
          <w:p w:rsidR="00D25B5C" w:rsidRDefault="00D25B5C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пластилином</w:t>
            </w:r>
          </w:p>
        </w:tc>
        <w:tc>
          <w:tcPr>
            <w:tcW w:w="1559" w:type="dxa"/>
          </w:tcPr>
          <w:p w:rsidR="00D25B5C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5C" w:rsidRPr="00254E06" w:rsidRDefault="00D25B5C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Лепка </w:t>
            </w:r>
            <w:r w:rsidRPr="00EC0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макета</w:t>
            </w:r>
            <w:r w:rsidRPr="00EC0F3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</w:t>
            </w:r>
            <w:r w:rsidRPr="00EC0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Снегурочка в лесу».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560" w:type="dxa"/>
          </w:tcPr>
          <w:p w:rsidR="00D25B5C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5B5C" w:rsidTr="00074E54">
        <w:tc>
          <w:tcPr>
            <w:tcW w:w="2977" w:type="dxa"/>
            <w:vMerge/>
          </w:tcPr>
          <w:p w:rsidR="00D25B5C" w:rsidRDefault="00D25B5C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5B5C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5C" w:rsidRDefault="00D25B5C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Лепка </w:t>
            </w:r>
            <w:r w:rsidRPr="00EC0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макета</w:t>
            </w:r>
            <w:r w:rsidRPr="00EC0F3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</w:t>
            </w:r>
            <w:r w:rsidRPr="00EC0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Снегурочка в лесу».</w:t>
            </w:r>
          </w:p>
        </w:tc>
        <w:tc>
          <w:tcPr>
            <w:tcW w:w="1560" w:type="dxa"/>
          </w:tcPr>
          <w:p w:rsidR="00D25B5C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природными материалами</w:t>
            </w: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Поделка «Ёжик»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 w:val="restart"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бумагой</w:t>
            </w: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  <w:r w:rsidR="007C19AD">
              <w:rPr>
                <w:rFonts w:ascii="Times New Roman" w:hAnsi="Times New Roman" w:cs="Times New Roman"/>
                <w:sz w:val="24"/>
              </w:rPr>
              <w:t>-55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Аппликация «</w:t>
            </w:r>
            <w:r w:rsidRPr="004753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Букет цветов».</w:t>
            </w:r>
          </w:p>
        </w:tc>
        <w:tc>
          <w:tcPr>
            <w:tcW w:w="1560" w:type="dxa"/>
          </w:tcPr>
          <w:p w:rsidR="00876FFB" w:rsidRDefault="007C19AD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  <w:r w:rsidR="007C19AD">
              <w:rPr>
                <w:rFonts w:ascii="Times New Roman" w:hAnsi="Times New Roman" w:cs="Times New Roman"/>
                <w:sz w:val="24"/>
              </w:rPr>
              <w:t>-57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753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Декоративная птица со складными крыльями</w:t>
            </w:r>
          </w:p>
        </w:tc>
        <w:tc>
          <w:tcPr>
            <w:tcW w:w="1560" w:type="dxa"/>
          </w:tcPr>
          <w:p w:rsidR="00876FFB" w:rsidRDefault="007C19AD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6FFB" w:rsidTr="00074E54">
        <w:tc>
          <w:tcPr>
            <w:tcW w:w="2977" w:type="dxa"/>
            <w:vMerge w:val="restart"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нитками</w:t>
            </w: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Шитье по проколам.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B5C"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560" w:type="dxa"/>
          </w:tcPr>
          <w:p w:rsidR="00876FFB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5B5C" w:rsidTr="00074E54">
        <w:tc>
          <w:tcPr>
            <w:tcW w:w="2977" w:type="dxa"/>
            <w:vMerge/>
          </w:tcPr>
          <w:p w:rsidR="00D25B5C" w:rsidRDefault="00D25B5C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5B5C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5C" w:rsidRDefault="00D25B5C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Шитье по проколам.</w:t>
            </w:r>
          </w:p>
        </w:tc>
        <w:tc>
          <w:tcPr>
            <w:tcW w:w="1560" w:type="dxa"/>
          </w:tcPr>
          <w:p w:rsidR="00D25B5C" w:rsidRDefault="00D25B5C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D229E7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229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Шитье по проколам (треугольник).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D229E7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229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Шитье по проколам (квадрат).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D229E7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229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Шитье по проколам (круг).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876FFB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2F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Вышивание по проколам (горизонтальным линиям)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92F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Вышивание по проколам (вертикальным линиям)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  <w:vMerge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Pr="00254E06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92F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Вышивание по проколам (наклонным линиям)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074E54">
        <w:tc>
          <w:tcPr>
            <w:tcW w:w="2977" w:type="dxa"/>
          </w:tcPr>
          <w:p w:rsidR="00876FFB" w:rsidRDefault="00876FFB" w:rsidP="00876F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FB" w:rsidRDefault="00876FFB" w:rsidP="00876FF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Повторение и обобщение пройденного материала.</w:t>
            </w:r>
          </w:p>
        </w:tc>
        <w:tc>
          <w:tcPr>
            <w:tcW w:w="1560" w:type="dxa"/>
          </w:tcPr>
          <w:p w:rsidR="00876FFB" w:rsidRDefault="00876FFB" w:rsidP="00876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6FFB" w:rsidTr="00D53C91">
        <w:tc>
          <w:tcPr>
            <w:tcW w:w="2977" w:type="dxa"/>
          </w:tcPr>
          <w:p w:rsidR="00876FFB" w:rsidRPr="00D53C91" w:rsidRDefault="00876FFB" w:rsidP="00876F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876FFB" w:rsidRPr="00D53C91" w:rsidRDefault="00876FFB" w:rsidP="00876F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876FFB" w:rsidRDefault="00876FFB" w:rsidP="00876F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876FFB" w:rsidRPr="00B731A8" w:rsidRDefault="00876FFB" w:rsidP="00876F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41A" w:rsidRDefault="00B8741A">
      <w:pPr>
        <w:spacing w:after="0" w:line="240" w:lineRule="auto"/>
      </w:pPr>
      <w:r>
        <w:separator/>
      </w:r>
    </w:p>
  </w:endnote>
  <w:endnote w:type="continuationSeparator" w:id="0">
    <w:p w:rsidR="00B8741A" w:rsidRDefault="00B8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BF00E7" w:rsidRDefault="002434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5C">
          <w:rPr>
            <w:noProof/>
          </w:rPr>
          <w:t>8</w:t>
        </w:r>
        <w:r>
          <w:fldChar w:fldCharType="end"/>
        </w:r>
      </w:p>
    </w:sdtContent>
  </w:sdt>
  <w:p w:rsidR="00BF00E7" w:rsidRDefault="00D25B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41A" w:rsidRDefault="00B8741A">
      <w:pPr>
        <w:spacing w:after="0" w:line="240" w:lineRule="auto"/>
      </w:pPr>
      <w:r>
        <w:separator/>
      </w:r>
    </w:p>
  </w:footnote>
  <w:footnote w:type="continuationSeparator" w:id="0">
    <w:p w:rsidR="00B8741A" w:rsidRDefault="00B87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16687"/>
    <w:multiLevelType w:val="multilevel"/>
    <w:tmpl w:val="45E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567B"/>
    <w:rsid w:val="000F69E6"/>
    <w:rsid w:val="001076B2"/>
    <w:rsid w:val="00126E9C"/>
    <w:rsid w:val="00173BAA"/>
    <w:rsid w:val="001968F0"/>
    <w:rsid w:val="0024340C"/>
    <w:rsid w:val="002A0533"/>
    <w:rsid w:val="002F4C06"/>
    <w:rsid w:val="003001BD"/>
    <w:rsid w:val="00332EB7"/>
    <w:rsid w:val="00353AA3"/>
    <w:rsid w:val="003C4F5D"/>
    <w:rsid w:val="003F0A7C"/>
    <w:rsid w:val="005216E0"/>
    <w:rsid w:val="00524D2F"/>
    <w:rsid w:val="00566549"/>
    <w:rsid w:val="00595B1F"/>
    <w:rsid w:val="005C6107"/>
    <w:rsid w:val="005E7516"/>
    <w:rsid w:val="006272A4"/>
    <w:rsid w:val="0063328A"/>
    <w:rsid w:val="00680C2B"/>
    <w:rsid w:val="006B1225"/>
    <w:rsid w:val="006F3632"/>
    <w:rsid w:val="00752794"/>
    <w:rsid w:val="007C19AD"/>
    <w:rsid w:val="00842472"/>
    <w:rsid w:val="00876FFB"/>
    <w:rsid w:val="008B31A3"/>
    <w:rsid w:val="008E44AD"/>
    <w:rsid w:val="009179A8"/>
    <w:rsid w:val="00944147"/>
    <w:rsid w:val="009A2926"/>
    <w:rsid w:val="00A975B3"/>
    <w:rsid w:val="00AB643F"/>
    <w:rsid w:val="00AC481B"/>
    <w:rsid w:val="00B2422A"/>
    <w:rsid w:val="00B731A8"/>
    <w:rsid w:val="00B8741A"/>
    <w:rsid w:val="00C13755"/>
    <w:rsid w:val="00C21C90"/>
    <w:rsid w:val="00C676F6"/>
    <w:rsid w:val="00D25B5C"/>
    <w:rsid w:val="00D53C91"/>
    <w:rsid w:val="00DF1E2F"/>
    <w:rsid w:val="00DF4065"/>
    <w:rsid w:val="00ED012E"/>
    <w:rsid w:val="00EF0FA9"/>
    <w:rsid w:val="00EF30CF"/>
    <w:rsid w:val="00F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43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40C"/>
  </w:style>
  <w:style w:type="paragraph" w:styleId="a8">
    <w:name w:val="List Paragraph"/>
    <w:basedOn w:val="a"/>
    <w:uiPriority w:val="34"/>
    <w:qFormat/>
    <w:rsid w:val="00DF1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29</cp:revision>
  <dcterms:created xsi:type="dcterms:W3CDTF">2019-10-03T13:13:00Z</dcterms:created>
  <dcterms:modified xsi:type="dcterms:W3CDTF">2020-06-04T05:20:00Z</dcterms:modified>
</cp:coreProperties>
</file>