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834" w:rsidRDefault="008E0690" w:rsidP="00AC78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E069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9251950" cy="6484776"/>
            <wp:effectExtent l="0" t="0" r="0" b="0"/>
            <wp:docPr id="1" name="Рисунок 1" descr="F:\Ольга Викторовна\CCI_00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льга Викторовна\CCI_0000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8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9567B" w:rsidRPr="0009567B" w:rsidRDefault="0009567B" w:rsidP="005216E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I.</w:t>
      </w:r>
      <w:r w:rsidR="00A87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Планируемые результаты освоения</w:t>
      </w: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учебного предмета</w:t>
      </w:r>
    </w:p>
    <w:p w:rsidR="0009567B" w:rsidRDefault="0009567B" w:rsidP="0009567B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9A2926" w:rsidRPr="009A2926" w:rsidRDefault="009A2926" w:rsidP="009A2926">
      <w:pPr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 направлено на достижение учащимися личностных, </w:t>
      </w:r>
      <w:proofErr w:type="spellStart"/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и предметных результатов.</w:t>
      </w:r>
    </w:p>
    <w:p w:rsidR="009A2926" w:rsidRPr="009A2926" w:rsidRDefault="009A2926" w:rsidP="009A2926">
      <w:pPr>
        <w:spacing w:after="0" w:line="240" w:lineRule="auto"/>
        <w:ind w:firstLine="540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 w:rsidRPr="009A2926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Личностные результаты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«Изобразительное искусство»:</w:t>
      </w:r>
    </w:p>
    <w:p w:rsid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>-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общества; </w:t>
      </w:r>
    </w:p>
    <w:p w:rsid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познанию; 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формирование целостного мировоззрения, учитывающего культурное, языковое, духовное многообразие современного мира;</w:t>
      </w:r>
    </w:p>
    <w:p w:rsid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формирование осознанного, уважительного и доброжелательного отношения </w:t>
      </w:r>
      <w:r w:rsidRPr="009A2926">
        <w:rPr>
          <w:rFonts w:ascii="Times New Roman" w:eastAsia="Times-Italic" w:hAnsi="Times New Roman" w:cs="Times New Roman"/>
          <w:sz w:val="24"/>
          <w:szCs w:val="24"/>
          <w:lang w:eastAsia="ru-RU"/>
        </w:rPr>
        <w:t xml:space="preserve">к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другому человеку, его мнению, мировоззрению, культуре; готовности и способности вести диалог с другими людьми и достигнуть в нем взаимопонимания;</w:t>
      </w:r>
    </w:p>
    <w:p w:rsidR="002700F5" w:rsidRDefault="002700F5" w:rsidP="002700F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освоение социальных норм, правил поведения, ролей и форм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социальной жизни в группах и сообществах, включая взрослые и социальные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сообщества; участие в школьном самоуправлении и общественной жизни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пределах возрастных компетенций с учётом региональных, этнокультурных,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социальных и экономических особенностей;</w:t>
      </w:r>
    </w:p>
    <w:p w:rsidR="009A2926" w:rsidRPr="002700F5" w:rsidRDefault="009A2926" w:rsidP="002700F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A2926" w:rsidRDefault="009A2926" w:rsidP="002700F5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деятельности;</w:t>
      </w:r>
    </w:p>
    <w:p w:rsidR="002700F5" w:rsidRDefault="002700F5" w:rsidP="002700F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ценности здорового и безопасного образа жизни;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усвоение правил индивидуального и коллективного безопасного поведения в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чрезвычайных ситуациях, угрожающих жизни и здоровью людей, правил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поведения на транспорте и на дорогах;</w:t>
      </w:r>
    </w:p>
    <w:p w:rsidR="002700F5" w:rsidRPr="002700F5" w:rsidRDefault="002700F5" w:rsidP="002700F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основ экологической культуры соответствующей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современному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уровню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экологического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мышления,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развитие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опыта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экологически ориентированной рефлексивно-оценочной и практической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 в жизненных ситуациях;</w:t>
      </w:r>
    </w:p>
    <w:p w:rsidR="009A2926" w:rsidRPr="009A2926" w:rsidRDefault="009A2926" w:rsidP="002700F5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A2926" w:rsidRPr="009A2926" w:rsidRDefault="009A2926" w:rsidP="002700F5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9A2926" w:rsidRPr="009A2926" w:rsidRDefault="009A2926" w:rsidP="009A2926">
      <w:pPr>
        <w:spacing w:after="0" w:line="240" w:lineRule="auto"/>
        <w:ind w:firstLine="540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proofErr w:type="spellStart"/>
      <w:r w:rsidRPr="009A2926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9A2926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 xml:space="preserve"> результаты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характеризуют уровень </w:t>
      </w:r>
      <w:proofErr w:type="spellStart"/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универсальных способностей учащихся, проявляющихся в познавательной и практической творческой деятельности: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умение оценивать правильность выполнения учебной задачи, собственные возможности ее решения;</w:t>
      </w:r>
    </w:p>
    <w:p w:rsid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2700F5" w:rsidRPr="002700F5" w:rsidRDefault="002700F5" w:rsidP="0025562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умение определять понятия, создавать обобщения, устанавливать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аналогии,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классифицировать,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самостоятельно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выбирать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основания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критерии для классификации, устанавливать причинно-следственные связи,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логическое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рассуждение,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умозаключение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(индуктивное,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дедуктивное и по аналогии) и делать выводы;</w:t>
      </w:r>
    </w:p>
    <w:p w:rsidR="002700F5" w:rsidRPr="002700F5" w:rsidRDefault="002700F5" w:rsidP="0025562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умение создавать, применять и преобразовывать знаки и символы,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700F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модели и схемы для решения учебных и познавательных задач;</w:t>
      </w:r>
    </w:p>
    <w:p w:rsidR="002700F5" w:rsidRPr="009A2926" w:rsidRDefault="002700F5" w:rsidP="00255625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>смысловое чтение;</w:t>
      </w:r>
    </w:p>
    <w:p w:rsidR="009A2926" w:rsidRDefault="009A2926" w:rsidP="00255625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</w:t>
      </w:r>
      <w:r w:rsidR="00255625">
        <w:rPr>
          <w:rFonts w:ascii="Times New Roman" w:eastAsia="Times-Roman" w:hAnsi="Times New Roman" w:cs="Times New Roman"/>
          <w:sz w:val="24"/>
          <w:szCs w:val="24"/>
          <w:lang w:eastAsia="ru-RU"/>
        </w:rPr>
        <w:t>ровать и отстаивать свое мнение;</w:t>
      </w:r>
    </w:p>
    <w:p w:rsidR="00255625" w:rsidRDefault="00255625" w:rsidP="0025562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умение осознанно использовать речевые средства в соответствии с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задачей коммуникации для выражения своих чувств, мыслей и потребностей;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lang w:eastAsia="ru-RU"/>
        </w:rPr>
        <w:t>п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ланирования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регуляции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своей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деятельности;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владение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устной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письменной речью, монологической контекстной речью;</w:t>
      </w:r>
    </w:p>
    <w:p w:rsidR="00255625" w:rsidRDefault="00255625" w:rsidP="0025562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и развитие компетентности в области использования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информационно-коммуникационных технологий (далее ИКТ– компетенции);</w:t>
      </w:r>
    </w:p>
    <w:p w:rsidR="00255625" w:rsidRDefault="00255625" w:rsidP="0025562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-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формирование и развитие экологического мышления, умение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применять его в познавательной, коммуникативной, социальной практике и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Pr="00255625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профессиональной ориентации.</w:t>
      </w:r>
    </w:p>
    <w:p w:rsidR="009A2926" w:rsidRPr="00255625" w:rsidRDefault="009A2926" w:rsidP="00255625">
      <w:pPr>
        <w:shd w:val="clear" w:color="auto" w:fill="FFFFFF"/>
        <w:spacing w:after="0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9A2926">
        <w:rPr>
          <w:rFonts w:ascii="Times New Roman" w:eastAsia="Times-Roman" w:hAnsi="Times New Roman" w:cs="Times New Roman"/>
          <w:b/>
          <w:sz w:val="24"/>
          <w:szCs w:val="24"/>
          <w:lang w:eastAsia="ru-RU"/>
        </w:rPr>
        <w:t>Предметные результаты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 характеризуют опыт учащихся в художественно-творческой деятельности, который приобретается и закрепляется в процессе освоения учебного предмета: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развитие визуально-пространственного мышления как формы эмоционально-ценностного освоения мира, самовыражения и ориентации в художественном и нравственном пространстве культуры;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освоение художественной культуры во всем многообразии ее видов, жанров и стилей как материального выражения духовных ценностей, воплощенных в пространственных формах (фольклорное художественное творчество разных народов, классические произведения отечественного и зарубежного искусства, искусство современности);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воспитание уважения к истории культуры своего Отечества, выраженной в архитектуре, изобразительном искусстве, в национальных образах предметно-материальной и пространственной среды, в понимании красоты человека;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приобретение опыта создания художественного образа в разных видах и жанрах визуально-пространственных искусств: изобразительных (живопись, графика, скульптура), декоративно-прикладных, в архитектуре и дизайне; 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приобретение опыта работы различными художественными материалами и в разных техниках;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развитие потребности в общении с произведениями изобразительного искусства, освоение практических умений и навыков восприятия, интерпретации и оценки произведений искусства; формирование активного отношения к традициям художественной культуры как смысловой, эстетической и личностно-значимой ценности;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-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осознание значения искусства и творчества в личной и культурной самоидентификации личности;</w:t>
      </w:r>
    </w:p>
    <w:p w:rsidR="009A2926" w:rsidRPr="009A2926" w:rsidRDefault="009A2926" w:rsidP="009A2926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-Roman" w:hAnsi="Times New Roman" w:cs="Times New Roman"/>
          <w:sz w:val="24"/>
          <w:szCs w:val="24"/>
          <w:lang w:eastAsia="ru-RU"/>
        </w:rPr>
        <w:t xml:space="preserve">- </w:t>
      </w:r>
      <w:r w:rsidRPr="009A2926">
        <w:rPr>
          <w:rFonts w:ascii="Times New Roman" w:eastAsia="Times-Roman" w:hAnsi="Times New Roman" w:cs="Times New Roman"/>
          <w:sz w:val="24"/>
          <w:szCs w:val="24"/>
          <w:lang w:eastAsia="ru-RU"/>
        </w:rPr>
        <w:t>развитие индивидуальных творческих способностей обучающихся, формирование устойчивого интереса к творческой деятельности.</w:t>
      </w:r>
      <w:r w:rsidRPr="009A29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5625" w:rsidRDefault="00255625" w:rsidP="00231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00E7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результате изучения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предмета «Изобразительное искусство»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A6B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7 классе</w:t>
      </w:r>
      <w:r w:rsidRPr="009A29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 должны:</w:t>
      </w:r>
    </w:p>
    <w:p w:rsidR="00BF00E7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уметь анализировать произведения архитектуры и дизайна; знать место конструктивных искусств в ряду пластических искусств, их </w:t>
      </w:r>
    </w:p>
    <w:p w:rsidR="00BF00E7" w:rsidRPr="00AB643F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</w:t>
      </w:r>
      <w:proofErr w:type="gramStart"/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общие</w:t>
      </w:r>
      <w:proofErr w:type="gramEnd"/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начала и специфику;</w:t>
      </w:r>
    </w:p>
    <w:p w:rsidR="00BF00E7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-</w:t>
      </w:r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 понимать особенности образного языка конструктивных видов искусства, единство функционального и художественно-образных начал </w:t>
      </w:r>
    </w:p>
    <w:p w:rsidR="00BF00E7" w:rsidRPr="00AB643F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="00BF00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BF00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proofErr w:type="gramEnd"/>
      <w:r w:rsidR="00BF00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их социальную роль;</w:t>
      </w:r>
    </w:p>
    <w:p w:rsidR="00BF00E7" w:rsidRPr="00AB643F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знать основные этапы развития и истории архитектуры и дизайна, тенденции современного конструктивного искусства.</w:t>
      </w:r>
    </w:p>
    <w:p w:rsidR="00BF00E7" w:rsidRPr="00AB643F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конструировать объёмно-пространственные композиции, моделировать архитектурно-дизайнерские объекты (в графике и объёме);</w:t>
      </w:r>
    </w:p>
    <w:p w:rsidR="00BF00E7" w:rsidRPr="00AB643F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моделировать в своём творчестве основные этапы художественно-производственного процесса в конструктивных искусствах;</w:t>
      </w:r>
    </w:p>
    <w:p w:rsidR="00BF00E7" w:rsidRPr="00AB643F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работать с натуры, по памяти и воображению над зарисовкой и проектированием конкретных зданий и вещной среды;</w:t>
      </w:r>
    </w:p>
    <w:p w:rsidR="00BF00E7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конструировать основные объёмно-пространственные объекты, реализуя при этом фронтальную, объёмную и глубинно-</w:t>
      </w:r>
    </w:p>
    <w:p w:rsidR="00BF00E7" w:rsidRPr="00AB643F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proofErr w:type="gramStart"/>
      <w:r w:rsidR="00BF00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пространственную</w:t>
      </w:r>
      <w:proofErr w:type="gramEnd"/>
      <w:r w:rsidR="00BF00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композицию;</w:t>
      </w:r>
    </w:p>
    <w:p w:rsidR="00BF00E7" w:rsidRPr="00AB643F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использовать в макетных и графических композициях ритм линий, цвета, объёмов, статику и динамику тектоники и фактур;</w:t>
      </w:r>
    </w:p>
    <w:p w:rsidR="00BF00E7" w:rsidRPr="00AB643F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владеть навыками формообразования, использования объёмов в дизайне и архитектуре (макеты из бумаги, картона, пластилина);</w:t>
      </w:r>
    </w:p>
    <w:p w:rsidR="00BF00E7" w:rsidRPr="00AB643F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создавать композиционные макеты объектов на предметной плоскости и в пространстве;</w:t>
      </w:r>
    </w:p>
    <w:p w:rsidR="00BF00E7" w:rsidRPr="00AB643F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создавать с натуры и по воображению архитектурные образы графическими материалами и др.;</w:t>
      </w:r>
    </w:p>
    <w:p w:rsidR="00BF00E7" w:rsidRPr="00AB643F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работать над эскизом монументального произведения (витраж, мозаика, роспись, монументальная скульптура);</w:t>
      </w:r>
    </w:p>
    <w:p w:rsidR="00BF00E7" w:rsidRPr="00AB643F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использовать выразительный язык при моделировании архитектурного ансамбля;</w:t>
      </w:r>
    </w:p>
    <w:p w:rsidR="00BF00E7" w:rsidRDefault="00CF200E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- </w:t>
      </w:r>
      <w:r w:rsidR="00BF00E7" w:rsidRPr="00AB643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использовать разнообразные художественные материалы;</w:t>
      </w:r>
    </w:p>
    <w:p w:rsidR="00BF00E7" w:rsidRPr="00AB643F" w:rsidRDefault="00BF00E7" w:rsidP="00BF00E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F00E7" w:rsidRDefault="0009567B" w:rsidP="00BF00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II.</w:t>
      </w:r>
      <w:r w:rsidR="00A876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Содержание учебного предмета «Изобразительное искусство»</w:t>
      </w:r>
    </w:p>
    <w:p w:rsidR="00BF00E7" w:rsidRDefault="00BF00E7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00E7" w:rsidRPr="0063328A" w:rsidRDefault="00BF00E7" w:rsidP="00231D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Художник – дизайн – архитектура. </w:t>
      </w:r>
      <w:r w:rsidRPr="006332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Искусство композиции – основа дизайна и архитектуры. </w:t>
      </w:r>
      <w:r w:rsidRPr="00633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(8 ч.)</w:t>
      </w:r>
      <w:r w:rsidRPr="0063328A">
        <w:rPr>
          <w:rFonts w:ascii="TimesNewRoman,Bold" w:eastAsia="Calibri" w:hAnsi="TimesNewRoman,Bold" w:cs="TimesNewRoman,Bold"/>
          <w:b/>
          <w:bCs/>
          <w:sz w:val="28"/>
          <w:szCs w:val="28"/>
        </w:rPr>
        <w:t xml:space="preserve"> 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Архитектура и дизайн - конструктивные искусства в ряду пространственных искусств.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Мир, который создает человек.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Художник- дизайн- архитектура.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Искусство композиции - основа дизайна и архитектуры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Основы композиции в конструктивных искусствах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Гармония, контраст и выразительность плоскостной композиции, или «Внесем порядок в хаос!»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Прямые линии и организация пространства.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Цвет – элемент композиционного творчества.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Свободные формы: линии и тоновые пятна.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Буква-строка- текст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Искусство шрифта.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Когда текст и изображение вместе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Композиционные основы макетирования в графическом дизайне.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 бескрайнем море книг и журналов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Многообразие форм графического дизайна.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мире вещей и зданий. </w:t>
      </w:r>
      <w:r w:rsidRPr="006332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Художественный язык конструктивных искусств.</w:t>
      </w:r>
      <w:r w:rsidRPr="00633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(8 ч.) 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Объект и пространство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плоскостного изображения к объемному макету.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Взаимосвязь объектов в архитектурном макете.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Конструкция: часть и целое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Здание как сочетание различных объемов. Понятие модуля.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Важнейшие архитектурные элементы здания.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Красота и целесообразность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Вещь как сочетание объемов и образ времени.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Город и человек. </w:t>
      </w:r>
      <w:r w:rsidRPr="006332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Социальное значение дизайна и архитектуры в жизни человека.</w:t>
      </w:r>
      <w:r w:rsidRPr="00633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(10 ч.) 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Город сквозь времена и страны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Образы материальной культуры прошлого.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Город сегодня и завтра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Пути развития современной архитектуры и дизайна.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Живое пространство города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Город, микрорайон, улица.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Вещь в городе и дома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Городской дизайн.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Интерьер и вещь в доме. Дизайн </w:t>
      </w:r>
      <w:proofErr w:type="spellStart"/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пространственно</w:t>
      </w:r>
      <w:proofErr w:type="spellEnd"/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- вещной среды интерьера.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Природа и архитектура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Организация архитектурно – ландшафтного пространства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Ты – архитектор!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Замысел архитектурного проекта и его осуществление.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Человек в зеркале дизайна и архитектуры. </w:t>
      </w:r>
      <w:r w:rsidRPr="0063328A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Образ человека и индивидуальное проектирование.</w:t>
      </w:r>
      <w:r w:rsidRPr="006332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(8 ч.) 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Мой дом – мой образ жизни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Скажи мне, как ты живешь, и я скажу, какой у тебя дом.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Интерьер, который мы создаем.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Пугало в огороде, или… под шепот фонтанных струй.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Мода, культура и ты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Композиционно-конструктивные принципы дизайна одежды.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Встречают по одежке.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Автопортрет на каждый день.</w:t>
      </w:r>
    </w:p>
    <w:p w:rsidR="00BF00E7" w:rsidRPr="0063328A" w:rsidRDefault="00BF00E7" w:rsidP="00BF00E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633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Моделируя себя – моделируешь мир.</w:t>
      </w:r>
    </w:p>
    <w:p w:rsidR="00BF00E7" w:rsidRDefault="00BF00E7" w:rsidP="000956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6F37" w:rsidRDefault="00A16F37" w:rsidP="00231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00E7" w:rsidRDefault="0009567B" w:rsidP="00231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956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p w:rsidR="00231D3A" w:rsidRPr="00231D3A" w:rsidRDefault="00231D3A" w:rsidP="00231D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977"/>
        <w:gridCol w:w="1559"/>
        <w:gridCol w:w="7371"/>
        <w:gridCol w:w="1560"/>
      </w:tblGrid>
      <w:tr w:rsidR="00BF00E7" w:rsidTr="00BF00E7">
        <w:tc>
          <w:tcPr>
            <w:tcW w:w="2977" w:type="dxa"/>
          </w:tcPr>
          <w:p w:rsidR="00BF00E7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раздела/</w:t>
            </w:r>
          </w:p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126E9C">
              <w:rPr>
                <w:rFonts w:ascii="Times New Roman" w:hAnsi="Times New Roman" w:cs="Times New Roman"/>
                <w:sz w:val="24"/>
              </w:rPr>
              <w:t>количество</w:t>
            </w:r>
            <w:proofErr w:type="gramEnd"/>
            <w:r w:rsidRPr="00126E9C">
              <w:rPr>
                <w:rFonts w:ascii="Times New Roman" w:hAnsi="Times New Roman" w:cs="Times New Roman"/>
                <w:sz w:val="24"/>
              </w:rPr>
              <w:t xml:space="preserve"> часов</w:t>
            </w: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Номер урока</w:t>
            </w:r>
          </w:p>
        </w:tc>
        <w:tc>
          <w:tcPr>
            <w:tcW w:w="7371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Тема урока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</w:tr>
      <w:tr w:rsidR="00BF00E7" w:rsidTr="00BF00E7">
        <w:tc>
          <w:tcPr>
            <w:tcW w:w="2977" w:type="dxa"/>
            <w:vMerge w:val="restart"/>
          </w:tcPr>
          <w:p w:rsidR="00BF00E7" w:rsidRDefault="00BF00E7" w:rsidP="00BF00E7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C481B">
              <w:rPr>
                <w:rFonts w:ascii="Times New Roman" w:hAnsi="Times New Roman" w:cs="Times New Roman"/>
                <w:bCs/>
                <w:sz w:val="24"/>
              </w:rPr>
              <w:t xml:space="preserve">Художник – дизайн – архитектура. </w:t>
            </w:r>
          </w:p>
          <w:p w:rsidR="00BF00E7" w:rsidRPr="0063328A" w:rsidRDefault="00BF00E7" w:rsidP="00BF00E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C481B">
              <w:rPr>
                <w:rFonts w:ascii="Times New Roman" w:hAnsi="Times New Roman" w:cs="Times New Roman"/>
                <w:bCs/>
                <w:i/>
                <w:sz w:val="24"/>
              </w:rPr>
              <w:t>Искусство композиции – основа дизайна и архитектуры</w:t>
            </w:r>
            <w:r w:rsidRPr="0063328A">
              <w:rPr>
                <w:rFonts w:ascii="Times New Roman" w:hAnsi="Times New Roman" w:cs="Times New Roman"/>
                <w:b/>
                <w:bCs/>
                <w:i/>
                <w:sz w:val="24"/>
              </w:rPr>
              <w:t xml:space="preserve">. </w:t>
            </w:r>
          </w:p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 xml:space="preserve"> (8 часов)</w:t>
            </w:r>
          </w:p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  <w:r w:rsidR="00A16F37">
              <w:rPr>
                <w:rFonts w:ascii="Times New Roman" w:hAnsi="Times New Roman" w:cs="Times New Roman"/>
                <w:sz w:val="24"/>
              </w:rPr>
              <w:t>-2</w:t>
            </w:r>
          </w:p>
        </w:tc>
        <w:tc>
          <w:tcPr>
            <w:tcW w:w="7371" w:type="dxa"/>
          </w:tcPr>
          <w:p w:rsidR="00BF00E7" w:rsidRPr="00AC481B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композиции в конструктив</w:t>
            </w:r>
            <w:r w:rsidRPr="00AC481B">
              <w:rPr>
                <w:rFonts w:ascii="Times New Roman" w:hAnsi="Times New Roman" w:cs="Times New Roman"/>
                <w:sz w:val="24"/>
              </w:rPr>
              <w:t>ных искусствах.</w:t>
            </w:r>
          </w:p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Гармония, контраст и выразительность плоскостной композиции, или «Внесём порядок в хаос!»</w:t>
            </w:r>
          </w:p>
        </w:tc>
        <w:tc>
          <w:tcPr>
            <w:tcW w:w="1560" w:type="dxa"/>
          </w:tcPr>
          <w:p w:rsidR="00BF00E7" w:rsidRPr="00126E9C" w:rsidRDefault="00A16F3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371" w:type="dxa"/>
          </w:tcPr>
          <w:p w:rsidR="00BF00E7" w:rsidRPr="00AC481B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Прямые линии и организация пространства.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Цвет – элемент композицион</w:t>
            </w:r>
            <w:r w:rsidRPr="00AC481B">
              <w:rPr>
                <w:rFonts w:ascii="Times New Roman" w:hAnsi="Times New Roman" w:cs="Times New Roman"/>
                <w:sz w:val="24"/>
              </w:rPr>
              <w:t>ного творчества.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Свободные формы: линии и тоновые пятна.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Буква – строка – текст. </w:t>
            </w:r>
            <w:r w:rsidRPr="00AC481B">
              <w:rPr>
                <w:rFonts w:ascii="Times New Roman" w:hAnsi="Times New Roman" w:cs="Times New Roman"/>
                <w:sz w:val="24"/>
              </w:rPr>
              <w:t>Искусство шрифта.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7371" w:type="dxa"/>
          </w:tcPr>
          <w:p w:rsidR="00BF00E7" w:rsidRPr="00AC481B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 xml:space="preserve">Когда текст и изображение вместе. </w:t>
            </w:r>
          </w:p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Композицион</w:t>
            </w:r>
            <w:r w:rsidRPr="00AC481B">
              <w:rPr>
                <w:rFonts w:ascii="Times New Roman" w:hAnsi="Times New Roman" w:cs="Times New Roman"/>
                <w:sz w:val="24"/>
              </w:rPr>
              <w:t>ные основы макет</w:t>
            </w:r>
            <w:r>
              <w:rPr>
                <w:rFonts w:ascii="Times New Roman" w:hAnsi="Times New Roman" w:cs="Times New Roman"/>
                <w:sz w:val="24"/>
              </w:rPr>
              <w:t>ирования в графическом дизайне.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В бескрайнем море книг и журналов. Многообразие форм графического дизайна.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 w:val="restart"/>
          </w:tcPr>
          <w:p w:rsidR="00BF00E7" w:rsidRPr="00AC481B" w:rsidRDefault="00BF00E7" w:rsidP="00BF00E7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C481B">
              <w:rPr>
                <w:rFonts w:ascii="Times New Roman" w:hAnsi="Times New Roman" w:cs="Times New Roman"/>
                <w:bCs/>
                <w:sz w:val="24"/>
              </w:rPr>
              <w:t xml:space="preserve">В мире вещей и зданий. </w:t>
            </w:r>
            <w:r w:rsidRPr="00AC481B">
              <w:rPr>
                <w:rFonts w:ascii="Times New Roman" w:hAnsi="Times New Roman" w:cs="Times New Roman"/>
                <w:bCs/>
                <w:i/>
                <w:sz w:val="24"/>
              </w:rPr>
              <w:t>Художественный язык конструктивных искусств.</w:t>
            </w:r>
            <w:r w:rsidRPr="00AC481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(8 часов)</w:t>
            </w:r>
          </w:p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7371" w:type="dxa"/>
          </w:tcPr>
          <w:p w:rsidR="00BF00E7" w:rsidRPr="00AC481B" w:rsidRDefault="00BF00E7" w:rsidP="00BF00E7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AC481B">
              <w:rPr>
                <w:rStyle w:val="c2"/>
                <w:rFonts w:ascii="Times New Roman" w:hAnsi="Times New Roman" w:cs="Times New Roman"/>
                <w:sz w:val="24"/>
              </w:rPr>
              <w:t>Объект и пространство.</w:t>
            </w:r>
          </w:p>
          <w:p w:rsidR="00BF00E7" w:rsidRPr="001968F0" w:rsidRDefault="00BF00E7" w:rsidP="00BF00E7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AC481B">
              <w:rPr>
                <w:rStyle w:val="c2"/>
                <w:rFonts w:ascii="Times New Roman" w:hAnsi="Times New Roman" w:cs="Times New Roman"/>
                <w:sz w:val="24"/>
              </w:rPr>
              <w:t>От плоскостного изображения к объёмному макету.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AC481B">
              <w:rPr>
                <w:rStyle w:val="c2"/>
                <w:rFonts w:ascii="Times New Roman" w:hAnsi="Times New Roman" w:cs="Times New Roman"/>
                <w:sz w:val="24"/>
              </w:rPr>
              <w:t>Взаимосвязь объектов в архитектурном макете.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>
              <w:rPr>
                <w:rStyle w:val="c2"/>
                <w:rFonts w:ascii="Times New Roman" w:hAnsi="Times New Roman" w:cs="Times New Roman"/>
                <w:sz w:val="24"/>
              </w:rPr>
              <w:t xml:space="preserve">Конструкция: часть и целое. </w:t>
            </w:r>
            <w:r w:rsidRPr="00AC481B">
              <w:rPr>
                <w:rStyle w:val="c2"/>
                <w:rFonts w:ascii="Times New Roman" w:hAnsi="Times New Roman" w:cs="Times New Roman"/>
                <w:sz w:val="24"/>
              </w:rPr>
              <w:t>Здание как сочетание различных объёмов. Понятие модуля.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AC481B">
              <w:rPr>
                <w:rStyle w:val="c2"/>
                <w:rFonts w:ascii="Times New Roman" w:hAnsi="Times New Roman" w:cs="Times New Roman"/>
                <w:sz w:val="24"/>
              </w:rPr>
              <w:t>Важнейшие архитектурные элементы здания.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7371" w:type="dxa"/>
          </w:tcPr>
          <w:p w:rsidR="00BF00E7" w:rsidRPr="00AC481B" w:rsidRDefault="00BF00E7" w:rsidP="00BF00E7">
            <w:pPr>
              <w:rPr>
                <w:rStyle w:val="c2"/>
                <w:rFonts w:ascii="Times New Roman" w:hAnsi="Times New Roman" w:cs="Times New Roman"/>
                <w:b/>
                <w:sz w:val="24"/>
              </w:rPr>
            </w:pPr>
            <w:r w:rsidRPr="00AC481B">
              <w:rPr>
                <w:rStyle w:val="c2"/>
                <w:rFonts w:ascii="Times New Roman" w:hAnsi="Times New Roman" w:cs="Times New Roman"/>
                <w:sz w:val="24"/>
              </w:rPr>
              <w:t>Красота и целесообразность</w:t>
            </w:r>
            <w:r w:rsidRPr="00AC481B">
              <w:rPr>
                <w:rStyle w:val="c2"/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AC481B">
              <w:rPr>
                <w:rStyle w:val="c2"/>
                <w:rFonts w:ascii="Times New Roman" w:hAnsi="Times New Roman" w:cs="Times New Roman"/>
                <w:sz w:val="24"/>
              </w:rPr>
              <w:t>Вещь как сочетание объёмов и образ времени.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7371" w:type="dxa"/>
          </w:tcPr>
          <w:p w:rsidR="00BF00E7" w:rsidRPr="00AC481B" w:rsidRDefault="00BF00E7" w:rsidP="00BF00E7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AC481B">
              <w:rPr>
                <w:rStyle w:val="c2"/>
                <w:rFonts w:ascii="Times New Roman" w:hAnsi="Times New Roman" w:cs="Times New Roman"/>
                <w:sz w:val="24"/>
              </w:rPr>
              <w:t>Форма и материал.</w:t>
            </w:r>
          </w:p>
        </w:tc>
        <w:tc>
          <w:tcPr>
            <w:tcW w:w="1560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126E9C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26E9C">
              <w:rPr>
                <w:rFonts w:ascii="Times New Roman" w:hAnsi="Times New Roman" w:cs="Times New Roman"/>
                <w:sz w:val="24"/>
              </w:rPr>
              <w:t>15</w:t>
            </w:r>
            <w:r w:rsidR="00A16F37">
              <w:rPr>
                <w:rFonts w:ascii="Times New Roman" w:hAnsi="Times New Roman" w:cs="Times New Roman"/>
                <w:sz w:val="24"/>
              </w:rPr>
              <w:t>-16</w:t>
            </w:r>
          </w:p>
        </w:tc>
        <w:tc>
          <w:tcPr>
            <w:tcW w:w="7371" w:type="dxa"/>
          </w:tcPr>
          <w:p w:rsidR="00BF00E7" w:rsidRPr="00AC481B" w:rsidRDefault="00BF00E7" w:rsidP="00BF00E7">
            <w:pPr>
              <w:rPr>
                <w:rStyle w:val="c2"/>
                <w:rFonts w:ascii="Times New Roman" w:hAnsi="Times New Roman" w:cs="Times New Roman"/>
                <w:sz w:val="24"/>
              </w:rPr>
            </w:pPr>
            <w:r w:rsidRPr="00AC481B">
              <w:rPr>
                <w:rStyle w:val="c2"/>
                <w:rFonts w:ascii="Times New Roman" w:hAnsi="Times New Roman" w:cs="Times New Roman"/>
                <w:sz w:val="24"/>
              </w:rPr>
              <w:t>Цвет в архитектуре и дизайне. Роль цвета в формотворчестве.</w:t>
            </w:r>
          </w:p>
        </w:tc>
        <w:tc>
          <w:tcPr>
            <w:tcW w:w="1560" w:type="dxa"/>
          </w:tcPr>
          <w:p w:rsidR="00BF00E7" w:rsidRPr="00126E9C" w:rsidRDefault="00A16F3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F00E7" w:rsidTr="00BF00E7">
        <w:tc>
          <w:tcPr>
            <w:tcW w:w="2977" w:type="dxa"/>
            <w:vMerge w:val="restart"/>
          </w:tcPr>
          <w:p w:rsidR="00BF00E7" w:rsidRPr="00AC481B" w:rsidRDefault="00BF00E7" w:rsidP="00BF00E7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AC481B">
              <w:rPr>
                <w:rFonts w:ascii="Times New Roman" w:hAnsi="Times New Roman" w:cs="Times New Roman"/>
                <w:bCs/>
                <w:sz w:val="24"/>
              </w:rPr>
              <w:t xml:space="preserve">Город и человек. </w:t>
            </w:r>
            <w:r w:rsidRPr="00AC481B">
              <w:rPr>
                <w:rFonts w:ascii="Times New Roman" w:hAnsi="Times New Roman" w:cs="Times New Roman"/>
                <w:bCs/>
                <w:i/>
                <w:sz w:val="24"/>
              </w:rPr>
              <w:t>Социальное значение дизайна и архитектуры в жизни человека.</w:t>
            </w:r>
            <w:r w:rsidRPr="00AC481B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</w:p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(10 часов)</w:t>
            </w: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17</w:t>
            </w:r>
            <w:r w:rsidR="00A16F37">
              <w:rPr>
                <w:rFonts w:ascii="Times New Roman" w:hAnsi="Times New Roman" w:cs="Times New Roman"/>
                <w:sz w:val="24"/>
              </w:rPr>
              <w:t>-18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Город сквозь времена и страны. </w:t>
            </w:r>
            <w:r w:rsidRPr="00AC481B">
              <w:rPr>
                <w:rFonts w:ascii="Times New Roman" w:hAnsi="Times New Roman" w:cs="Times New Roman"/>
                <w:sz w:val="24"/>
              </w:rPr>
              <w:t>Образы материальной культуры прошлого.</w:t>
            </w:r>
          </w:p>
        </w:tc>
        <w:tc>
          <w:tcPr>
            <w:tcW w:w="1560" w:type="dxa"/>
          </w:tcPr>
          <w:p w:rsidR="00BF00E7" w:rsidRPr="00126E9C" w:rsidRDefault="00A16F3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371" w:type="dxa"/>
          </w:tcPr>
          <w:p w:rsidR="00BF00E7" w:rsidRPr="00AC481B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Город сегодня и завтра.</w:t>
            </w:r>
          </w:p>
          <w:p w:rsidR="00BF00E7" w:rsidRPr="00AC481B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Пути развития современной архитектуры и дизайна.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7371" w:type="dxa"/>
          </w:tcPr>
          <w:p w:rsidR="00BF00E7" w:rsidRPr="00AC481B" w:rsidRDefault="00BF00E7" w:rsidP="00BF00E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Живое пространство города</w:t>
            </w:r>
            <w:r w:rsidRPr="00AC481B">
              <w:rPr>
                <w:rFonts w:ascii="Times New Roman" w:hAnsi="Times New Roman" w:cs="Times New Roman"/>
                <w:b/>
                <w:sz w:val="24"/>
              </w:rPr>
              <w:t xml:space="preserve">. </w:t>
            </w:r>
            <w:r w:rsidRPr="00AC481B">
              <w:rPr>
                <w:rFonts w:ascii="Times New Roman" w:hAnsi="Times New Roman" w:cs="Times New Roman"/>
                <w:sz w:val="24"/>
              </w:rPr>
              <w:t>Город, микрорайон, улица.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371" w:type="dxa"/>
          </w:tcPr>
          <w:p w:rsidR="00BF00E7" w:rsidRPr="00AC481B" w:rsidRDefault="00BF00E7" w:rsidP="00BF00E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Вещь в городе и дома.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C481B">
              <w:rPr>
                <w:rFonts w:ascii="Times New Roman" w:hAnsi="Times New Roman" w:cs="Times New Roman"/>
                <w:sz w:val="24"/>
              </w:rPr>
              <w:t>Городской дизайн.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7371" w:type="dxa"/>
          </w:tcPr>
          <w:p w:rsidR="00BF00E7" w:rsidRPr="00AC481B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Интерьер и вещь в доме.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23</w:t>
            </w:r>
            <w:r w:rsidR="00A16F37">
              <w:rPr>
                <w:rFonts w:ascii="Times New Roman" w:hAnsi="Times New Roman" w:cs="Times New Roman"/>
                <w:sz w:val="24"/>
              </w:rPr>
              <w:t>-24</w:t>
            </w:r>
          </w:p>
        </w:tc>
        <w:tc>
          <w:tcPr>
            <w:tcW w:w="7371" w:type="dxa"/>
          </w:tcPr>
          <w:p w:rsidR="00BF00E7" w:rsidRPr="00AC481B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Природа и архитектура.</w:t>
            </w:r>
          </w:p>
          <w:p w:rsidR="00BF00E7" w:rsidRPr="001968F0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Организация архитектурно-ландшафтного пространства.</w:t>
            </w:r>
          </w:p>
        </w:tc>
        <w:tc>
          <w:tcPr>
            <w:tcW w:w="1560" w:type="dxa"/>
          </w:tcPr>
          <w:p w:rsidR="00BF00E7" w:rsidRPr="00D53C91" w:rsidRDefault="00A16F3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25</w:t>
            </w:r>
            <w:r w:rsidR="00A16F37">
              <w:rPr>
                <w:rFonts w:ascii="Times New Roman" w:hAnsi="Times New Roman" w:cs="Times New Roman"/>
                <w:sz w:val="24"/>
              </w:rPr>
              <w:t>-26</w:t>
            </w:r>
          </w:p>
        </w:tc>
        <w:tc>
          <w:tcPr>
            <w:tcW w:w="7371" w:type="dxa"/>
          </w:tcPr>
          <w:p w:rsidR="00BF00E7" w:rsidRPr="001968F0" w:rsidRDefault="00BF00E7" w:rsidP="00BF00E7">
            <w:pPr>
              <w:rPr>
                <w:rFonts w:ascii="Times New Roman" w:eastAsia="Arial Unicode MS" w:hAnsi="Times New Roman" w:cs="Times New Roman"/>
                <w:sz w:val="24"/>
              </w:rPr>
            </w:pPr>
            <w:r>
              <w:rPr>
                <w:rFonts w:ascii="Times New Roman" w:eastAsia="Arial Unicode MS" w:hAnsi="Times New Roman" w:cs="Times New Roman"/>
                <w:sz w:val="24"/>
              </w:rPr>
              <w:t xml:space="preserve">Ты – архитектор! </w:t>
            </w:r>
            <w:r w:rsidRPr="00AC481B">
              <w:rPr>
                <w:rFonts w:ascii="Times New Roman" w:eastAsia="Arial Unicode MS" w:hAnsi="Times New Roman" w:cs="Times New Roman"/>
                <w:sz w:val="24"/>
              </w:rPr>
              <w:t>Замысел архитектурного проекта и его осуществление.</w:t>
            </w:r>
          </w:p>
        </w:tc>
        <w:tc>
          <w:tcPr>
            <w:tcW w:w="1560" w:type="dxa"/>
          </w:tcPr>
          <w:p w:rsidR="00BF00E7" w:rsidRPr="00D53C91" w:rsidRDefault="00A16F3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F00E7" w:rsidTr="00BF00E7">
        <w:tc>
          <w:tcPr>
            <w:tcW w:w="2977" w:type="dxa"/>
            <w:vMerge w:val="restart"/>
          </w:tcPr>
          <w:p w:rsidR="00BF00E7" w:rsidRDefault="00BF00E7" w:rsidP="00BF0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C48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Человек в зеркале дизайна и архитектуры.</w:t>
            </w:r>
          </w:p>
          <w:p w:rsidR="00BF00E7" w:rsidRPr="00AC481B" w:rsidRDefault="00BF00E7" w:rsidP="00BF0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48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Образ человека и индивидуальное проектирование</w:t>
            </w:r>
          </w:p>
          <w:p w:rsidR="00BF00E7" w:rsidRPr="006F3632" w:rsidRDefault="00BF00E7" w:rsidP="00BF0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6F3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  <w:r w:rsidRPr="005C61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асов</w:t>
            </w:r>
            <w:r w:rsidRPr="006F36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F00E7" w:rsidRPr="005C6107" w:rsidRDefault="00BF00E7" w:rsidP="00BF00E7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F00E7" w:rsidRPr="005C6107" w:rsidRDefault="00BF00E7" w:rsidP="00BF00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7371" w:type="dxa"/>
          </w:tcPr>
          <w:p w:rsidR="00BF00E7" w:rsidRPr="00C13755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Мой дом – мой образ жизни. Скажи мне, как ты живёшь, и я скажу какой у тебя дом.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7371" w:type="dxa"/>
          </w:tcPr>
          <w:p w:rsidR="00BF00E7" w:rsidRPr="00AC481B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Интерьер, который мы создаём.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7371" w:type="dxa"/>
          </w:tcPr>
          <w:p w:rsidR="00BF00E7" w:rsidRPr="00AC481B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Пугало в огороде, или… Под шёпот фонтанных струй.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7371" w:type="dxa"/>
          </w:tcPr>
          <w:p w:rsidR="00BF00E7" w:rsidRPr="00AC481B" w:rsidRDefault="00BF00E7" w:rsidP="00BF00E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Мода, культура и ты.</w:t>
            </w:r>
            <w:r w:rsidRPr="00AC481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C481B">
              <w:rPr>
                <w:rFonts w:ascii="Times New Roman" w:hAnsi="Times New Roman" w:cs="Times New Roman"/>
                <w:sz w:val="24"/>
              </w:rPr>
              <w:t>Композиционно-конструктивные принципы дизайна одежды.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7371" w:type="dxa"/>
          </w:tcPr>
          <w:p w:rsidR="00BF00E7" w:rsidRPr="00AC481B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Встречают по одёжке.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F00E7" w:rsidTr="00BF00E7">
        <w:tc>
          <w:tcPr>
            <w:tcW w:w="2977" w:type="dxa"/>
            <w:vMerge/>
          </w:tcPr>
          <w:p w:rsidR="00BF00E7" w:rsidRDefault="00BF00E7" w:rsidP="00BF00E7">
            <w:pPr>
              <w:jc w:val="center"/>
            </w:pPr>
          </w:p>
        </w:tc>
        <w:tc>
          <w:tcPr>
            <w:tcW w:w="1559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7371" w:type="dxa"/>
          </w:tcPr>
          <w:p w:rsidR="00BF00E7" w:rsidRPr="00C13755" w:rsidRDefault="00BF00E7" w:rsidP="00BF00E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Автопортрет на каждый день.</w:t>
            </w:r>
          </w:p>
        </w:tc>
        <w:tc>
          <w:tcPr>
            <w:tcW w:w="1560" w:type="dxa"/>
          </w:tcPr>
          <w:p w:rsidR="00BF00E7" w:rsidRPr="00D53C91" w:rsidRDefault="00BF00E7" w:rsidP="00BF00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6F37" w:rsidTr="000A2077">
        <w:tc>
          <w:tcPr>
            <w:tcW w:w="2977" w:type="dxa"/>
            <w:vMerge/>
          </w:tcPr>
          <w:p w:rsidR="00A16F37" w:rsidRDefault="00A16F37" w:rsidP="00A16F37">
            <w:pPr>
              <w:jc w:val="center"/>
            </w:pPr>
          </w:p>
        </w:tc>
        <w:tc>
          <w:tcPr>
            <w:tcW w:w="1559" w:type="dxa"/>
          </w:tcPr>
          <w:p w:rsidR="00A16F37" w:rsidRPr="00D53C91" w:rsidRDefault="00A16F37" w:rsidP="00A16F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7371" w:type="dxa"/>
          </w:tcPr>
          <w:p w:rsidR="00A16F37" w:rsidRPr="00AC481B" w:rsidRDefault="00A16F37" w:rsidP="00A16F3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Моделируя себя – моделируешь мир.</w:t>
            </w:r>
          </w:p>
        </w:tc>
        <w:tc>
          <w:tcPr>
            <w:tcW w:w="1560" w:type="dxa"/>
          </w:tcPr>
          <w:p w:rsidR="00A16F37" w:rsidRPr="00D53C91" w:rsidRDefault="00A16F37" w:rsidP="00A16F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6F37" w:rsidTr="00BF00E7">
        <w:tc>
          <w:tcPr>
            <w:tcW w:w="2977" w:type="dxa"/>
            <w:vMerge/>
          </w:tcPr>
          <w:p w:rsidR="00A16F37" w:rsidRDefault="00A16F37" w:rsidP="00A16F37">
            <w:pPr>
              <w:jc w:val="center"/>
            </w:pPr>
          </w:p>
        </w:tc>
        <w:tc>
          <w:tcPr>
            <w:tcW w:w="1559" w:type="dxa"/>
          </w:tcPr>
          <w:p w:rsidR="00A16F37" w:rsidRPr="00D53C91" w:rsidRDefault="00A16F37" w:rsidP="00A16F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7371" w:type="dxa"/>
          </w:tcPr>
          <w:p w:rsidR="00A16F37" w:rsidRPr="00AC481B" w:rsidRDefault="00A16F37" w:rsidP="00A16F37">
            <w:pPr>
              <w:rPr>
                <w:rFonts w:ascii="Times New Roman" w:hAnsi="Times New Roman" w:cs="Times New Roman"/>
                <w:sz w:val="24"/>
              </w:rPr>
            </w:pPr>
            <w:r w:rsidRPr="00AC481B">
              <w:rPr>
                <w:rFonts w:ascii="Times New Roman" w:hAnsi="Times New Roman" w:cs="Times New Roman"/>
                <w:sz w:val="24"/>
              </w:rPr>
              <w:t>Моделируя себя – моделируешь мир.</w:t>
            </w:r>
          </w:p>
        </w:tc>
        <w:tc>
          <w:tcPr>
            <w:tcW w:w="1560" w:type="dxa"/>
          </w:tcPr>
          <w:p w:rsidR="00A16F37" w:rsidRPr="00D53C91" w:rsidRDefault="00A16F37" w:rsidP="00A16F3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53C91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16F37" w:rsidTr="00BF00E7">
        <w:tc>
          <w:tcPr>
            <w:tcW w:w="2977" w:type="dxa"/>
          </w:tcPr>
          <w:p w:rsidR="00A16F37" w:rsidRPr="00D53C91" w:rsidRDefault="00A16F37" w:rsidP="00994D7D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</w:tcPr>
          <w:p w:rsidR="00A16F37" w:rsidRPr="00D53C91" w:rsidRDefault="00A16F37" w:rsidP="00A16F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371" w:type="dxa"/>
          </w:tcPr>
          <w:p w:rsidR="00A16F37" w:rsidRPr="00994D7D" w:rsidRDefault="00994D7D" w:rsidP="00A16F3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94D7D">
              <w:rPr>
                <w:rFonts w:ascii="Times New Roman" w:hAnsi="Times New Roman" w:cs="Times New Roman"/>
                <w:b/>
                <w:sz w:val="24"/>
              </w:rPr>
              <w:t>Итого:</w:t>
            </w:r>
          </w:p>
        </w:tc>
        <w:tc>
          <w:tcPr>
            <w:tcW w:w="1560" w:type="dxa"/>
          </w:tcPr>
          <w:p w:rsidR="00A16F37" w:rsidRPr="00B731A8" w:rsidRDefault="00A16F37" w:rsidP="00A16F3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31A8">
              <w:rPr>
                <w:rFonts w:ascii="Times New Roman" w:hAnsi="Times New Roman" w:cs="Times New Roman"/>
                <w:b/>
                <w:sz w:val="24"/>
              </w:rPr>
              <w:t>34</w:t>
            </w:r>
          </w:p>
        </w:tc>
      </w:tr>
    </w:tbl>
    <w:p w:rsidR="00BF00E7" w:rsidRPr="00BF00E7" w:rsidRDefault="00BF00E7" w:rsidP="0009567B">
      <w:pPr>
        <w:jc w:val="center"/>
        <w:rPr>
          <w:rFonts w:ascii="Times New Roman" w:hAnsi="Times New Roman" w:cs="Times New Roman"/>
          <w:b/>
          <w:sz w:val="24"/>
        </w:rPr>
      </w:pPr>
    </w:p>
    <w:sectPr w:rsidR="00BF00E7" w:rsidRPr="00BF00E7" w:rsidSect="00C13755">
      <w:footerReference w:type="default" r:id="rId8"/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EEB" w:rsidRDefault="00B86EEB">
      <w:pPr>
        <w:spacing w:after="0" w:line="240" w:lineRule="auto"/>
      </w:pPr>
      <w:r>
        <w:separator/>
      </w:r>
    </w:p>
  </w:endnote>
  <w:endnote w:type="continuationSeparator" w:id="0">
    <w:p w:rsidR="00B86EEB" w:rsidRDefault="00B86E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-Italic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NewRoman,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4002882"/>
      <w:docPartObj>
        <w:docPartGallery w:val="Page Numbers (Bottom of Page)"/>
        <w:docPartUnique/>
      </w:docPartObj>
    </w:sdtPr>
    <w:sdtEndPr/>
    <w:sdtContent>
      <w:p w:rsidR="0018286D" w:rsidRDefault="00E0738C">
        <w:pPr>
          <w:pStyle w:val="a5"/>
          <w:jc w:val="right"/>
        </w:pPr>
        <w:r>
          <w:fldChar w:fldCharType="begin"/>
        </w:r>
        <w:r w:rsidR="0018286D">
          <w:instrText>PAGE   \* MERGEFORMAT</w:instrText>
        </w:r>
        <w:r>
          <w:fldChar w:fldCharType="separate"/>
        </w:r>
        <w:r w:rsidR="008E0690">
          <w:rPr>
            <w:noProof/>
          </w:rPr>
          <w:t>1</w:t>
        </w:r>
        <w:r>
          <w:fldChar w:fldCharType="end"/>
        </w:r>
      </w:p>
    </w:sdtContent>
  </w:sdt>
  <w:p w:rsidR="0018286D" w:rsidRDefault="0018286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EEB" w:rsidRDefault="00B86EEB">
      <w:pPr>
        <w:spacing w:after="0" w:line="240" w:lineRule="auto"/>
      </w:pPr>
      <w:r>
        <w:separator/>
      </w:r>
    </w:p>
  </w:footnote>
  <w:footnote w:type="continuationSeparator" w:id="0">
    <w:p w:rsidR="00B86EEB" w:rsidRDefault="00B86E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D2411"/>
    <w:multiLevelType w:val="hybridMultilevel"/>
    <w:tmpl w:val="BA1EAC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80DEC"/>
    <w:multiLevelType w:val="hybridMultilevel"/>
    <w:tmpl w:val="801AE3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777C6A"/>
    <w:multiLevelType w:val="hybridMultilevel"/>
    <w:tmpl w:val="7F74F40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79697F25"/>
    <w:multiLevelType w:val="hybridMultilevel"/>
    <w:tmpl w:val="B0D0CAE2"/>
    <w:lvl w:ilvl="0" w:tplc="D2546CB2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75B3"/>
    <w:rsid w:val="00091C8F"/>
    <w:rsid w:val="0009567B"/>
    <w:rsid w:val="000A3640"/>
    <w:rsid w:val="00126E9C"/>
    <w:rsid w:val="0018286D"/>
    <w:rsid w:val="00231D3A"/>
    <w:rsid w:val="00255625"/>
    <w:rsid w:val="002700F5"/>
    <w:rsid w:val="002E2153"/>
    <w:rsid w:val="003330FB"/>
    <w:rsid w:val="00367FEE"/>
    <w:rsid w:val="003C4F5D"/>
    <w:rsid w:val="003F76C0"/>
    <w:rsid w:val="005216E0"/>
    <w:rsid w:val="005D02BA"/>
    <w:rsid w:val="006272A4"/>
    <w:rsid w:val="006F5886"/>
    <w:rsid w:val="007F1243"/>
    <w:rsid w:val="00811423"/>
    <w:rsid w:val="008E0690"/>
    <w:rsid w:val="00931207"/>
    <w:rsid w:val="00994D7D"/>
    <w:rsid w:val="009A2926"/>
    <w:rsid w:val="00A16F37"/>
    <w:rsid w:val="00A46C8E"/>
    <w:rsid w:val="00A87646"/>
    <w:rsid w:val="00A975B3"/>
    <w:rsid w:val="00AB5FE5"/>
    <w:rsid w:val="00AC7834"/>
    <w:rsid w:val="00B06A2C"/>
    <w:rsid w:val="00B153F8"/>
    <w:rsid w:val="00B731A8"/>
    <w:rsid w:val="00B86EEB"/>
    <w:rsid w:val="00BF00E7"/>
    <w:rsid w:val="00C13755"/>
    <w:rsid w:val="00C21C90"/>
    <w:rsid w:val="00C55AED"/>
    <w:rsid w:val="00CC4A02"/>
    <w:rsid w:val="00CF200E"/>
    <w:rsid w:val="00CF5077"/>
    <w:rsid w:val="00D53C91"/>
    <w:rsid w:val="00E0738C"/>
    <w:rsid w:val="00E35E2A"/>
    <w:rsid w:val="00E83E2F"/>
    <w:rsid w:val="00EF30CF"/>
    <w:rsid w:val="00FF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BD352B-97DF-4CD0-86C0-0E5721BA1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1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9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126E9C"/>
  </w:style>
  <w:style w:type="paragraph" w:styleId="a4">
    <w:name w:val="No Spacing"/>
    <w:uiPriority w:val="1"/>
    <w:qFormat/>
    <w:rsid w:val="00D53C91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C78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7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29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7</Pages>
  <Words>2020</Words>
  <Characters>11520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Tobolsk</dc:creator>
  <cp:keywords/>
  <dc:description/>
  <cp:lastModifiedBy>Tobolsk</cp:lastModifiedBy>
  <cp:revision>28</cp:revision>
  <cp:lastPrinted>2001-12-31T22:16:00Z</cp:lastPrinted>
  <dcterms:created xsi:type="dcterms:W3CDTF">2019-10-03T13:13:00Z</dcterms:created>
  <dcterms:modified xsi:type="dcterms:W3CDTF">2020-05-29T07:14:00Z</dcterms:modified>
</cp:coreProperties>
</file>