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69" w:rsidRDefault="005140C2">
      <w:pPr>
        <w:pStyle w:val="Textbody"/>
        <w:widowControl/>
        <w:spacing w:after="0"/>
        <w:jc w:val="center"/>
      </w:pPr>
      <w:bookmarkStart w:id="0" w:name="_GoBack"/>
      <w:bookmarkEnd w:id="0"/>
      <w:r>
        <w:rPr>
          <w:rStyle w:val="a5"/>
          <w:rFonts w:ascii="Verdana, Arial" w:hAnsi="Verdana, Arial"/>
          <w:b/>
          <w:bCs/>
          <w:i w:val="0"/>
          <w:color w:val="1F262D"/>
          <w:lang w:val="ru-RU"/>
        </w:rPr>
        <w:t>Вопросы-ответы</w:t>
      </w:r>
    </w:p>
    <w:p w:rsidR="007E2469" w:rsidRDefault="007E2469">
      <w:pPr>
        <w:pStyle w:val="Textbody"/>
        <w:widowControl/>
        <w:spacing w:after="0"/>
      </w:pPr>
    </w:p>
    <w:p w:rsidR="007E2469" w:rsidRDefault="005140C2">
      <w:pPr>
        <w:pStyle w:val="Textbody"/>
        <w:widowControl/>
        <w:spacing w:after="0"/>
      </w:pPr>
      <w:r>
        <w:rPr>
          <w:rStyle w:val="a5"/>
          <w:rFonts w:ascii="Verdana, Arial" w:hAnsi="Verdana, Arial"/>
          <w:b/>
          <w:i w:val="0"/>
          <w:color w:val="1F262D"/>
          <w:sz w:val="18"/>
        </w:rPr>
        <w:t xml:space="preserve">В этом учебном году наши дети сдают ОГЭ. Хотелось бы узнать, какие нововведения ожидают их следующим летом? Будут ли камеры видеонаблюдения и в каком количестве? Так </w:t>
      </w:r>
      <w:r>
        <w:rPr>
          <w:rStyle w:val="a5"/>
          <w:rFonts w:ascii="Verdana, Arial" w:hAnsi="Verdana, Arial"/>
          <w:b/>
          <w:i w:val="0"/>
          <w:color w:val="1F262D"/>
          <w:sz w:val="18"/>
        </w:rPr>
        <w:t>как дети боятся даже слова "видеокамеры".</w:t>
      </w:r>
    </w:p>
    <w:p w:rsidR="007E2469" w:rsidRDefault="005140C2">
      <w:pPr>
        <w:pStyle w:val="Textbody"/>
        <w:widowControl/>
        <w:spacing w:after="0"/>
        <w:rPr>
          <w:rFonts w:ascii="Verdana, Arial" w:hAnsi="Verdana, Arial"/>
          <w:color w:val="1F262D"/>
          <w:sz w:val="18"/>
        </w:rPr>
      </w:pPr>
      <w:r>
        <w:rPr>
          <w:rFonts w:ascii="Verdana, Arial" w:hAnsi="Verdana, Arial"/>
          <w:color w:val="1F262D"/>
          <w:sz w:val="18"/>
        </w:rPr>
        <w:t>В соответствии с п. 22 Порядка региональные органы управления образованием принимают решение об оборудовании ППЭ стационарными и (или) переносными металлоискателями, средствами видеонаблюдения, средствами подавлени</w:t>
      </w:r>
      <w:r>
        <w:rPr>
          <w:rFonts w:ascii="Verdana, Arial" w:hAnsi="Verdana, Arial"/>
          <w:color w:val="1F262D"/>
          <w:sz w:val="18"/>
        </w:rPr>
        <w:t>я сигналов подвижной связи.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Данные меры необходимы для достижения максимальной открытости, объективности и прозрачности проведения ГИА-9, предупреждения и оперативного выявления нарушений на всех этапах проведения экзаменов.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С 2018 года допуск к ГИА-9 осущ</w:t>
      </w:r>
      <w:r>
        <w:rPr>
          <w:rFonts w:ascii="Verdana, Arial" w:hAnsi="Verdana, Arial"/>
          <w:color w:val="1F262D"/>
          <w:sz w:val="18"/>
        </w:rPr>
        <w:t>ествляется с учетом результатов итогового собеседования по русскому языку. В соответствии с п. 11 Порядка к ГИА-9 допускаются обучающиеся, не имеющие академической задолженности, в полном объеме выполнившие учебный план или индивидуальный учебный план (име</w:t>
      </w:r>
      <w:r>
        <w:rPr>
          <w:rFonts w:ascii="Verdana, Arial" w:hAnsi="Verdana, Arial"/>
          <w:color w:val="1F262D"/>
          <w:sz w:val="18"/>
        </w:rPr>
        <w:t>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7E2469" w:rsidRDefault="005140C2">
      <w:pPr>
        <w:pStyle w:val="Textbody"/>
        <w:widowControl/>
        <w:numPr>
          <w:ilvl w:val="0"/>
          <w:numId w:val="1"/>
        </w:numPr>
        <w:spacing w:after="0"/>
      </w:pPr>
      <w:r>
        <w:rPr>
          <w:rStyle w:val="a5"/>
          <w:rFonts w:ascii="Verdana, Arial" w:hAnsi="Verdana, Arial"/>
          <w:b/>
          <w:i w:val="0"/>
          <w:color w:val="1F262D"/>
          <w:sz w:val="18"/>
        </w:rPr>
        <w:t>Какой документ выдается обучающимся 9-х классов, не прошедшим ГИА-9 или по</w:t>
      </w:r>
      <w:r>
        <w:rPr>
          <w:rStyle w:val="a5"/>
          <w:rFonts w:ascii="Verdana, Arial" w:hAnsi="Verdana, Arial"/>
          <w:b/>
          <w:i w:val="0"/>
          <w:color w:val="1F262D"/>
          <w:sz w:val="18"/>
        </w:rPr>
        <w:t>лучившим на ГИА-9 неудовлетворительные результаты?</w:t>
      </w:r>
    </w:p>
    <w:p w:rsidR="007E2469" w:rsidRDefault="005140C2">
      <w:pPr>
        <w:pStyle w:val="Textbody"/>
        <w:widowControl/>
        <w:spacing w:after="0"/>
        <w:rPr>
          <w:rFonts w:ascii="Verdana, Arial" w:hAnsi="Verdana, Arial"/>
          <w:color w:val="1F262D"/>
          <w:sz w:val="18"/>
        </w:rPr>
      </w:pPr>
      <w:r>
        <w:rPr>
          <w:rFonts w:ascii="Verdana, Arial" w:hAnsi="Verdana, Arial"/>
          <w:color w:val="1F262D"/>
          <w:sz w:val="18"/>
        </w:rPr>
        <w:t>Обучающиеся, не прошедшие ГИА-9 или получившие неудовлетворительные результаты на ГИА-9 в сентябрьские сроки, в соответствии с частью 12 статьи 60 Федерального закона «Об образовании в Российской Федерации</w:t>
      </w:r>
      <w:r>
        <w:rPr>
          <w:rFonts w:ascii="Verdana, Arial" w:hAnsi="Verdana, Arial"/>
          <w:color w:val="1F262D"/>
          <w:sz w:val="18"/>
        </w:rPr>
        <w:t>» получают справку об обучении или о периоде обучения по образцу, самостоятельно устанавливаемому образовательной организацией.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Также данная категория обучающихся по усмотрению их родителей (законных представителей) оставляется на повторное обучение, кроме</w:t>
      </w:r>
      <w:r>
        <w:rPr>
          <w:rFonts w:ascii="Verdana, Arial" w:hAnsi="Verdana, Arial"/>
          <w:color w:val="1F262D"/>
          <w:sz w:val="18"/>
        </w:rPr>
        <w:t xml:space="preserve"> лиц, обладающих дееспособностью в силу статей 21 и 27 Гражданского кодекса Российской Федерации.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В первом случае такие обучающиеся отчисляются из общеобразовательной организации и вправе продолжить свое образование путем прохождения профессионального обуч</w:t>
      </w:r>
      <w:r>
        <w:rPr>
          <w:rFonts w:ascii="Verdana, Arial" w:hAnsi="Verdana, Arial"/>
          <w:color w:val="1F262D"/>
          <w:sz w:val="18"/>
        </w:rPr>
        <w:t>ения по программам профессиональной подготовки по профессиям рабочих, должностям служащих (в соответствии со статьей 73 Федерального закона «Об образовании в Российской Федерации» и пунктом 6 Порядка организации и осуществления образовательной деятельности</w:t>
      </w:r>
      <w:r>
        <w:rPr>
          <w:rFonts w:ascii="Verdana, Arial" w:hAnsi="Verdana, Arial"/>
          <w:color w:val="1F262D"/>
          <w:sz w:val="18"/>
        </w:rPr>
        <w:t xml:space="preserve"> по основным программам профессионального обучения).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Во втором случае обучающиеся проходят повторное обучение в общеобразовательной организации, или вне данной организации, в формах, установленных законодательством об образовании, в том числе по индивидуал</w:t>
      </w:r>
      <w:r>
        <w:rPr>
          <w:rFonts w:ascii="Verdana, Arial" w:hAnsi="Verdana, Arial"/>
          <w:color w:val="1F262D"/>
          <w:sz w:val="18"/>
        </w:rPr>
        <w:t>ьному учебному плану. 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По завершении повторного обучения обучающиеся проходят ГИА-9 по соответствующим учебным предметам (по учебным предметам, при сдаче которых обучающимися были получены неудовлетворительные результаты) в соответствии с пунктом 61 Порядк</w:t>
      </w:r>
      <w:r>
        <w:rPr>
          <w:rFonts w:ascii="Verdana, Arial" w:hAnsi="Verdana, Arial"/>
          <w:color w:val="1F262D"/>
          <w:sz w:val="18"/>
        </w:rPr>
        <w:t>а.</w:t>
      </w:r>
    </w:p>
    <w:p w:rsidR="007E2469" w:rsidRDefault="005140C2">
      <w:pPr>
        <w:pStyle w:val="Textbody"/>
        <w:widowControl/>
        <w:numPr>
          <w:ilvl w:val="0"/>
          <w:numId w:val="2"/>
        </w:numPr>
        <w:spacing w:after="0"/>
      </w:pPr>
      <w:r>
        <w:rPr>
          <w:rStyle w:val="a5"/>
          <w:rFonts w:ascii="Verdana, Arial" w:hAnsi="Verdana, Arial"/>
          <w:b/>
          <w:i w:val="0"/>
          <w:color w:val="1F262D"/>
          <w:sz w:val="18"/>
        </w:rPr>
        <w:t>Мой сын учится в 9 классе. Он инвалид с детства. Как будет проходить ГИА-9 для него? Для него будет тяжело сдавать ГИА-9 наравне с остальными. Будет ли какая-нибудь другая форма экзамена для него?</w:t>
      </w:r>
    </w:p>
    <w:p w:rsidR="007E2469" w:rsidRDefault="005140C2">
      <w:pPr>
        <w:pStyle w:val="Textbody"/>
        <w:widowControl/>
        <w:spacing w:after="0"/>
        <w:rPr>
          <w:rFonts w:ascii="Verdana, Arial" w:hAnsi="Verdana, Arial"/>
          <w:color w:val="1F262D"/>
          <w:sz w:val="18"/>
        </w:rPr>
      </w:pPr>
      <w:r>
        <w:rPr>
          <w:rFonts w:ascii="Verdana, Arial" w:hAnsi="Verdana, Arial"/>
          <w:color w:val="1F262D"/>
          <w:sz w:val="18"/>
        </w:rPr>
        <w:t>В соответствии с п. 6 Порядка ГИА-9 для обучающихся с ОВ</w:t>
      </w:r>
      <w:r>
        <w:rPr>
          <w:rFonts w:ascii="Verdana, Arial" w:hAnsi="Verdana, Arial"/>
          <w:color w:val="1F262D"/>
          <w:sz w:val="18"/>
        </w:rPr>
        <w:t>З, детей-инвалидов и инвалидов по их желанию может проводиться как в форме государственного выпускного экзамена (ГВЭ) с использованием текстов, тем, заданий, билетов, так и в форме основного государственного экзамена (ОГЭ). При этом допускается сочетание ф</w:t>
      </w:r>
      <w:r>
        <w:rPr>
          <w:rFonts w:ascii="Verdana, Arial" w:hAnsi="Verdana, Arial"/>
          <w:color w:val="1F262D"/>
          <w:sz w:val="18"/>
        </w:rPr>
        <w:t>орм проведения ГИА-9 (ОГЭ и ГВЭ).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ГИА-9 включает в себя четыре экзамена по обязательным учебным предметам - русскому языку и математике, а также по выбору обучающегося по двум учебным предметам из числа учебных предметов: литература, физика, химия, биологи</w:t>
      </w:r>
      <w:r>
        <w:rPr>
          <w:rFonts w:ascii="Verdana, Arial" w:hAnsi="Verdana, Arial"/>
          <w:color w:val="1F262D"/>
          <w:sz w:val="18"/>
        </w:rPr>
        <w:t>я, география, история, обществознание, иностранные языки (английский, немецкий, французский и испанский), информатика и информационно-коммуникационные технологии (ИКТ).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Для обучающихся с ОВЗ, детей-инвалидов и инвалидов ГИА-9 по их желанию проводится тольк</w:t>
      </w:r>
      <w:r>
        <w:rPr>
          <w:rFonts w:ascii="Verdana, Arial" w:hAnsi="Verdana, Arial"/>
          <w:color w:val="1F262D"/>
          <w:sz w:val="18"/>
        </w:rPr>
        <w:t>о по обязательным учебным предметам.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ГВЭ для данной категории участников ГИА-9 проводится в форме письменных и устных экзаменов.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Оригинал или заверенная в установленном порядке копия справки, подтверждающей факт установления инвалидности, выданной федераль</w:t>
      </w:r>
      <w:r>
        <w:rPr>
          <w:rFonts w:ascii="Verdana, Arial" w:hAnsi="Verdana, Arial"/>
          <w:color w:val="1F262D"/>
          <w:sz w:val="18"/>
        </w:rPr>
        <w:t>ным государственным учреждением медико-социальной экспертизы (для обучающихся детей-инвалидов и инвалидов), копия рекомендаций психолого-медико-педагогической комиссии (для обучающихся с ОВЗ) прилагаются к заявлению для участия в ГИА-9 до 1 марта включител</w:t>
      </w:r>
      <w:r>
        <w:rPr>
          <w:rFonts w:ascii="Verdana, Arial" w:hAnsi="Verdana, Arial"/>
          <w:color w:val="1F262D"/>
          <w:sz w:val="18"/>
        </w:rPr>
        <w:t>ьно.</w:t>
      </w:r>
    </w:p>
    <w:p w:rsidR="007E2469" w:rsidRDefault="005140C2">
      <w:pPr>
        <w:pStyle w:val="Textbody"/>
        <w:widowControl/>
        <w:numPr>
          <w:ilvl w:val="0"/>
          <w:numId w:val="3"/>
        </w:numPr>
        <w:spacing w:after="0"/>
      </w:pPr>
      <w:r>
        <w:rPr>
          <w:rStyle w:val="a5"/>
          <w:rFonts w:ascii="Verdana, Arial" w:hAnsi="Verdana, Arial"/>
          <w:b/>
          <w:i w:val="0"/>
          <w:color w:val="1F262D"/>
          <w:sz w:val="18"/>
        </w:rPr>
        <w:t>Где можно ознакомиться с результатами ОГЭ?</w:t>
      </w:r>
    </w:p>
    <w:p w:rsidR="007E2469" w:rsidRDefault="005140C2">
      <w:pPr>
        <w:pStyle w:val="Textbody"/>
        <w:widowControl/>
        <w:spacing w:after="0"/>
        <w:rPr>
          <w:rFonts w:ascii="Verdana, Arial" w:hAnsi="Verdana, Arial"/>
          <w:color w:val="1F262D"/>
          <w:sz w:val="18"/>
        </w:rPr>
      </w:pPr>
      <w:r>
        <w:rPr>
          <w:rFonts w:ascii="Verdana, Arial" w:hAnsi="Verdana, Arial"/>
          <w:color w:val="1F262D"/>
          <w:sz w:val="18"/>
        </w:rPr>
        <w:t>В соответствии с п. 74 Порядка после утверждения председателем ГЭК результаты экзаменов в течение одного рабочего дня передаются в образовательные организации, а также муниципальные органы управления образова</w:t>
      </w:r>
      <w:r>
        <w:rPr>
          <w:rFonts w:ascii="Verdana, Arial" w:hAnsi="Verdana, Arial"/>
          <w:color w:val="1F262D"/>
          <w:sz w:val="18"/>
        </w:rPr>
        <w:t>нием, учредителям и загранучреждениям. 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Ознакомление участников ГИА-9 с утвержденными результатами экзамена по учебному предмету осуществляется в течение одного рабочего дня со дня их передачи в образовательные организации, а также муниципальные органы упр</w:t>
      </w:r>
      <w:r>
        <w:rPr>
          <w:rFonts w:ascii="Verdana, Arial" w:hAnsi="Verdana, Arial"/>
          <w:color w:val="1F262D"/>
          <w:sz w:val="18"/>
        </w:rPr>
        <w:t>авления образованием, учредителям и загранучреждениям. Указанный день считается официальным днем объявления результатов ГИА-9.</w:t>
      </w:r>
    </w:p>
    <w:p w:rsidR="007E2469" w:rsidRDefault="005140C2">
      <w:pPr>
        <w:pStyle w:val="Textbody"/>
        <w:widowControl/>
        <w:numPr>
          <w:ilvl w:val="0"/>
          <w:numId w:val="4"/>
        </w:numPr>
        <w:spacing w:after="0"/>
      </w:pPr>
      <w:r>
        <w:rPr>
          <w:rStyle w:val="a5"/>
          <w:rFonts w:ascii="Verdana, Arial" w:hAnsi="Verdana, Arial"/>
          <w:b/>
          <w:i w:val="0"/>
          <w:color w:val="1F262D"/>
          <w:sz w:val="18"/>
        </w:rPr>
        <w:t>Моя дочь заикается (логоневроз). Как в этом случае организуется сдача устной части ОГЭ по английскому языку?</w:t>
      </w:r>
    </w:p>
    <w:p w:rsidR="007E2469" w:rsidRDefault="005140C2">
      <w:pPr>
        <w:pStyle w:val="Textbody"/>
        <w:widowControl/>
        <w:spacing w:after="0"/>
        <w:rPr>
          <w:rFonts w:ascii="Verdana, Arial" w:hAnsi="Verdana, Arial"/>
          <w:color w:val="1F262D"/>
          <w:sz w:val="18"/>
        </w:rPr>
      </w:pPr>
      <w:r>
        <w:rPr>
          <w:rFonts w:ascii="Verdana, Arial" w:hAnsi="Verdana, Arial"/>
          <w:color w:val="1F262D"/>
          <w:sz w:val="18"/>
        </w:rPr>
        <w:t>Согласно п. 58 Поряд</w:t>
      </w:r>
      <w:r>
        <w:rPr>
          <w:rFonts w:ascii="Verdana, Arial" w:hAnsi="Verdana, Arial"/>
          <w:color w:val="1F262D"/>
          <w:sz w:val="18"/>
        </w:rPr>
        <w:t>ка при проведении ОГЭ по иностранным языкам в экзамен включается раздел «Говорение», устные ответы на задания которого записываются на аудионосители. 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Устная часть КИМ ОГЭ по иностранным языкам включает в себя три задания. Общее время ответа каждого обучаю</w:t>
      </w:r>
      <w:r>
        <w:rPr>
          <w:rFonts w:ascii="Verdana, Arial" w:hAnsi="Verdana, Arial"/>
          <w:color w:val="1F262D"/>
          <w:sz w:val="18"/>
        </w:rPr>
        <w:t>щегося (включая время на подготовку) – 15 минут. Согласно п. 44 Порядка для обучающихся с ОВЗ региональные органы управления образованием организуют проведение экзаменов в условиях, учитывающих состояние их здоровья, особенности психофизического развития. 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Обучающиеся с ОВЗ при подаче заявления представляют копию рекомендаций психолого-медико-педагогической комиссии (ПМПК). В заявлении на участие в экзаменах такие обучающиеся указывают специальные условия, учитывающие состояние их здоровья, особенности псих</w:t>
      </w:r>
      <w:r>
        <w:rPr>
          <w:rFonts w:ascii="Verdana, Arial" w:hAnsi="Verdana, Arial"/>
          <w:color w:val="1F262D"/>
          <w:sz w:val="18"/>
        </w:rPr>
        <w:t xml:space="preserve">офизического развития, которые необходимо обеспечить им при прохождении ОГЭ. На </w:t>
      </w:r>
      <w:r>
        <w:rPr>
          <w:rFonts w:ascii="Verdana, Arial" w:hAnsi="Verdana, Arial"/>
          <w:color w:val="1F262D"/>
          <w:sz w:val="18"/>
        </w:rPr>
        <w:lastRenderedPageBreak/>
        <w:t>основании рекомендаций ПМПК и в соответствии с заявлениями, в которых перечислены необходимые условия, региональный орган управления образованием организует проведение экзамено</w:t>
      </w:r>
      <w:r>
        <w:rPr>
          <w:rFonts w:ascii="Verdana, Arial" w:hAnsi="Verdana, Arial"/>
          <w:color w:val="1F262D"/>
          <w:sz w:val="18"/>
        </w:rPr>
        <w:t>в.</w:t>
      </w:r>
    </w:p>
    <w:p w:rsidR="007E2469" w:rsidRDefault="005140C2">
      <w:pPr>
        <w:pStyle w:val="Textbody"/>
        <w:widowControl/>
        <w:numPr>
          <w:ilvl w:val="0"/>
          <w:numId w:val="5"/>
        </w:numPr>
        <w:spacing w:after="0"/>
      </w:pPr>
      <w:r>
        <w:rPr>
          <w:rStyle w:val="a5"/>
          <w:rFonts w:ascii="Verdana, Arial" w:hAnsi="Verdana, Arial"/>
          <w:b/>
          <w:i w:val="0"/>
          <w:color w:val="1F262D"/>
          <w:sz w:val="18"/>
        </w:rPr>
        <w:t>Будет ли введена устная часть ОГЭ по русскому языку в 2020 году?</w:t>
      </w:r>
    </w:p>
    <w:p w:rsidR="007E2469" w:rsidRDefault="005140C2">
      <w:pPr>
        <w:pStyle w:val="Textbody"/>
        <w:widowControl/>
        <w:spacing w:after="0"/>
        <w:rPr>
          <w:rFonts w:ascii="Verdana, Arial" w:hAnsi="Verdana, Arial"/>
          <w:color w:val="1F262D"/>
          <w:sz w:val="18"/>
        </w:rPr>
      </w:pPr>
      <w:r>
        <w:rPr>
          <w:rFonts w:ascii="Verdana, Arial" w:hAnsi="Verdana, Arial"/>
          <w:color w:val="1F262D"/>
          <w:sz w:val="18"/>
        </w:rPr>
        <w:t>Введение устной части ГИА-9 по учебному предмету «Русский язык» не планируется.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Однако с 2018/19 учебного года как условие допуска к ГИА-9 введено итоговое собеседование по русскому языку,</w:t>
      </w:r>
      <w:r>
        <w:rPr>
          <w:rFonts w:ascii="Verdana, Arial" w:hAnsi="Verdana, Arial"/>
          <w:color w:val="1F262D"/>
          <w:sz w:val="18"/>
        </w:rPr>
        <w:t xml:space="preserve"> которое предусматривает проверку владения навыками устной речи.</w:t>
      </w:r>
    </w:p>
    <w:p w:rsidR="007E2469" w:rsidRDefault="005140C2">
      <w:pPr>
        <w:pStyle w:val="Textbody"/>
        <w:widowControl/>
        <w:numPr>
          <w:ilvl w:val="0"/>
          <w:numId w:val="6"/>
        </w:numPr>
        <w:spacing w:after="0"/>
      </w:pPr>
      <w:r>
        <w:rPr>
          <w:rStyle w:val="a5"/>
          <w:rFonts w:ascii="Verdana, Arial" w:hAnsi="Verdana, Arial"/>
          <w:b/>
          <w:i w:val="0"/>
          <w:color w:val="1F262D"/>
          <w:sz w:val="18"/>
        </w:rPr>
        <w:t xml:space="preserve">В школе нам объявили о том, что мы не имеем права по закону сдавать два иностранных языка в 9 классе на ОГЭ. Я хочу сдавать 2 иностранных языка на ОГЭ – английский и немецкий, но меня </w:t>
      </w:r>
      <w:r>
        <w:rPr>
          <w:rStyle w:val="a5"/>
          <w:rFonts w:ascii="Verdana, Arial" w:hAnsi="Verdana, Arial"/>
          <w:b/>
          <w:i w:val="0"/>
          <w:color w:val="1F262D"/>
          <w:sz w:val="18"/>
        </w:rPr>
        <w:t>вынуждают выбрать в пользу какого-либо другого предмета, отказавшись от одного из языков. Так могу ли я сдавать 2 иностранных языка или нет?</w:t>
      </w:r>
    </w:p>
    <w:p w:rsidR="007E2469" w:rsidRDefault="005140C2">
      <w:pPr>
        <w:pStyle w:val="Textbody"/>
        <w:widowControl/>
        <w:spacing w:after="0"/>
        <w:rPr>
          <w:rFonts w:ascii="Verdana, Arial" w:hAnsi="Verdana, Arial"/>
          <w:color w:val="1F262D"/>
          <w:sz w:val="18"/>
        </w:rPr>
      </w:pPr>
      <w:r>
        <w:rPr>
          <w:rFonts w:ascii="Verdana, Arial" w:hAnsi="Verdana, Arial"/>
          <w:color w:val="1F262D"/>
          <w:sz w:val="18"/>
        </w:rPr>
        <w:t>В соответствии с п. 7 Порядка ГИА-9 включает в себя четыре экзамена по обязательным учебным предметам - по русскому</w:t>
      </w:r>
      <w:r>
        <w:rPr>
          <w:rFonts w:ascii="Verdana, Arial" w:hAnsi="Verdana, Arial"/>
          <w:color w:val="1F262D"/>
          <w:sz w:val="18"/>
        </w:rPr>
        <w:t xml:space="preserve"> языку и математике, а также экзамены по выбору обучающегося по двум учебным предметам из числа учебных предметов: литература, физика, химия, биология, география, история, обществознание, иностранные языки (английский, немецкий, французский и испанский), и</w:t>
      </w:r>
      <w:r>
        <w:rPr>
          <w:rFonts w:ascii="Verdana, Arial" w:hAnsi="Verdana, Arial"/>
          <w:color w:val="1F262D"/>
          <w:sz w:val="18"/>
        </w:rPr>
        <w:t>нформатика и информационно-коммуникационные технологии (ИКТ). Таким образом, Вы можете выбрать как английский язык, так и немецкий язык или оба этих учебных предмета одновременно.</w:t>
      </w:r>
    </w:p>
    <w:p w:rsidR="007E2469" w:rsidRDefault="005140C2">
      <w:pPr>
        <w:pStyle w:val="Textbody"/>
        <w:widowControl/>
        <w:numPr>
          <w:ilvl w:val="0"/>
          <w:numId w:val="7"/>
        </w:numPr>
        <w:spacing w:after="0"/>
      </w:pPr>
      <w:r>
        <w:rPr>
          <w:rStyle w:val="a5"/>
          <w:rFonts w:ascii="Verdana, Arial" w:hAnsi="Verdana, Arial"/>
          <w:b/>
          <w:i w:val="0"/>
          <w:color w:val="1F262D"/>
          <w:sz w:val="18"/>
        </w:rPr>
        <w:t>Здравствуйте! Вопрос по количеству экзаменов для выпускников, не прошедших Г</w:t>
      </w:r>
      <w:r>
        <w:rPr>
          <w:rStyle w:val="a5"/>
          <w:rFonts w:ascii="Verdana, Arial" w:hAnsi="Verdana, Arial"/>
          <w:b/>
          <w:i w:val="0"/>
          <w:color w:val="1F262D"/>
          <w:sz w:val="18"/>
        </w:rPr>
        <w:t>ИА-9 в 2019 году. Школа нам говорит, что все девятиклассники обязаны сдать 4 предмета. В итоге выпускники с категорией «непрошедшие ГИА» обязаны пройти аттестацию по 4 предметам, хотя у них еще действуют результаты. Подскажите, пожалуйста, есть ли иной при</w:t>
      </w:r>
      <w:r>
        <w:rPr>
          <w:rStyle w:val="a5"/>
          <w:rFonts w:ascii="Verdana, Arial" w:hAnsi="Verdana, Arial"/>
          <w:b/>
          <w:i w:val="0"/>
          <w:color w:val="1F262D"/>
          <w:sz w:val="18"/>
        </w:rPr>
        <w:t>каз? И как будет ли возможность убрать лишние экзамены позже, или участникам со справкой просто смириться и сдавать наравне с теми, кто учится, по 4 экзамена? Заранее спасибо за ответ.</w:t>
      </w:r>
    </w:p>
    <w:p w:rsidR="007E2469" w:rsidRDefault="005140C2">
      <w:pPr>
        <w:pStyle w:val="Textbody"/>
        <w:widowControl/>
        <w:spacing w:after="0"/>
        <w:rPr>
          <w:rFonts w:ascii="Verdana, Arial" w:hAnsi="Verdana, Arial"/>
          <w:color w:val="1F262D"/>
          <w:sz w:val="18"/>
        </w:rPr>
      </w:pPr>
      <w:r>
        <w:rPr>
          <w:rFonts w:ascii="Verdana, Arial" w:hAnsi="Verdana, Arial"/>
          <w:color w:val="1F262D"/>
          <w:sz w:val="18"/>
        </w:rPr>
        <w:t>По завершении повторного обучения обучающиеся проходят ГИА-9 по соответ</w:t>
      </w:r>
      <w:r>
        <w:rPr>
          <w:rFonts w:ascii="Verdana, Arial" w:hAnsi="Verdana, Arial"/>
          <w:color w:val="1F262D"/>
          <w:sz w:val="18"/>
        </w:rPr>
        <w:t>ствующим учебным предметам (по учебным предметам, при сдаче которых обучающимися были получены неудовлетворительные результаты) в соответствии с п. 76 Порядка.</w:t>
      </w:r>
    </w:p>
    <w:p w:rsidR="007E2469" w:rsidRDefault="005140C2">
      <w:pPr>
        <w:pStyle w:val="Textbody"/>
        <w:widowControl/>
        <w:numPr>
          <w:ilvl w:val="0"/>
          <w:numId w:val="8"/>
        </w:numPr>
        <w:spacing w:after="0"/>
      </w:pPr>
      <w:r>
        <w:rPr>
          <w:rStyle w:val="a5"/>
          <w:rFonts w:ascii="Verdana, Arial" w:hAnsi="Verdana, Arial"/>
          <w:b/>
          <w:i w:val="0"/>
          <w:color w:val="1F262D"/>
          <w:sz w:val="18"/>
        </w:rPr>
        <w:t>В 9 классе как условие допуска к ГИА-9 является итоговое собеседование по русскому языку, которо</w:t>
      </w:r>
      <w:r>
        <w:rPr>
          <w:rStyle w:val="a5"/>
          <w:rFonts w:ascii="Verdana, Arial" w:hAnsi="Verdana, Arial"/>
          <w:b/>
          <w:i w:val="0"/>
          <w:color w:val="1F262D"/>
          <w:sz w:val="18"/>
        </w:rPr>
        <w:t>е предусматривает проверку владения навыками устной речи. Какие особенности проведения собеседования, к чему нужно быть готовым учащимся, какие ориентиры по темам собеседования?</w:t>
      </w:r>
    </w:p>
    <w:p w:rsidR="007E2469" w:rsidRDefault="005140C2">
      <w:pPr>
        <w:pStyle w:val="Textbody"/>
        <w:widowControl/>
        <w:spacing w:after="0"/>
        <w:rPr>
          <w:rFonts w:ascii="Verdana, Arial" w:hAnsi="Verdana, Arial"/>
          <w:color w:val="1F262D"/>
          <w:sz w:val="18"/>
        </w:rPr>
      </w:pPr>
      <w:r>
        <w:rPr>
          <w:rFonts w:ascii="Verdana, Arial" w:hAnsi="Verdana, Arial"/>
          <w:color w:val="1F262D"/>
          <w:sz w:val="18"/>
        </w:rPr>
        <w:t>Собеседование по русскому языку введено как условие допуска к ГИА-9 в рамках р</w:t>
      </w:r>
      <w:r>
        <w:rPr>
          <w:rFonts w:ascii="Verdana, Arial" w:hAnsi="Verdana, Arial"/>
          <w:color w:val="1F262D"/>
          <w:sz w:val="18"/>
        </w:rPr>
        <w:t>еализации Концепции преподавания русского языка и литературы и направлено на проверку у школьников навыков спонтанной речи.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Итоговое собеседование по русскому языку проводится в школах по месту обучения девятиклассников или в местах, определенных региональ</w:t>
      </w:r>
      <w:r>
        <w:rPr>
          <w:rFonts w:ascii="Verdana, Arial" w:hAnsi="Verdana, Arial"/>
          <w:color w:val="1F262D"/>
          <w:sz w:val="18"/>
        </w:rPr>
        <w:t>ными органами управления образованием. В качестве собеседников могут выступать учителя по любым учебным предметам, способные создать правильную психологическую обстановку, помочь ребятам «разговориться», школьные психологи, социальные педагоги. Оценивают у</w:t>
      </w:r>
      <w:r>
        <w:rPr>
          <w:rFonts w:ascii="Verdana, Arial" w:hAnsi="Verdana, Arial"/>
          <w:color w:val="1F262D"/>
          <w:sz w:val="18"/>
        </w:rPr>
        <w:t>стные ответы учителя русского языка и литературы.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Оценивание ответов осуществляется по системе «зачет/незачет».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 xml:space="preserve">Модель процедуры включает 4 задания: чтение текста вслух, пересказ с включением дополнительной информации, монологическое высказывание по одной </w:t>
      </w:r>
      <w:r>
        <w:rPr>
          <w:rFonts w:ascii="Verdana, Arial" w:hAnsi="Verdana, Arial"/>
          <w:color w:val="1F262D"/>
          <w:sz w:val="18"/>
        </w:rPr>
        <w:t>из выбранных тем, диалог по выбранной теме с экзаменатором-собеседником.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Предварительная подготовка, заучивание правил и каких-либо текстов не требуется.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На выполнение работы каждому участнику отводится в среднем 15 минут. Для участников итогового собеседо</w:t>
      </w:r>
      <w:r>
        <w:rPr>
          <w:rFonts w:ascii="Verdana, Arial" w:hAnsi="Verdana, Arial"/>
          <w:color w:val="1F262D"/>
          <w:sz w:val="18"/>
        </w:rPr>
        <w:t>вания с ОВЗ, детей-инвалидов и инвалидов продолжительность процедуры может быть увеличена на 30 минут.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В 2019/20 учебном году даты проведения итогового собеседования по русскому языку - 12 февраля, 11 марта и 18 мая 2020 года. 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Повторно участвуют в итогово</w:t>
      </w:r>
      <w:r>
        <w:rPr>
          <w:rFonts w:ascii="Verdana, Arial" w:hAnsi="Verdana, Arial"/>
          <w:color w:val="1F262D"/>
          <w:sz w:val="18"/>
        </w:rPr>
        <w:t>м собеседовании: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получившие «незачет»;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неявившиеся по уважительной причине. </w:t>
      </w:r>
    </w:p>
    <w:p w:rsidR="007E2469" w:rsidRDefault="005140C2">
      <w:pPr>
        <w:pStyle w:val="Textbody"/>
        <w:widowControl/>
        <w:numPr>
          <w:ilvl w:val="0"/>
          <w:numId w:val="9"/>
        </w:numPr>
        <w:spacing w:after="0"/>
      </w:pPr>
      <w:r>
        <w:rPr>
          <w:rStyle w:val="a5"/>
          <w:rFonts w:ascii="Verdana, Arial" w:hAnsi="Verdana, Arial"/>
          <w:b/>
          <w:i w:val="0"/>
          <w:color w:val="1F262D"/>
          <w:sz w:val="18"/>
        </w:rPr>
        <w:t>Здравствуйте! Возможна ли во всех регионах услуга электронной подачи заявления на участие в ОГЭ. Или только в Москве?</w:t>
      </w:r>
    </w:p>
    <w:p w:rsidR="007E2469" w:rsidRDefault="005140C2">
      <w:pPr>
        <w:pStyle w:val="Textbody"/>
        <w:widowControl/>
        <w:spacing w:after="0"/>
        <w:rPr>
          <w:rFonts w:ascii="Verdana, Arial" w:hAnsi="Verdana, Arial"/>
          <w:color w:val="1F262D"/>
          <w:sz w:val="18"/>
        </w:rPr>
      </w:pPr>
      <w:r>
        <w:rPr>
          <w:rFonts w:ascii="Verdana, Arial" w:hAnsi="Verdana, Arial"/>
          <w:color w:val="1F262D"/>
          <w:sz w:val="18"/>
        </w:rPr>
        <w:t>Нормативно подача заявления в электронном виде не закреплена.</w:t>
      </w:r>
      <w:r>
        <w:rPr>
          <w:rFonts w:ascii="Verdana, Arial" w:hAnsi="Verdana, Arial"/>
          <w:color w:val="1F262D"/>
          <w:sz w:val="18"/>
        </w:rPr>
        <w:t xml:space="preserve"> Решение о предоставлении данной услуги принимают региональные органы управления образованием.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Решением ГЭК города Москвы было согласовано предложение об организации подачи заявлений на участие в ОГЭ и ЕГЭ в электронном виде на официальном портале Мэра и П</w:t>
      </w:r>
      <w:r>
        <w:rPr>
          <w:rFonts w:ascii="Verdana, Arial" w:hAnsi="Verdana, Arial"/>
          <w:color w:val="1F262D"/>
          <w:sz w:val="18"/>
        </w:rPr>
        <w:t>равительства Москвы. Для получения указанной услуги необходимо указать номер СНИЛС (получение СНИЛС осуществляется в любом отделение Пенсионного фонда Российской Федерации или в отделении МФЦ).</w:t>
      </w:r>
    </w:p>
    <w:p w:rsidR="007E2469" w:rsidRDefault="005140C2">
      <w:pPr>
        <w:pStyle w:val="Textbody"/>
        <w:widowControl/>
        <w:numPr>
          <w:ilvl w:val="0"/>
          <w:numId w:val="10"/>
        </w:numPr>
        <w:spacing w:after="0"/>
      </w:pPr>
      <w:r>
        <w:rPr>
          <w:rStyle w:val="a5"/>
          <w:rFonts w:ascii="Verdana, Arial" w:hAnsi="Verdana, Arial"/>
          <w:b/>
          <w:i w:val="0"/>
          <w:color w:val="1F262D"/>
          <w:sz w:val="18"/>
        </w:rPr>
        <w:t>Как заменить неправильный ответ в ОГЭ?</w:t>
      </w:r>
    </w:p>
    <w:p w:rsidR="007E2469" w:rsidRDefault="005140C2">
      <w:pPr>
        <w:pStyle w:val="Textbody"/>
        <w:widowControl/>
        <w:spacing w:after="0"/>
        <w:rPr>
          <w:rFonts w:ascii="Verdana, Arial" w:hAnsi="Verdana, Arial"/>
          <w:color w:val="1F262D"/>
          <w:sz w:val="18"/>
        </w:rPr>
      </w:pPr>
      <w:r>
        <w:rPr>
          <w:rFonts w:ascii="Verdana, Arial" w:hAnsi="Verdana, Arial"/>
          <w:color w:val="1F262D"/>
          <w:sz w:val="18"/>
        </w:rPr>
        <w:t>Если вдруг Вы вписали в</w:t>
      </w:r>
      <w:r>
        <w:rPr>
          <w:rFonts w:ascii="Verdana, Arial" w:hAnsi="Verdana, Arial"/>
          <w:color w:val="1F262D"/>
          <w:sz w:val="18"/>
        </w:rPr>
        <w:t xml:space="preserve"> бланк ответов неверный ответ и решили его исправить, Вам необходимо воспользоваться полем для замены ошибочных ответов, которое расположено внизу Бланка ответов №1. Для этого в поле замены проставляется номер задания, ответ на который Вы будете исправлять</w:t>
      </w:r>
      <w:r>
        <w:rPr>
          <w:rFonts w:ascii="Verdana, Arial" w:hAnsi="Verdana, Arial"/>
          <w:color w:val="1F262D"/>
          <w:sz w:val="18"/>
        </w:rPr>
        <w:t>, и записывается верный ответ.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Максимально допустимое количество исправлений – 8.</w:t>
      </w:r>
      <w:r>
        <w:rPr>
          <w:rFonts w:ascii="Verdana, Arial" w:hAnsi="Verdana, Arial"/>
          <w:color w:val="1F262D"/>
          <w:sz w:val="18"/>
        </w:rPr>
        <w:br/>
      </w:r>
      <w:r>
        <w:rPr>
          <w:rFonts w:ascii="Verdana, Arial" w:hAnsi="Verdana, Arial"/>
          <w:color w:val="1F262D"/>
          <w:sz w:val="18"/>
        </w:rPr>
        <w:t>Если в области замены ошибочных ответов Вы заполнили поле для номера задания, а новый ответ не внесли, то для оценивания будет использоваться пустой ответ (т.е. задание будет</w:t>
      </w:r>
      <w:r>
        <w:rPr>
          <w:rFonts w:ascii="Verdana, Arial" w:hAnsi="Verdana, Arial"/>
          <w:color w:val="1F262D"/>
          <w:sz w:val="18"/>
        </w:rPr>
        <w:t xml:space="preserve"> читаться невыполненным). Поэтому в случае неправильного указания номера задания в области замены ошибочных ответов, неправильный номер задания следует зачеркнуть.</w:t>
      </w:r>
    </w:p>
    <w:p w:rsidR="007E2469" w:rsidRDefault="007E2469">
      <w:pPr>
        <w:pStyle w:val="Textbody"/>
        <w:widowControl/>
        <w:spacing w:after="0"/>
      </w:pPr>
    </w:p>
    <w:p w:rsidR="007E2469" w:rsidRDefault="007E2469">
      <w:pPr>
        <w:pStyle w:val="Textbody"/>
        <w:widowControl/>
        <w:spacing w:after="0"/>
      </w:pPr>
    </w:p>
    <w:sectPr w:rsidR="007E24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C2" w:rsidRDefault="005140C2">
      <w:r>
        <w:separator/>
      </w:r>
    </w:p>
  </w:endnote>
  <w:endnote w:type="continuationSeparator" w:id="0">
    <w:p w:rsidR="005140C2" w:rsidRDefault="0051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 Ari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C2" w:rsidRDefault="005140C2">
      <w:r>
        <w:rPr>
          <w:color w:val="000000"/>
        </w:rPr>
        <w:ptab w:relativeTo="margin" w:alignment="center" w:leader="none"/>
      </w:r>
    </w:p>
  </w:footnote>
  <w:footnote w:type="continuationSeparator" w:id="0">
    <w:p w:rsidR="005140C2" w:rsidRDefault="0051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BD2"/>
    <w:multiLevelType w:val="multilevel"/>
    <w:tmpl w:val="687CF75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8A02204"/>
    <w:multiLevelType w:val="multilevel"/>
    <w:tmpl w:val="4B08FBAC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E480879"/>
    <w:multiLevelType w:val="multilevel"/>
    <w:tmpl w:val="8B26DD3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8EA2F92"/>
    <w:multiLevelType w:val="multilevel"/>
    <w:tmpl w:val="5ECAF1D8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461436AA"/>
    <w:multiLevelType w:val="multilevel"/>
    <w:tmpl w:val="B238B4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615C6445"/>
    <w:multiLevelType w:val="multilevel"/>
    <w:tmpl w:val="12E662E4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3E33EB6"/>
    <w:multiLevelType w:val="multilevel"/>
    <w:tmpl w:val="069043A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6C4E2C4F"/>
    <w:multiLevelType w:val="multilevel"/>
    <w:tmpl w:val="F9783CC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74D443CA"/>
    <w:multiLevelType w:val="multilevel"/>
    <w:tmpl w:val="9976EC8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77264F63"/>
    <w:multiLevelType w:val="multilevel"/>
    <w:tmpl w:val="7F78C32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2469"/>
    <w:rsid w:val="005140C2"/>
    <w:rsid w:val="007E2469"/>
    <w:rsid w:val="009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</cp:revision>
  <dcterms:created xsi:type="dcterms:W3CDTF">2009-04-16T11:32:00Z</dcterms:created>
  <dcterms:modified xsi:type="dcterms:W3CDTF">2020-01-23T15:46:00Z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