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63613" w14:textId="60211E7A" w:rsidR="009527FB" w:rsidRDefault="007E793E" w:rsidP="007E79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 wp14:anchorId="352E15EC" wp14:editId="0CB39328">
            <wp:extent cx="9138920" cy="6407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8920" cy="640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362A86" w14:textId="4BB2AC39" w:rsidR="00322421" w:rsidRDefault="00322421" w:rsidP="003247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32D150" w14:textId="01E0EE7F" w:rsidR="00433D31" w:rsidRPr="00FA3372" w:rsidRDefault="00DA1A52" w:rsidP="00DA1A5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Ι. </w:t>
      </w:r>
      <w:r w:rsidR="00983664" w:rsidRPr="00FA3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Нормативная база </w:t>
      </w:r>
      <w:r w:rsidR="00703D4E" w:rsidRPr="00FA3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УМК</w:t>
      </w:r>
    </w:p>
    <w:p w14:paraId="1894C747" w14:textId="77777777" w:rsidR="00A92E5D" w:rsidRPr="00FA3372" w:rsidRDefault="00A92E5D" w:rsidP="00A92E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ADA0C6" w14:textId="77777777" w:rsidR="00481B82" w:rsidRPr="00FA3372" w:rsidRDefault="00481B82" w:rsidP="00BA16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3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</w:t>
      </w: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FA33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5FD8554" w14:textId="77777777" w:rsidR="00481B82" w:rsidRPr="00FA3372" w:rsidRDefault="00481B82" w:rsidP="00BA16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FA337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 Федерации» от 29.12.2012 №273 – ФЗ</w:t>
      </w:r>
    </w:p>
    <w:p w14:paraId="69F0A03C" w14:textId="77777777" w:rsidR="00481B82" w:rsidRPr="00FA3372" w:rsidRDefault="00481B82" w:rsidP="00BA16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 w:rsidRPr="00FA3372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(приказ Министерства образования и науки Российской Федерации от 19.12. 2014 № 1598)</w:t>
      </w:r>
    </w:p>
    <w:p w14:paraId="4F400AE4" w14:textId="77777777" w:rsidR="00481B82" w:rsidRPr="00FA3372" w:rsidRDefault="00481B82" w:rsidP="00BA16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14:paraId="66EEB8A6" w14:textId="77777777" w:rsidR="00481B82" w:rsidRPr="00FA3372" w:rsidRDefault="00481B82" w:rsidP="00BA16D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FA337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FA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 </w:t>
      </w:r>
      <w:proofErr w:type="spellStart"/>
      <w:r w:rsidRPr="00FA337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FA337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14:paraId="6F2EA0C1" w14:textId="77777777" w:rsidR="00481B82" w:rsidRPr="00FA3372" w:rsidRDefault="00481B82" w:rsidP="00BA16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3372">
        <w:rPr>
          <w:rFonts w:ascii="Times New Roman" w:hAnsi="Times New Roman" w:cs="Times New Roman"/>
          <w:sz w:val="24"/>
          <w:szCs w:val="24"/>
        </w:rPr>
        <w:t xml:space="preserve">*Учебный план </w:t>
      </w:r>
      <w:r w:rsidRPr="00FA3372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FA3372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FA3372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</w:t>
      </w:r>
      <w:proofErr w:type="spellStart"/>
      <w:r w:rsidRPr="00FA3372">
        <w:rPr>
          <w:rFonts w:ascii="Times New Roman" w:hAnsi="Times New Roman" w:cs="Times New Roman"/>
          <w:color w:val="000000"/>
          <w:sz w:val="24"/>
          <w:szCs w:val="24"/>
        </w:rPr>
        <w:t>Вагайского</w:t>
      </w:r>
      <w:proofErr w:type="spellEnd"/>
      <w:r w:rsidRPr="00FA3372">
        <w:rPr>
          <w:rFonts w:ascii="Times New Roman" w:hAnsi="Times New Roman" w:cs="Times New Roman"/>
          <w:color w:val="000000"/>
          <w:sz w:val="24"/>
          <w:szCs w:val="24"/>
        </w:rPr>
        <w:t xml:space="preserve"> района Тюменской области </w:t>
      </w:r>
    </w:p>
    <w:p w14:paraId="6AD9EDE4" w14:textId="77777777" w:rsidR="00481B82" w:rsidRPr="00FA3372" w:rsidRDefault="00481B82" w:rsidP="00BA16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3372">
        <w:rPr>
          <w:rFonts w:ascii="Times New Roman" w:hAnsi="Times New Roman" w:cs="Times New Roman"/>
          <w:sz w:val="24"/>
          <w:szCs w:val="24"/>
        </w:rPr>
        <w:t xml:space="preserve">*Программы специальных (коррекционных) образовательных учреждений VIII вида (0-4 классы)» под редакцией Воронковой. – М: Просвещение.  </w:t>
      </w:r>
    </w:p>
    <w:p w14:paraId="458845AE" w14:textId="77777777" w:rsidR="00481B82" w:rsidRPr="00FA3372" w:rsidRDefault="00481B82" w:rsidP="00A92E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E5F5D0" w14:textId="2DB5E7E5" w:rsidR="00235B5D" w:rsidRPr="00FA3372" w:rsidRDefault="006A5E92" w:rsidP="00701E8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A337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</w:t>
      </w:r>
      <w:r w:rsidR="009527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ов</w:t>
      </w:r>
      <w:r w:rsidRPr="00FA337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14:paraId="2A13E9D3" w14:textId="0D78E95A" w:rsidR="007E338D" w:rsidRPr="00E34176" w:rsidRDefault="00750108" w:rsidP="00701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9527FB" w:rsidRPr="00E34176">
        <w:rPr>
          <w:rFonts w:ascii="Times New Roman" w:hAnsi="Times New Roman" w:cs="Times New Roman"/>
          <w:sz w:val="24"/>
          <w:szCs w:val="24"/>
        </w:rPr>
        <w:t>.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Алыше</w:t>
      </w:r>
      <w:r w:rsidR="009527FB" w:rsidRPr="00E34176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481B82"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</w:t>
      </w:r>
      <w:r w:rsidR="00056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81B82"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2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81B82"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5A3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</w:t>
      </w:r>
      <w:r w:rsidR="00481B82" w:rsidRPr="00FA337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7E3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38AF" w:rsidRPr="00FA33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481B82" w:rsidRPr="00FA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организаций, реализующих адаптированные основные общеобразовательные программы в 2 </w:t>
      </w:r>
      <w:bookmarkStart w:id="0" w:name="_Hlk48312732"/>
      <w:r w:rsidR="00481B82" w:rsidRPr="00FA337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частях</w:t>
      </w:r>
      <w:r w:rsidR="007E338D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bookmarkEnd w:id="0"/>
    <w:p w14:paraId="6C13D89E" w14:textId="58FE1805" w:rsidR="00481B82" w:rsidRPr="00FA3372" w:rsidRDefault="00481B82" w:rsidP="00701E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11E3A1" w14:textId="097453EF" w:rsidR="00C45BF3" w:rsidRPr="007E338D" w:rsidRDefault="00C45BF3" w:rsidP="00701E8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37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FA33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53564797" w14:textId="780C46A2" w:rsidR="00983664" w:rsidRPr="00FA3372" w:rsidRDefault="00983664" w:rsidP="00701E8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952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втор</w:t>
      </w: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классе на изучение </w:t>
      </w:r>
      <w:r w:rsidR="00AA7835"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коррекционного </w:t>
      </w: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курса «Коррекционно-развивающие занятия по </w:t>
      </w:r>
      <w:r w:rsidR="00750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математике</w:t>
      </w: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отводится 1 час в неделю, всего 3</w:t>
      </w:r>
      <w:r w:rsidR="00952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(3</w:t>
      </w:r>
      <w:r w:rsidR="00952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учебные недели). </w:t>
      </w:r>
    </w:p>
    <w:p w14:paraId="7C110EF7" w14:textId="357822C6" w:rsidR="00701E86" w:rsidRPr="00FA3372" w:rsidRDefault="00C45BF3" w:rsidP="00701E8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37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FA337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FA33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FA33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учебного предмета</w:t>
      </w:r>
    </w:p>
    <w:p w14:paraId="22CB9781" w14:textId="77777777" w:rsidR="00750108" w:rsidRDefault="00E70D66" w:rsidP="00701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A3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="000560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программы</w:t>
      </w:r>
      <w:r w:rsidRPr="00FA3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0560C5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r w:rsidR="00750108" w:rsidRPr="00750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ликвидация пробелов в знаниях по математике; предупреждение возможных пробелов по математике; формирование начальных математических знаний и умений их применять для решения учебно-познавательных и практических задач.</w:t>
      </w:r>
      <w:r w:rsidR="0070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60C5" w:rsidRPr="00056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2A98914D" w14:textId="0129270C" w:rsidR="00E70D66" w:rsidRPr="000560C5" w:rsidRDefault="00983664" w:rsidP="00701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776E25EB" w14:textId="77777777" w:rsidR="00750108" w:rsidRPr="00750108" w:rsidRDefault="00750108" w:rsidP="007501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08">
        <w:rPr>
          <w:rFonts w:ascii="Times New Roman" w:eastAsia="Times New Roman" w:hAnsi="Times New Roman" w:cs="Times New Roman"/>
          <w:sz w:val="24"/>
          <w:szCs w:val="24"/>
          <w:lang w:eastAsia="ru-RU"/>
        </w:rPr>
        <w:t>1.Формирование доступных обучающимся математических знаний, умений практически применять их в повседневной жизни, при изучении других учебных предметов.</w:t>
      </w:r>
    </w:p>
    <w:p w14:paraId="57B19876" w14:textId="77777777" w:rsidR="00750108" w:rsidRPr="00750108" w:rsidRDefault="00750108" w:rsidP="007501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08">
        <w:rPr>
          <w:rFonts w:ascii="Times New Roman" w:eastAsia="Times New Roman" w:hAnsi="Times New Roman" w:cs="Times New Roman"/>
          <w:sz w:val="24"/>
          <w:szCs w:val="24"/>
          <w:lang w:eastAsia="ru-RU"/>
        </w:rPr>
        <w:t>2.Максимальное общее развитие обучающихся средствами данного курса, коррекция недостатков развития познавательной деятельности и личностных качеств с учетом индивидуальных возможностей каждого ученика на различных этапах обучения.</w:t>
      </w:r>
    </w:p>
    <w:p w14:paraId="5332DCE1" w14:textId="77777777" w:rsidR="00750108" w:rsidRPr="00750108" w:rsidRDefault="00750108" w:rsidP="007501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08">
        <w:rPr>
          <w:rFonts w:ascii="Times New Roman" w:eastAsia="Times New Roman" w:hAnsi="Times New Roman" w:cs="Times New Roman"/>
          <w:sz w:val="24"/>
          <w:szCs w:val="24"/>
          <w:lang w:eastAsia="ru-RU"/>
        </w:rPr>
        <w:t>3.Воспитание целеустремлённости, трудолюбия, самостоятельности, терпеливости, навыков контроля и самоконтроля, аккуратности.</w:t>
      </w:r>
    </w:p>
    <w:p w14:paraId="302D0206" w14:textId="77777777" w:rsidR="00983664" w:rsidRPr="00FA3372" w:rsidRDefault="00983664" w:rsidP="00BA16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831D38" w14:textId="77777777" w:rsidR="00750108" w:rsidRPr="00750108" w:rsidRDefault="00750108" w:rsidP="00750108">
      <w:pPr>
        <w:pStyle w:val="c5"/>
        <w:spacing w:before="0" w:beforeAutospacing="0" w:after="0" w:afterAutospacing="0"/>
        <w:jc w:val="both"/>
        <w:rPr>
          <w:color w:val="05080F"/>
        </w:rPr>
      </w:pPr>
      <w:r w:rsidRPr="00750108">
        <w:rPr>
          <w:b/>
          <w:bCs/>
          <w:color w:val="05080F"/>
        </w:rPr>
        <w:lastRenderedPageBreak/>
        <w:t>Основными направлениями коррекционной работы являются:</w:t>
      </w:r>
    </w:p>
    <w:p w14:paraId="0704E755" w14:textId="77777777" w:rsidR="00750108" w:rsidRPr="00750108" w:rsidRDefault="00750108" w:rsidP="00882750">
      <w:pPr>
        <w:pStyle w:val="c5"/>
        <w:spacing w:before="0" w:beforeAutospacing="0" w:after="0" w:afterAutospacing="0"/>
        <w:jc w:val="both"/>
        <w:rPr>
          <w:color w:val="05080F"/>
        </w:rPr>
      </w:pPr>
      <w:r w:rsidRPr="00750108">
        <w:rPr>
          <w:color w:val="05080F"/>
        </w:rPr>
        <w:t>-развитие абстрактных математических понятий через организацию предметно – практических действий;</w:t>
      </w:r>
    </w:p>
    <w:p w14:paraId="622B5043" w14:textId="77777777" w:rsidR="00750108" w:rsidRPr="00750108" w:rsidRDefault="00750108" w:rsidP="00882750">
      <w:pPr>
        <w:pStyle w:val="c5"/>
        <w:spacing w:before="0" w:beforeAutospacing="0" w:after="0" w:afterAutospacing="0"/>
        <w:jc w:val="both"/>
        <w:rPr>
          <w:color w:val="05080F"/>
        </w:rPr>
      </w:pPr>
      <w:r w:rsidRPr="00750108">
        <w:rPr>
          <w:color w:val="05080F"/>
        </w:rPr>
        <w:t>-развитие зрительного восприятия и узнавания;</w:t>
      </w:r>
    </w:p>
    <w:p w14:paraId="32B316DF" w14:textId="77777777" w:rsidR="00750108" w:rsidRPr="00750108" w:rsidRDefault="00750108" w:rsidP="00882750">
      <w:pPr>
        <w:pStyle w:val="c5"/>
        <w:spacing w:before="0" w:beforeAutospacing="0" w:after="0" w:afterAutospacing="0"/>
        <w:jc w:val="both"/>
        <w:rPr>
          <w:color w:val="05080F"/>
        </w:rPr>
      </w:pPr>
      <w:r w:rsidRPr="00750108">
        <w:rPr>
          <w:color w:val="05080F"/>
        </w:rPr>
        <w:t>-развитие пространственных представлений и ориентации;</w:t>
      </w:r>
    </w:p>
    <w:p w14:paraId="1B813E82" w14:textId="77777777" w:rsidR="00750108" w:rsidRPr="00750108" w:rsidRDefault="00750108" w:rsidP="00882750">
      <w:pPr>
        <w:pStyle w:val="c5"/>
        <w:spacing w:before="0" w:beforeAutospacing="0" w:after="0" w:afterAutospacing="0"/>
        <w:jc w:val="both"/>
        <w:rPr>
          <w:color w:val="05080F"/>
        </w:rPr>
      </w:pPr>
      <w:r w:rsidRPr="00750108">
        <w:rPr>
          <w:color w:val="05080F"/>
        </w:rPr>
        <w:t>-развитие основных мыслительных операций;</w:t>
      </w:r>
    </w:p>
    <w:p w14:paraId="4847BE5E" w14:textId="77777777" w:rsidR="00750108" w:rsidRPr="00750108" w:rsidRDefault="00750108" w:rsidP="00882750">
      <w:pPr>
        <w:pStyle w:val="c5"/>
        <w:spacing w:before="0" w:beforeAutospacing="0" w:after="0" w:afterAutospacing="0"/>
        <w:jc w:val="both"/>
        <w:rPr>
          <w:color w:val="05080F"/>
        </w:rPr>
      </w:pPr>
      <w:r w:rsidRPr="00750108">
        <w:rPr>
          <w:color w:val="05080F"/>
        </w:rPr>
        <w:t>-развитие наглядно-образного и словесно-логического мышления;</w:t>
      </w:r>
    </w:p>
    <w:p w14:paraId="035EFE62" w14:textId="77777777" w:rsidR="00750108" w:rsidRPr="00750108" w:rsidRDefault="00750108" w:rsidP="00882750">
      <w:pPr>
        <w:pStyle w:val="c5"/>
        <w:spacing w:before="0" w:beforeAutospacing="0" w:after="0" w:afterAutospacing="0"/>
        <w:jc w:val="both"/>
        <w:rPr>
          <w:color w:val="05080F"/>
        </w:rPr>
      </w:pPr>
      <w:r w:rsidRPr="00750108">
        <w:rPr>
          <w:color w:val="05080F"/>
        </w:rPr>
        <w:t>-коррекция нарушений эмоционально-личностной сферы;</w:t>
      </w:r>
    </w:p>
    <w:p w14:paraId="6E51AE18" w14:textId="77777777" w:rsidR="00750108" w:rsidRPr="00750108" w:rsidRDefault="00750108" w:rsidP="00882750">
      <w:pPr>
        <w:pStyle w:val="c5"/>
        <w:spacing w:before="0" w:beforeAutospacing="0" w:after="0" w:afterAutospacing="0"/>
        <w:jc w:val="both"/>
        <w:rPr>
          <w:color w:val="05080F"/>
        </w:rPr>
      </w:pPr>
      <w:r w:rsidRPr="00750108">
        <w:rPr>
          <w:color w:val="05080F"/>
        </w:rPr>
        <w:t>-развитие речи и обогащение словаря;</w:t>
      </w:r>
    </w:p>
    <w:p w14:paraId="4E90CD46" w14:textId="77777777" w:rsidR="00750108" w:rsidRPr="00750108" w:rsidRDefault="00750108" w:rsidP="00750108">
      <w:pPr>
        <w:pStyle w:val="c5"/>
        <w:ind w:firstLine="426"/>
        <w:jc w:val="both"/>
        <w:rPr>
          <w:color w:val="05080F"/>
        </w:rPr>
      </w:pPr>
      <w:r w:rsidRPr="00750108">
        <w:rPr>
          <w:color w:val="05080F"/>
        </w:rPr>
        <w:br/>
      </w:r>
    </w:p>
    <w:p w14:paraId="49B37CA4" w14:textId="77777777" w:rsidR="0078454F" w:rsidRPr="00FA3372" w:rsidRDefault="0078454F" w:rsidP="00BA16D9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5080F"/>
        </w:rPr>
      </w:pPr>
    </w:p>
    <w:p w14:paraId="05C17EF7" w14:textId="77777777" w:rsidR="00C2628D" w:rsidRPr="00FA3372" w:rsidRDefault="00C2628D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3085F8" w14:textId="77777777" w:rsidR="00895ACB" w:rsidRPr="00FA3372" w:rsidRDefault="00895ACB" w:rsidP="00CA63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907CCC" w14:textId="77777777" w:rsidR="00A77D91" w:rsidRPr="00FA337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77D91" w:rsidRPr="00FA3372" w:rsidSect="00A6321B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3A4A87" w14:textId="77777777" w:rsidR="008A13E0" w:rsidRDefault="008A13E0" w:rsidP="00454BBC">
      <w:pPr>
        <w:spacing w:after="0" w:line="240" w:lineRule="auto"/>
      </w:pPr>
      <w:r>
        <w:separator/>
      </w:r>
    </w:p>
  </w:endnote>
  <w:endnote w:type="continuationSeparator" w:id="0">
    <w:p w14:paraId="0DCD3F8D" w14:textId="77777777" w:rsidR="008A13E0" w:rsidRDefault="008A13E0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6120191"/>
      <w:docPartObj>
        <w:docPartGallery w:val="Page Numbers (Bottom of Page)"/>
        <w:docPartUnique/>
      </w:docPartObj>
    </w:sdtPr>
    <w:sdtEndPr/>
    <w:sdtContent>
      <w:p w14:paraId="5B901451" w14:textId="77777777" w:rsidR="00472B7A" w:rsidRDefault="003B31DC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FA3372">
          <w:rPr>
            <w:noProof/>
          </w:rPr>
          <w:t>2</w:t>
        </w:r>
        <w:r>
          <w:fldChar w:fldCharType="end"/>
        </w:r>
      </w:p>
    </w:sdtContent>
  </w:sdt>
  <w:p w14:paraId="416855CC" w14:textId="77777777"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3B208" w14:textId="77777777" w:rsidR="008A13E0" w:rsidRDefault="008A13E0" w:rsidP="00454BBC">
      <w:pPr>
        <w:spacing w:after="0" w:line="240" w:lineRule="auto"/>
      </w:pPr>
      <w:r>
        <w:separator/>
      </w:r>
    </w:p>
  </w:footnote>
  <w:footnote w:type="continuationSeparator" w:id="0">
    <w:p w14:paraId="18F00754" w14:textId="77777777" w:rsidR="008A13E0" w:rsidRDefault="008A13E0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5251A"/>
    <w:rsid w:val="000560C5"/>
    <w:rsid w:val="00057D99"/>
    <w:rsid w:val="000B272A"/>
    <w:rsid w:val="000D2BA0"/>
    <w:rsid w:val="000F48DB"/>
    <w:rsid w:val="000F75E2"/>
    <w:rsid w:val="00141DA5"/>
    <w:rsid w:val="00185739"/>
    <w:rsid w:val="001B2081"/>
    <w:rsid w:val="0023452A"/>
    <w:rsid w:val="00235B5D"/>
    <w:rsid w:val="002653DD"/>
    <w:rsid w:val="002927EC"/>
    <w:rsid w:val="002B59A8"/>
    <w:rsid w:val="00322421"/>
    <w:rsid w:val="00324736"/>
    <w:rsid w:val="003328D7"/>
    <w:rsid w:val="003715B4"/>
    <w:rsid w:val="003B31DC"/>
    <w:rsid w:val="003D7045"/>
    <w:rsid w:val="003E431B"/>
    <w:rsid w:val="00433D31"/>
    <w:rsid w:val="00454BBC"/>
    <w:rsid w:val="00463A78"/>
    <w:rsid w:val="00471F0B"/>
    <w:rsid w:val="00472B7A"/>
    <w:rsid w:val="00474E0E"/>
    <w:rsid w:val="00481B82"/>
    <w:rsid w:val="0050408C"/>
    <w:rsid w:val="00554500"/>
    <w:rsid w:val="00574F93"/>
    <w:rsid w:val="00592867"/>
    <w:rsid w:val="005A38D1"/>
    <w:rsid w:val="005E5758"/>
    <w:rsid w:val="006100F2"/>
    <w:rsid w:val="006272A4"/>
    <w:rsid w:val="00671C41"/>
    <w:rsid w:val="00671C96"/>
    <w:rsid w:val="006A2574"/>
    <w:rsid w:val="006A5E92"/>
    <w:rsid w:val="00701E86"/>
    <w:rsid w:val="00703D4E"/>
    <w:rsid w:val="00737EAA"/>
    <w:rsid w:val="00750108"/>
    <w:rsid w:val="007514E9"/>
    <w:rsid w:val="00756088"/>
    <w:rsid w:val="0078454F"/>
    <w:rsid w:val="007E338D"/>
    <w:rsid w:val="007E793E"/>
    <w:rsid w:val="008060AF"/>
    <w:rsid w:val="00826D67"/>
    <w:rsid w:val="00837B74"/>
    <w:rsid w:val="008424C2"/>
    <w:rsid w:val="00865345"/>
    <w:rsid w:val="0087427A"/>
    <w:rsid w:val="00882750"/>
    <w:rsid w:val="00892104"/>
    <w:rsid w:val="00895ACB"/>
    <w:rsid w:val="008A13E0"/>
    <w:rsid w:val="008C24CD"/>
    <w:rsid w:val="008E0FD1"/>
    <w:rsid w:val="008F437C"/>
    <w:rsid w:val="00951744"/>
    <w:rsid w:val="009527FB"/>
    <w:rsid w:val="00983664"/>
    <w:rsid w:val="009E0737"/>
    <w:rsid w:val="00A072D3"/>
    <w:rsid w:val="00A07302"/>
    <w:rsid w:val="00A236CF"/>
    <w:rsid w:val="00A3190A"/>
    <w:rsid w:val="00A4398F"/>
    <w:rsid w:val="00A6321B"/>
    <w:rsid w:val="00A77D91"/>
    <w:rsid w:val="00A92E5D"/>
    <w:rsid w:val="00AA7835"/>
    <w:rsid w:val="00AD6FAF"/>
    <w:rsid w:val="00B56A8B"/>
    <w:rsid w:val="00BA16D9"/>
    <w:rsid w:val="00BC36F1"/>
    <w:rsid w:val="00C2628D"/>
    <w:rsid w:val="00C34BB6"/>
    <w:rsid w:val="00C438AF"/>
    <w:rsid w:val="00C45BF3"/>
    <w:rsid w:val="00C61ACD"/>
    <w:rsid w:val="00C77A43"/>
    <w:rsid w:val="00CA601C"/>
    <w:rsid w:val="00CA63CE"/>
    <w:rsid w:val="00CB516E"/>
    <w:rsid w:val="00CE7D1F"/>
    <w:rsid w:val="00D166CF"/>
    <w:rsid w:val="00D3632F"/>
    <w:rsid w:val="00DA1A52"/>
    <w:rsid w:val="00E43E0E"/>
    <w:rsid w:val="00E70D66"/>
    <w:rsid w:val="00EB71A2"/>
    <w:rsid w:val="00EC57BC"/>
    <w:rsid w:val="00EC7C3F"/>
    <w:rsid w:val="00F56123"/>
    <w:rsid w:val="00F65C85"/>
    <w:rsid w:val="00F7428A"/>
    <w:rsid w:val="00F816C8"/>
    <w:rsid w:val="00F84DAA"/>
    <w:rsid w:val="00F96FF8"/>
    <w:rsid w:val="00FA3372"/>
    <w:rsid w:val="00FB5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B5A7652"/>
  <w15:docId w15:val="{468154B7-592E-4BAB-8BC2-F6CE5074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8">
    <w:name w:val="Normal (Web)"/>
    <w:basedOn w:val="a"/>
    <w:uiPriority w:val="99"/>
    <w:semiHidden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63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321B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952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4DF7F-719A-4E4B-866E-F75C30AE8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67</cp:revision>
  <dcterms:created xsi:type="dcterms:W3CDTF">2019-10-03T13:08:00Z</dcterms:created>
  <dcterms:modified xsi:type="dcterms:W3CDTF">2020-10-27T16:54:00Z</dcterms:modified>
</cp:coreProperties>
</file>