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90C90" w14:textId="77777777" w:rsidR="00B65BA2" w:rsidRPr="009D1212" w:rsidRDefault="00891813" w:rsidP="00891813">
      <w:pPr>
        <w:spacing w:after="0"/>
        <w:ind w:left="-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212">
        <w:rPr>
          <w:rFonts w:ascii="Times New Roman" w:hAnsi="Times New Roman"/>
          <w:bCs/>
          <w:noProof/>
          <w:sz w:val="28"/>
          <w:szCs w:val="32"/>
          <w:lang w:eastAsia="ru-RU"/>
        </w:rPr>
        <w:drawing>
          <wp:inline distT="0" distB="0" distL="0" distR="0" wp14:anchorId="1A359A51" wp14:editId="156DCD1A">
            <wp:extent cx="10315972" cy="7617948"/>
            <wp:effectExtent l="0" t="0" r="0" b="2540"/>
            <wp:docPr id="5" name="Рисунок 5" descr="C:\Users\Андрей\Pictures\2020-05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2020-05-31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1" t="1664" r="431"/>
                    <a:stretch/>
                  </pic:blipFill>
                  <pic:spPr bwMode="auto">
                    <a:xfrm>
                      <a:off x="0" y="0"/>
                      <a:ext cx="10322356" cy="76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3A549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lastRenderedPageBreak/>
        <w:t>Настоящая Рабочая программа по английскому языку разработана на основе:</w:t>
      </w:r>
    </w:p>
    <w:p w14:paraId="2968CB78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14:paraId="34528E4A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5E298299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14:paraId="79841FFD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5CCC2924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1F532A37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14:paraId="5487352E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Приказом Минобрнауки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14:paraId="620FFE33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5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82445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82445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14:paraId="1A97D83A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14:paraId="4E4ED98C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14:paraId="41FCBDB4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14:paraId="1806872C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14:paraId="4D7C6239" w14:textId="77777777" w:rsidR="00902323" w:rsidRPr="0082445C" w:rsidRDefault="00956653" w:rsidP="0082445C">
      <w:pPr>
        <w:pStyle w:val="a7"/>
        <w:numPr>
          <w:ilvl w:val="0"/>
          <w:numId w:val="6"/>
        </w:numPr>
        <w:shd w:val="clear" w:color="auto" w:fill="FFFFFF"/>
        <w:spacing w:after="10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</w:t>
      </w:r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вторской программы по английскому языку (авторы Вербицкая М.В., 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Английский язык. FORWARD. 5-9 классы. Программа + CD. Издательство «</w:t>
      </w:r>
      <w:proofErr w:type="spellStart"/>
      <w:r w:rsidR="00902323" w:rsidRPr="0082445C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="00902323" w:rsidRPr="0082445C">
        <w:rPr>
          <w:rFonts w:ascii="Times New Roman" w:eastAsia="Times New Roman" w:hAnsi="Times New Roman"/>
          <w:sz w:val="24"/>
          <w:szCs w:val="24"/>
        </w:rPr>
        <w:t>-Граф», 2012);</w:t>
      </w:r>
    </w:p>
    <w:p w14:paraId="37D10A3C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82445C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82445C">
        <w:rPr>
          <w:rFonts w:ascii="Times New Roman" w:hAnsi="Times New Roman"/>
          <w:sz w:val="24"/>
          <w:szCs w:val="24"/>
        </w:rPr>
        <w:t xml:space="preserve"> СОШ;</w:t>
      </w:r>
    </w:p>
    <w:p w14:paraId="69827E5B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Годовой учебный календарный график на текущий учебный год;</w:t>
      </w:r>
    </w:p>
    <w:p w14:paraId="4E364BBD" w14:textId="77777777" w:rsidR="0082445C" w:rsidRPr="0082445C" w:rsidRDefault="0082445C" w:rsidP="008244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45C">
        <w:rPr>
          <w:rFonts w:ascii="Times New Roman" w:hAnsi="Times New Roman"/>
          <w:sz w:val="24"/>
          <w:szCs w:val="24"/>
        </w:rPr>
        <w:t>Рабочая программа по учебному предмету «Английский язык» для 5-7 классов.</w:t>
      </w:r>
    </w:p>
    <w:p w14:paraId="140473F8" w14:textId="77777777" w:rsidR="0082445C" w:rsidRPr="009D1212" w:rsidRDefault="0082445C" w:rsidP="0082445C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9E1B090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Рабочая программа обеспечена учебно-методическим комплексом:</w:t>
      </w:r>
    </w:p>
    <w:p w14:paraId="323F3205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Английский язык. FORWARD. 5 класс. Учебник. В 2-х частях + CD. 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14:paraId="3D6EBC03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 класс. Рабочая тетрадь.</w:t>
      </w:r>
    </w:p>
    <w:p w14:paraId="5C2FA2E5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14:paraId="2A8902EF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 класс. Книга для учителя.</w:t>
      </w:r>
    </w:p>
    <w:p w14:paraId="65425932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14:paraId="3D64D338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Английский язык. FORWARD. 5-9 классы. Программа + CD.</w:t>
      </w:r>
    </w:p>
    <w:p w14:paraId="6007CF14" w14:textId="77777777" w:rsidR="00902323" w:rsidRPr="009D1212" w:rsidRDefault="0090232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Вербицкая М.В.,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Эббс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Б.,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Уорелл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Э., Уорд Э./ под ред. Вербицкой М.В. –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>-Граф;</w:t>
      </w:r>
    </w:p>
    <w:p w14:paraId="26A013E6" w14:textId="77777777" w:rsidR="00E57C72" w:rsidRPr="009D1212" w:rsidRDefault="0095665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66282C07" w14:textId="77777777" w:rsidR="00E57C72" w:rsidRPr="009D1212" w:rsidRDefault="00E57C7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Согласно базисному учебному плану основного общего образования общее количество часов, которое отводится для обязательного изучения учебного предмета «Иностранный язык» в 5 классе, составляет 102 часов (по 3 часа в неделю), в 6 классе, составляет 102 часов (по 3 часа в неделю), в 7 классе, составляет 102 часов (по 3 часа в неделю). Количество учебных недель — 34</w:t>
      </w:r>
    </w:p>
    <w:p w14:paraId="2E2E01B4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Обучение иностранному языку в 5-7 классах  направлено на достижение следующих </w:t>
      </w:r>
      <w:r w:rsidRPr="00956653">
        <w:rPr>
          <w:rFonts w:ascii="Times New Roman" w:eastAsia="Times New Roman" w:hAnsi="Times New Roman"/>
          <w:b/>
          <w:bCs/>
          <w:sz w:val="24"/>
          <w:szCs w:val="24"/>
        </w:rPr>
        <w:t>целей</w:t>
      </w:r>
      <w:r w:rsidRPr="009D1212">
        <w:rPr>
          <w:rFonts w:ascii="Times New Roman" w:eastAsia="Times New Roman" w:hAnsi="Times New Roman"/>
          <w:sz w:val="24"/>
          <w:szCs w:val="24"/>
        </w:rPr>
        <w:t>:</w:t>
      </w:r>
    </w:p>
    <w:p w14:paraId="36042537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иноязычной коммуникативной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 в совокупности её составляющих, а именно:</w:t>
      </w:r>
    </w:p>
    <w:p w14:paraId="58148C1D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речевой компетенции:</w:t>
      </w:r>
    </w:p>
    <w:p w14:paraId="27502C46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дальнейшее формирование коммуникативных умений в четырёх основных видах речевой деятельности (говорении, аудировании, чтении, письме);</w:t>
      </w:r>
    </w:p>
    <w:p w14:paraId="49BF36F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языковой компетенции:</w:t>
      </w:r>
    </w:p>
    <w:p w14:paraId="47ABC0A0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5 класса;</w:t>
      </w:r>
    </w:p>
    <w:p w14:paraId="2309846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• освоение знаний о языковых явлениях английского языка, разных способах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выраже¬ния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мысли в родном и английском языках;</w:t>
      </w:r>
    </w:p>
    <w:p w14:paraId="3F28574D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в области </w:t>
      </w:r>
      <w:proofErr w:type="spellStart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социокулътурной</w:t>
      </w:r>
      <w:proofErr w:type="spellEnd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/</w:t>
      </w:r>
      <w:proofErr w:type="spellStart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межкулътурной</w:t>
      </w:r>
      <w:proofErr w:type="spellEnd"/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компетенции:</w:t>
      </w:r>
    </w:p>
    <w:p w14:paraId="09AA0B8E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5 классов;</w:t>
      </w:r>
    </w:p>
    <w:p w14:paraId="5B89ED3F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умения представлять свою страну, её культуру в условиях межкультурного общения;</w:t>
      </w:r>
    </w:p>
    <w:p w14:paraId="555F7F99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i/>
          <w:iCs/>
          <w:sz w:val="24"/>
          <w:szCs w:val="24"/>
        </w:rPr>
        <w:t>в области компенсаторной компетенции:</w:t>
      </w:r>
    </w:p>
    <w:p w14:paraId="4BAEF82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совершенствование умений выходить из положения в условиях дефицита языковых средств при получении и передаче информации;</w:t>
      </w:r>
    </w:p>
    <w:p w14:paraId="12720B3E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учебно-познавательной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, предполагающей:</w:t>
      </w:r>
    </w:p>
    <w:p w14:paraId="3C2609AA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дальнейшее развитие общих и специальных учебных умений, универсальных способов деятельности;</w:t>
      </w:r>
    </w:p>
    <w:p w14:paraId="1A4D84D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ознакомление с доступными учащимся способами и приёмами самостоятельного изучения языков и культур;</w:t>
      </w:r>
    </w:p>
    <w:p w14:paraId="2AED1966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информационной компетенции</w:t>
      </w:r>
      <w:r w:rsidRPr="009D1212">
        <w:rPr>
          <w:rFonts w:ascii="Times New Roman" w:eastAsia="Times New Roman" w:hAnsi="Times New Roman"/>
          <w:sz w:val="24"/>
          <w:szCs w:val="24"/>
        </w:rPr>
        <w:t>, которое включает:</w:t>
      </w:r>
    </w:p>
    <w:p w14:paraId="64F41EDE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умений сокращать устную и письменную информацию, создавать второй текст по аналогии, заполнять таблицы;</w:t>
      </w:r>
    </w:p>
    <w:p w14:paraId="04510910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умений сохранять и передавать информацию с использованием новых информационных технологий;</w:t>
      </w:r>
    </w:p>
    <w:p w14:paraId="33D5593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умения самостоятельно искать, анализировать и отбирать необходимую информацию;</w:t>
      </w:r>
    </w:p>
    <w:p w14:paraId="1ACB975A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lastRenderedPageBreak/>
        <w:t>• развитие умения работать с разными источниками на иностранном языке: справочными материалами, словарями, интернет-ресурсами;</w:t>
      </w:r>
    </w:p>
    <w:p w14:paraId="0F7A166A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общекультурной компетенции </w:t>
      </w:r>
      <w:r w:rsidRPr="009D1212">
        <w:rPr>
          <w:rFonts w:ascii="Times New Roman" w:eastAsia="Times New Roman" w:hAnsi="Times New Roman"/>
          <w:sz w:val="24"/>
          <w:szCs w:val="24"/>
        </w:rPr>
        <w:t>посредством реализации воспитательного потенциала иностранного языка:</w:t>
      </w:r>
    </w:p>
    <w:p w14:paraId="59BA9542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формирование общекультурной и этнической идентичности как составляющих гражданской идентичности личности;</w:t>
      </w:r>
    </w:p>
    <w:p w14:paraId="65FCDA05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воспитание качеств гражданина, патриота;</w:t>
      </w:r>
    </w:p>
    <w:p w14:paraId="3044D1E0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национального самосознания, лучшее осознание своей собственной культуры;</w:t>
      </w:r>
    </w:p>
    <w:p w14:paraId="5B3452F8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стремления к овладению основами мировой культуры средствами иностранного языка;</w:t>
      </w:r>
    </w:p>
    <w:p w14:paraId="015FD0B6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развитие стремления к взаимопониманию между людьми разных сообществ, толерантного отношения к проявлениям иной культуры;</w:t>
      </w:r>
    </w:p>
    <w:p w14:paraId="53D676B6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развитие компетенции личностного самосовершенствования</w:t>
      </w:r>
      <w:r w:rsidRPr="009D1212">
        <w:rPr>
          <w:rFonts w:ascii="Times New Roman" w:eastAsia="Times New Roman" w:hAnsi="Times New Roman"/>
          <w:sz w:val="24"/>
          <w:szCs w:val="24"/>
        </w:rPr>
        <w:t>, направленной:</w:t>
      </w:r>
    </w:p>
    <w:p w14:paraId="6594FE7B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на формирование у обучающихся потребности изучения иностранных языков и овладения ими как средством общения, познания, самореализации и социальной адаптации в поликультур-ном,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14:paraId="1FF39C3D" w14:textId="77777777" w:rsidR="0069331C" w:rsidRPr="009D1212" w:rsidRDefault="0069331C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•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</w:t>
      </w:r>
    </w:p>
    <w:p w14:paraId="5FBD84AF" w14:textId="77777777" w:rsidR="00B65BA2" w:rsidRPr="009D121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bCs/>
          <w:sz w:val="24"/>
          <w:szCs w:val="24"/>
        </w:rPr>
        <w:t>Содержание учебного предмета</w:t>
      </w:r>
      <w:r w:rsidR="00645996" w:rsidRPr="009D1212">
        <w:rPr>
          <w:rFonts w:ascii="Times New Roman" w:eastAsia="Times New Roman" w:hAnsi="Times New Roman"/>
          <w:bCs/>
          <w:sz w:val="24"/>
          <w:szCs w:val="24"/>
        </w:rPr>
        <w:t xml:space="preserve"> в 5 классе</w:t>
      </w:r>
      <w:r w:rsidRPr="009D1212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4981414" w14:textId="77777777" w:rsidR="00B65BA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 xml:space="preserve">Предметное содержание устной и письменной речи соответствует требованиям ФГОС, целям и задачам образовательной программы учреждения и строится по темам в соответствии с учебно-тематическим планом рабочей программы. Содержание учебного предмета соответствует и опирается на примерную программу </w:t>
      </w:r>
      <w:proofErr w:type="spellStart"/>
      <w:r w:rsidRPr="009D1212">
        <w:rPr>
          <w:rFonts w:ascii="Times New Roman" w:eastAsia="Times New Roman" w:hAnsi="Times New Roman"/>
          <w:sz w:val="24"/>
          <w:szCs w:val="24"/>
        </w:rPr>
        <w:t>Минобнауки</w:t>
      </w:r>
      <w:proofErr w:type="spellEnd"/>
      <w:r w:rsidRPr="009D1212">
        <w:rPr>
          <w:rFonts w:ascii="Times New Roman" w:eastAsia="Times New Roman" w:hAnsi="Times New Roman"/>
          <w:sz w:val="24"/>
          <w:szCs w:val="24"/>
        </w:rPr>
        <w:t xml:space="preserve"> России с учетом выбранного УМК.</w:t>
      </w:r>
    </w:p>
    <w:p w14:paraId="59470953" w14:textId="77777777" w:rsidR="00D64773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53D88A0" w14:textId="77777777" w:rsidR="009D1212" w:rsidRPr="009D1212" w:rsidRDefault="0095665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</w:t>
      </w:r>
      <w:r w:rsidR="009D1212"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 w:rsidR="009D1212" w:rsidRPr="009D1212">
        <w:rPr>
          <w:rFonts w:ascii="Times New Roman" w:eastAsia="Times New Roman" w:hAnsi="Times New Roman"/>
          <w:b/>
          <w:sz w:val="24"/>
          <w:szCs w:val="24"/>
        </w:rPr>
        <w:t>в 5 классе.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4455"/>
      </w:tblGrid>
      <w:tr w:rsidR="009D1212" w14:paraId="031AD554" w14:textId="77777777" w:rsidTr="009D1212">
        <w:tc>
          <w:tcPr>
            <w:tcW w:w="675" w:type="dxa"/>
          </w:tcPr>
          <w:p w14:paraId="74AF22EF" w14:textId="77777777"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677" w:type="dxa"/>
          </w:tcPr>
          <w:p w14:paraId="7DDC2F98" w14:textId="77777777"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14:paraId="055D12D2" w14:textId="77777777" w:rsidTr="009D1212">
        <w:tc>
          <w:tcPr>
            <w:tcW w:w="675" w:type="dxa"/>
          </w:tcPr>
          <w:p w14:paraId="3776BBC7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77" w:type="dxa"/>
          </w:tcPr>
          <w:p w14:paraId="610E86FA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</w:tc>
      </w:tr>
      <w:tr w:rsidR="009D1212" w14:paraId="606D8372" w14:textId="77777777" w:rsidTr="009D1212">
        <w:tc>
          <w:tcPr>
            <w:tcW w:w="675" w:type="dxa"/>
          </w:tcPr>
          <w:p w14:paraId="5EA7A847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77" w:type="dxa"/>
          </w:tcPr>
          <w:p w14:paraId="60EF8927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Досуг и увлечения (чтение, кино, театр, музеи, музыка). Виды отдыха, путешествия. Молодежная мода. Покупки. Карманные деньги.</w:t>
            </w:r>
          </w:p>
        </w:tc>
      </w:tr>
      <w:tr w:rsidR="009D1212" w14:paraId="0F6C204D" w14:textId="77777777" w:rsidTr="009D1212">
        <w:tc>
          <w:tcPr>
            <w:tcW w:w="675" w:type="dxa"/>
          </w:tcPr>
          <w:p w14:paraId="645883EE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77" w:type="dxa"/>
          </w:tcPr>
          <w:p w14:paraId="32CA214C" w14:textId="77777777" w:rsidR="009D1212" w:rsidRPr="006B5B1D" w:rsidRDefault="009D1212" w:rsidP="009D1212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Здоровый образ жизни: режим труда и отдыха, спорт, сбалансированное питание, отказ от вредных привычек.</w:t>
            </w:r>
          </w:p>
        </w:tc>
      </w:tr>
      <w:tr w:rsidR="009D1212" w14:paraId="42B3E115" w14:textId="77777777" w:rsidTr="009D1212">
        <w:tc>
          <w:tcPr>
            <w:tcW w:w="675" w:type="dxa"/>
          </w:tcPr>
          <w:p w14:paraId="421FEC96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77" w:type="dxa"/>
          </w:tcPr>
          <w:p w14:paraId="5DC3FC53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</w:tc>
      </w:tr>
      <w:tr w:rsidR="009D1212" w14:paraId="53573792" w14:textId="77777777" w:rsidTr="009D1212">
        <w:tc>
          <w:tcPr>
            <w:tcW w:w="675" w:type="dxa"/>
          </w:tcPr>
          <w:p w14:paraId="09CEAFCF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77" w:type="dxa"/>
          </w:tcPr>
          <w:p w14:paraId="593B4F1F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Мир профессии. Проблемы выбора профессии. Роль иностранного языка в планах на будущее.</w:t>
            </w:r>
          </w:p>
        </w:tc>
      </w:tr>
      <w:tr w:rsidR="009D1212" w14:paraId="0A3664EA" w14:textId="77777777" w:rsidTr="009D1212">
        <w:tc>
          <w:tcPr>
            <w:tcW w:w="675" w:type="dxa"/>
          </w:tcPr>
          <w:p w14:paraId="53FBB7AD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77" w:type="dxa"/>
          </w:tcPr>
          <w:p w14:paraId="7AC2474E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Уcловия</w:t>
            </w:r>
            <w:proofErr w:type="spellEnd"/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 xml:space="preserve"> проживания в городской/сельской местности. Транспорт.</w:t>
            </w:r>
          </w:p>
        </w:tc>
      </w:tr>
      <w:tr w:rsidR="009D1212" w14:paraId="6EBF41F3" w14:textId="77777777" w:rsidTr="009D1212">
        <w:tc>
          <w:tcPr>
            <w:tcW w:w="675" w:type="dxa"/>
          </w:tcPr>
          <w:p w14:paraId="63CA15EF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77" w:type="dxa"/>
          </w:tcPr>
          <w:p w14:paraId="5AB8631D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Средства массовой информации и коммуникации (пресса, телевидение, радио, Интернет).</w:t>
            </w:r>
          </w:p>
        </w:tc>
      </w:tr>
      <w:tr w:rsidR="009D1212" w14:paraId="2C288CBA" w14:textId="77777777" w:rsidTr="009D1212">
        <w:tc>
          <w:tcPr>
            <w:tcW w:w="675" w:type="dxa"/>
          </w:tcPr>
          <w:p w14:paraId="3A51EF21" w14:textId="77777777" w:rsidR="009D1212" w:rsidRDefault="009D1212" w:rsidP="00B65BA2">
            <w:pPr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77" w:type="dxa"/>
          </w:tcPr>
          <w:p w14:paraId="744F9589" w14:textId="77777777" w:rsidR="009D1212" w:rsidRPr="006B5B1D" w:rsidRDefault="009D1212" w:rsidP="004D2380">
            <w:pPr>
              <w:shd w:val="clear" w:color="auto" w:fill="FFFFFF"/>
              <w:spacing w:after="10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B1D">
              <w:rPr>
                <w:rFonts w:ascii="Times New Roman" w:eastAsia="Times New Roman" w:hAnsi="Times New Roman"/>
                <w:sz w:val="24"/>
                <w:szCs w:val="24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</w:tr>
    </w:tbl>
    <w:p w14:paraId="2AAB7B09" w14:textId="77777777" w:rsidR="00645996" w:rsidRPr="009D1212" w:rsidRDefault="00645996" w:rsidP="009D121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F9BDC58" w14:textId="77777777" w:rsidR="00645996" w:rsidRPr="009D1212" w:rsidRDefault="00D6477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</w:t>
      </w:r>
      <w:r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="00645996" w:rsidRPr="009D1212">
        <w:rPr>
          <w:rFonts w:ascii="Times New Roman" w:eastAsia="Times New Roman" w:hAnsi="Times New Roman"/>
          <w:b/>
          <w:sz w:val="24"/>
          <w:szCs w:val="24"/>
        </w:rPr>
        <w:t>6 классе.</w:t>
      </w:r>
    </w:p>
    <w:tbl>
      <w:tblPr>
        <w:tblW w:w="1516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7"/>
        <w:gridCol w:w="14601"/>
      </w:tblGrid>
      <w:tr w:rsidR="009D1212" w:rsidRPr="009D1212" w14:paraId="1BFE6689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960C7CD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0DDE747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:rsidRPr="009D1212" w14:paraId="1D111117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9B06426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EFEB921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212">
              <w:rPr>
                <w:rFonts w:ascii="Times New Roman" w:eastAsia="Times New Roman" w:hAnsi="Times New Roman"/>
                <w:sz w:val="24"/>
                <w:szCs w:val="24"/>
              </w:rPr>
              <w:t>«Приветствия и представления»</w:t>
            </w:r>
          </w:p>
        </w:tc>
      </w:tr>
      <w:tr w:rsidR="009D1212" w:rsidRPr="009D1212" w14:paraId="1A93DBBE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C95AA0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1A67999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«Распорядок дня»</w:t>
            </w:r>
          </w:p>
        </w:tc>
      </w:tr>
      <w:tr w:rsidR="009D1212" w:rsidRPr="009D1212" w14:paraId="7429A85B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561D6ED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57EFFD8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«Члены семьи»</w:t>
            </w:r>
          </w:p>
        </w:tc>
      </w:tr>
      <w:tr w:rsidR="009D1212" w:rsidRPr="009D1212" w14:paraId="01C1F215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2C8F4F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182CB67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«Поговорим о способностях»</w:t>
            </w:r>
          </w:p>
        </w:tc>
      </w:tr>
      <w:tr w:rsidR="009D1212" w:rsidRPr="009D1212" w14:paraId="0B944FDE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870C3EF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919530F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«Жизнь животных»</w:t>
            </w:r>
          </w:p>
        </w:tc>
      </w:tr>
      <w:tr w:rsidR="009D1212" w:rsidRPr="009D1212" w14:paraId="0B87857D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3C8B1A4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553D10B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«Открытка из другой страны»</w:t>
            </w:r>
          </w:p>
        </w:tc>
      </w:tr>
      <w:tr w:rsidR="009D1212" w:rsidRPr="009D1212" w14:paraId="564E9E7D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918D4DD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8AB14EC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«Праздники и путешествия»</w:t>
            </w:r>
          </w:p>
        </w:tc>
      </w:tr>
      <w:tr w:rsidR="009D1212" w:rsidRPr="009D1212" w14:paraId="0399E5DB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1230BE3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88BBB36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«Традиции и обычаи еды»</w:t>
            </w:r>
          </w:p>
        </w:tc>
      </w:tr>
      <w:tr w:rsidR="009D1212" w:rsidRPr="009D1212" w14:paraId="096F947D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213B0DD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874F1DE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«Школьные предметы»</w:t>
            </w:r>
          </w:p>
        </w:tc>
      </w:tr>
      <w:tr w:rsidR="009D1212" w:rsidRPr="009D1212" w14:paraId="02D80ECC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8A033CA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4EF7E95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212">
              <w:rPr>
                <w:rFonts w:ascii="Times New Roman" w:eastAsia="Times New Roman" w:hAnsi="Times New Roman"/>
                <w:sz w:val="24"/>
                <w:szCs w:val="24"/>
              </w:rPr>
              <w:t>«Дома и Дома»</w:t>
            </w:r>
          </w:p>
        </w:tc>
      </w:tr>
      <w:tr w:rsidR="009D1212" w:rsidRPr="009D1212" w14:paraId="6D1EFF09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5BC5478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5014775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«Покупки»</w:t>
            </w:r>
          </w:p>
        </w:tc>
      </w:tr>
      <w:tr w:rsidR="009D1212" w:rsidRPr="009D1212" w14:paraId="5C844102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92AEA90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E757E89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«Знаменитые люди»</w:t>
            </w:r>
          </w:p>
        </w:tc>
      </w:tr>
      <w:tr w:rsidR="009D1212" w:rsidRPr="009D1212" w14:paraId="37561663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8BED180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780B4B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«Мир компьютеров»</w:t>
            </w:r>
          </w:p>
        </w:tc>
      </w:tr>
      <w:tr w:rsidR="009D1212" w:rsidRPr="009D1212" w14:paraId="75701AEA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CA59B25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83DC9B5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«Смотрим телевизор»</w:t>
            </w:r>
          </w:p>
        </w:tc>
      </w:tr>
      <w:tr w:rsidR="009D1212" w:rsidRPr="009D1212" w14:paraId="6483AAF9" w14:textId="77777777" w:rsidTr="009D12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8C56E14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91CE4D5" w14:textId="77777777" w:rsidR="009D1212" w:rsidRPr="009D1212" w:rsidRDefault="009D1212" w:rsidP="006630EA">
            <w:pPr>
              <w:suppressAutoHyphens/>
              <w:spacing w:after="0" w:line="360" w:lineRule="auto"/>
              <w:rPr>
                <w:rFonts w:ascii="Times New Roman" w:eastAsia="TimesNewRomanPS-ItalicMT" w:hAnsi="Times New Roman"/>
                <w:iCs/>
                <w:sz w:val="24"/>
                <w:szCs w:val="24"/>
              </w:rPr>
            </w:pPr>
            <w:r w:rsidRPr="009D1212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«Мир музыки»</w:t>
            </w:r>
          </w:p>
        </w:tc>
      </w:tr>
    </w:tbl>
    <w:p w14:paraId="2A430C5E" w14:textId="77777777" w:rsidR="00D64773" w:rsidRDefault="00D64773" w:rsidP="00D64773">
      <w:pPr>
        <w:jc w:val="both"/>
        <w:rPr>
          <w:rFonts w:ascii="Times New Roman" w:hAnsi="Times New Roman"/>
          <w:b/>
          <w:sz w:val="24"/>
          <w:szCs w:val="24"/>
        </w:rPr>
      </w:pPr>
    </w:p>
    <w:p w14:paraId="693E39ED" w14:textId="77777777" w:rsidR="00D64773" w:rsidRPr="009D1212" w:rsidRDefault="00D64773" w:rsidP="00D647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</w:t>
      </w:r>
      <w:r w:rsidRPr="009D1212">
        <w:rPr>
          <w:rFonts w:ascii="Times New Roman" w:hAnsi="Times New Roman"/>
          <w:b/>
          <w:sz w:val="24"/>
          <w:szCs w:val="24"/>
        </w:rPr>
        <w:t xml:space="preserve"> учебного предмета </w:t>
      </w:r>
      <w:r w:rsidRPr="009D1212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9D1212">
        <w:rPr>
          <w:rFonts w:ascii="Times New Roman" w:eastAsia="Times New Roman" w:hAnsi="Times New Roman"/>
          <w:b/>
          <w:sz w:val="24"/>
          <w:szCs w:val="24"/>
        </w:rPr>
        <w:t xml:space="preserve"> классе.</w:t>
      </w:r>
    </w:p>
    <w:tbl>
      <w:tblPr>
        <w:tblStyle w:val="a6"/>
        <w:tblW w:w="0" w:type="auto"/>
        <w:tblInd w:w="85" w:type="dxa"/>
        <w:tblLook w:val="04A0" w:firstRow="1" w:lastRow="0" w:firstColumn="1" w:lastColumn="0" w:noHBand="0" w:noVBand="1"/>
      </w:tblPr>
      <w:tblGrid>
        <w:gridCol w:w="543"/>
        <w:gridCol w:w="14498"/>
      </w:tblGrid>
      <w:tr w:rsidR="009D1212" w:rsidRPr="009D1212" w14:paraId="7271DEAC" w14:textId="77777777" w:rsidTr="009D1212">
        <w:tc>
          <w:tcPr>
            <w:tcW w:w="543" w:type="dxa"/>
          </w:tcPr>
          <w:p w14:paraId="134139C1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№</w:t>
            </w:r>
          </w:p>
        </w:tc>
        <w:tc>
          <w:tcPr>
            <w:tcW w:w="14724" w:type="dxa"/>
          </w:tcPr>
          <w:p w14:paraId="48514FDE" w14:textId="77777777" w:rsidR="009D1212" w:rsidRPr="009D1212" w:rsidRDefault="009D1212" w:rsidP="006630EA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121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</w:tr>
      <w:tr w:rsidR="009D1212" w:rsidRPr="009D1212" w14:paraId="4893DE78" w14:textId="77777777" w:rsidTr="009D1212">
        <w:tc>
          <w:tcPr>
            <w:tcW w:w="543" w:type="dxa"/>
          </w:tcPr>
          <w:p w14:paraId="15786353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</w:t>
            </w:r>
          </w:p>
        </w:tc>
        <w:tc>
          <w:tcPr>
            <w:tcW w:w="14724" w:type="dxa"/>
          </w:tcPr>
          <w:p w14:paraId="46871DED" w14:textId="77777777" w:rsidR="009D1212" w:rsidRPr="009D1212" w:rsidRDefault="009D1212" w:rsidP="00645996">
            <w:pPr>
              <w:pStyle w:val="a5"/>
              <w:ind w:left="0"/>
            </w:pPr>
            <w:r w:rsidRPr="009D1212">
              <w:t xml:space="preserve">Сравнение школ в различных странах. </w:t>
            </w:r>
            <w:proofErr w:type="gramStart"/>
            <w:r w:rsidRPr="009D1212">
              <w:t>.Лучший</w:t>
            </w:r>
            <w:proofErr w:type="gramEnd"/>
            <w:r w:rsidRPr="009D1212">
              <w:t xml:space="preserve"> способ добраться до школы.</w:t>
            </w:r>
          </w:p>
        </w:tc>
      </w:tr>
      <w:tr w:rsidR="009D1212" w:rsidRPr="009D1212" w14:paraId="709CD75F" w14:textId="77777777" w:rsidTr="009D1212">
        <w:tc>
          <w:tcPr>
            <w:tcW w:w="543" w:type="dxa"/>
          </w:tcPr>
          <w:p w14:paraId="6BCA8579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2</w:t>
            </w:r>
          </w:p>
        </w:tc>
        <w:tc>
          <w:tcPr>
            <w:tcW w:w="14724" w:type="dxa"/>
          </w:tcPr>
          <w:p w14:paraId="536F51AA" w14:textId="77777777" w:rsidR="009D1212" w:rsidRPr="009D1212" w:rsidRDefault="009D1212" w:rsidP="00645996">
            <w:pPr>
              <w:pStyle w:val="a5"/>
              <w:ind w:left="0"/>
            </w:pPr>
            <w:r w:rsidRPr="009D1212">
              <w:t xml:space="preserve">Поговорим о древних </w:t>
            </w:r>
            <w:proofErr w:type="gramStart"/>
            <w:r w:rsidRPr="009D1212">
              <w:t xml:space="preserve">временах </w:t>
            </w:r>
            <w:r w:rsidRPr="009D1212">
              <w:rPr>
                <w:bCs/>
              </w:rPr>
              <w:t>.</w:t>
            </w:r>
            <w:proofErr w:type="gramEnd"/>
          </w:p>
        </w:tc>
      </w:tr>
      <w:tr w:rsidR="009D1212" w:rsidRPr="009D1212" w14:paraId="547483F8" w14:textId="77777777" w:rsidTr="009D1212">
        <w:tc>
          <w:tcPr>
            <w:tcW w:w="543" w:type="dxa"/>
          </w:tcPr>
          <w:p w14:paraId="4BFF57F0" w14:textId="77777777" w:rsidR="009D1212" w:rsidRPr="009D1212" w:rsidRDefault="009D1212" w:rsidP="00645996">
            <w:pPr>
              <w:pStyle w:val="a5"/>
              <w:ind w:left="0"/>
            </w:pPr>
            <w:r w:rsidRPr="009D1212">
              <w:lastRenderedPageBreak/>
              <w:t>3</w:t>
            </w:r>
          </w:p>
        </w:tc>
        <w:tc>
          <w:tcPr>
            <w:tcW w:w="14724" w:type="dxa"/>
          </w:tcPr>
          <w:p w14:paraId="1DDD78EB" w14:textId="77777777" w:rsidR="009D1212" w:rsidRPr="009D1212" w:rsidRDefault="009D1212" w:rsidP="00645996">
            <w:pPr>
              <w:pStyle w:val="a5"/>
              <w:ind w:left="0"/>
            </w:pPr>
            <w:r w:rsidRPr="009D1212">
              <w:rPr>
                <w:bCs/>
              </w:rPr>
              <w:t>Загадки о животных.</w:t>
            </w:r>
          </w:p>
        </w:tc>
      </w:tr>
      <w:tr w:rsidR="009D1212" w:rsidRPr="009D1212" w14:paraId="390104E1" w14:textId="77777777" w:rsidTr="009D1212">
        <w:tc>
          <w:tcPr>
            <w:tcW w:w="543" w:type="dxa"/>
          </w:tcPr>
          <w:p w14:paraId="14F7AE91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4</w:t>
            </w:r>
          </w:p>
        </w:tc>
        <w:tc>
          <w:tcPr>
            <w:tcW w:w="14724" w:type="dxa"/>
          </w:tcPr>
          <w:p w14:paraId="7CF0B29C" w14:textId="77777777" w:rsidR="009D1212" w:rsidRPr="009D1212" w:rsidRDefault="009D1212" w:rsidP="00645996">
            <w:pPr>
              <w:pStyle w:val="a5"/>
              <w:ind w:left="0"/>
            </w:pPr>
            <w:r w:rsidRPr="009D1212">
              <w:rPr>
                <w:bCs/>
              </w:rPr>
              <w:t>Школьная деятельность</w:t>
            </w:r>
          </w:p>
        </w:tc>
      </w:tr>
      <w:tr w:rsidR="009D1212" w:rsidRPr="009D1212" w14:paraId="20BECBCC" w14:textId="77777777" w:rsidTr="009D1212">
        <w:tc>
          <w:tcPr>
            <w:tcW w:w="543" w:type="dxa"/>
          </w:tcPr>
          <w:p w14:paraId="77250F77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5</w:t>
            </w:r>
          </w:p>
        </w:tc>
        <w:tc>
          <w:tcPr>
            <w:tcW w:w="14724" w:type="dxa"/>
          </w:tcPr>
          <w:p w14:paraId="63CF3F5D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Американский опыт</w:t>
            </w:r>
          </w:p>
        </w:tc>
      </w:tr>
      <w:tr w:rsidR="009D1212" w:rsidRPr="009D1212" w14:paraId="14A5EF14" w14:textId="77777777" w:rsidTr="009D1212">
        <w:tc>
          <w:tcPr>
            <w:tcW w:w="543" w:type="dxa"/>
          </w:tcPr>
          <w:p w14:paraId="529D11FF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6</w:t>
            </w:r>
          </w:p>
        </w:tc>
        <w:tc>
          <w:tcPr>
            <w:tcW w:w="14724" w:type="dxa"/>
          </w:tcPr>
          <w:p w14:paraId="6EC84903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Удивительные тайны</w:t>
            </w:r>
          </w:p>
        </w:tc>
      </w:tr>
      <w:tr w:rsidR="009D1212" w:rsidRPr="009D1212" w14:paraId="7B8C241F" w14:textId="77777777" w:rsidTr="009D1212">
        <w:tc>
          <w:tcPr>
            <w:tcW w:w="543" w:type="dxa"/>
          </w:tcPr>
          <w:p w14:paraId="3CD196D3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7</w:t>
            </w:r>
          </w:p>
        </w:tc>
        <w:tc>
          <w:tcPr>
            <w:tcW w:w="14724" w:type="dxa"/>
          </w:tcPr>
          <w:p w14:paraId="4F93FE35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Досуг</w:t>
            </w:r>
          </w:p>
        </w:tc>
      </w:tr>
      <w:tr w:rsidR="009D1212" w:rsidRPr="009D1212" w14:paraId="29C3E493" w14:textId="77777777" w:rsidTr="009D1212">
        <w:tc>
          <w:tcPr>
            <w:tcW w:w="543" w:type="dxa"/>
          </w:tcPr>
          <w:p w14:paraId="4A52B68B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8</w:t>
            </w:r>
          </w:p>
        </w:tc>
        <w:tc>
          <w:tcPr>
            <w:tcW w:w="14724" w:type="dxa"/>
          </w:tcPr>
          <w:p w14:paraId="6231C0F2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Открытие Австралии</w:t>
            </w:r>
          </w:p>
        </w:tc>
      </w:tr>
      <w:tr w:rsidR="009D1212" w:rsidRPr="009D1212" w14:paraId="2A72DAD3" w14:textId="77777777" w:rsidTr="009D1212">
        <w:tc>
          <w:tcPr>
            <w:tcW w:w="543" w:type="dxa"/>
          </w:tcPr>
          <w:p w14:paraId="5B249B04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9</w:t>
            </w:r>
          </w:p>
        </w:tc>
        <w:tc>
          <w:tcPr>
            <w:tcW w:w="14724" w:type="dxa"/>
          </w:tcPr>
          <w:p w14:paraId="265BCA76" w14:textId="77777777" w:rsidR="009D1212" w:rsidRPr="009D1212" w:rsidRDefault="009D1212" w:rsidP="006630EA">
            <w:pPr>
              <w:pStyle w:val="a5"/>
              <w:ind w:left="0"/>
            </w:pPr>
            <w:r w:rsidRPr="009D1212">
              <w:t>Опыт работы</w:t>
            </w:r>
          </w:p>
        </w:tc>
      </w:tr>
      <w:tr w:rsidR="009D1212" w:rsidRPr="009D1212" w14:paraId="25C5CE27" w14:textId="77777777" w:rsidTr="009D1212">
        <w:tc>
          <w:tcPr>
            <w:tcW w:w="543" w:type="dxa"/>
          </w:tcPr>
          <w:p w14:paraId="13418ED9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10</w:t>
            </w:r>
          </w:p>
        </w:tc>
        <w:tc>
          <w:tcPr>
            <w:tcW w:w="14724" w:type="dxa"/>
          </w:tcPr>
          <w:p w14:paraId="5511C52A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Социальные проблемы</w:t>
            </w:r>
          </w:p>
        </w:tc>
      </w:tr>
      <w:tr w:rsidR="009D1212" w:rsidRPr="009D1212" w14:paraId="6E98E32D" w14:textId="77777777" w:rsidTr="009D1212">
        <w:tc>
          <w:tcPr>
            <w:tcW w:w="543" w:type="dxa"/>
          </w:tcPr>
          <w:p w14:paraId="3082653E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11</w:t>
            </w:r>
          </w:p>
        </w:tc>
        <w:tc>
          <w:tcPr>
            <w:tcW w:w="14724" w:type="dxa"/>
          </w:tcPr>
          <w:p w14:paraId="1572C269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Письма из США</w:t>
            </w:r>
          </w:p>
        </w:tc>
      </w:tr>
      <w:tr w:rsidR="009D1212" w:rsidRPr="009D1212" w14:paraId="5C181257" w14:textId="77777777" w:rsidTr="009D1212">
        <w:tc>
          <w:tcPr>
            <w:tcW w:w="543" w:type="dxa"/>
          </w:tcPr>
          <w:p w14:paraId="7A50158D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12</w:t>
            </w:r>
          </w:p>
        </w:tc>
        <w:tc>
          <w:tcPr>
            <w:tcW w:w="14724" w:type="dxa"/>
          </w:tcPr>
          <w:p w14:paraId="6D57CB1D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Всемирная мудрость</w:t>
            </w:r>
          </w:p>
        </w:tc>
      </w:tr>
      <w:tr w:rsidR="009D1212" w:rsidRPr="009D1212" w14:paraId="62C83595" w14:textId="77777777" w:rsidTr="009D1212">
        <w:tc>
          <w:tcPr>
            <w:tcW w:w="543" w:type="dxa"/>
          </w:tcPr>
          <w:p w14:paraId="228488B8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13</w:t>
            </w:r>
          </w:p>
        </w:tc>
        <w:tc>
          <w:tcPr>
            <w:tcW w:w="14724" w:type="dxa"/>
          </w:tcPr>
          <w:p w14:paraId="517DD103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Описание личности</w:t>
            </w:r>
          </w:p>
        </w:tc>
      </w:tr>
      <w:tr w:rsidR="009D1212" w:rsidRPr="009D1212" w14:paraId="5938217D" w14:textId="77777777" w:rsidTr="009D1212">
        <w:tc>
          <w:tcPr>
            <w:tcW w:w="543" w:type="dxa"/>
          </w:tcPr>
          <w:p w14:paraId="35BC78A2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14</w:t>
            </w:r>
          </w:p>
        </w:tc>
        <w:tc>
          <w:tcPr>
            <w:tcW w:w="14724" w:type="dxa"/>
          </w:tcPr>
          <w:p w14:paraId="1A6CC116" w14:textId="77777777" w:rsidR="009D1212" w:rsidRPr="009D1212" w:rsidRDefault="009D1212" w:rsidP="00645996">
            <w:pPr>
              <w:pStyle w:val="a5"/>
              <w:ind w:left="0"/>
            </w:pPr>
            <w:r w:rsidRPr="009D1212">
              <w:t>Кто ты  друг?</w:t>
            </w:r>
          </w:p>
        </w:tc>
      </w:tr>
    </w:tbl>
    <w:p w14:paraId="59699099" w14:textId="77777777" w:rsidR="009D1212" w:rsidRPr="009D1212" w:rsidRDefault="009D1212" w:rsidP="00645996">
      <w:pPr>
        <w:pStyle w:val="a5"/>
      </w:pPr>
    </w:p>
    <w:p w14:paraId="41DD35C4" w14:textId="77777777" w:rsidR="00D64773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5E648787" w14:textId="77777777" w:rsidR="00B65BA2" w:rsidRPr="009D1212" w:rsidRDefault="00D64773" w:rsidP="00D64773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Периодичность и ф</w:t>
      </w:r>
      <w:r w:rsidR="00B65BA2" w:rsidRPr="009D121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ормы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текущего </w:t>
      </w:r>
      <w:r w:rsidR="00B65BA2" w:rsidRPr="009D121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контроля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и промежуточной аттестации</w:t>
      </w:r>
    </w:p>
    <w:p w14:paraId="51B03263" w14:textId="77777777" w:rsidR="00B65BA2" w:rsidRPr="009D1212" w:rsidRDefault="00B65BA2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D1212">
        <w:rPr>
          <w:rFonts w:ascii="Times New Roman" w:eastAsia="Times New Roman" w:hAnsi="Times New Roman"/>
          <w:sz w:val="24"/>
          <w:szCs w:val="24"/>
        </w:rPr>
        <w:t>Динамику индивидуальных образовательных достижений учащихся, их продвижение в освоении планируемых результатов играют четвертные и годовые контрольные работы, результаты, выполнения которых объективно покажут, достигнуты ли планируемые результаты на той или иной стадии обучения. Эти работы включают задания на контроль сформированности коммуникативной компетенции в четырёх видах речевой деятельности (говорении, аудировании, чтении, письме), а также на контроль навыков оперирования изученными лексико- грамматическими средствами.</w:t>
      </w:r>
    </w:p>
    <w:p w14:paraId="6F89F2D4" w14:textId="77777777" w:rsidR="00B65BA2" w:rsidRPr="009D1212" w:rsidRDefault="00D64773" w:rsidP="00B65BA2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B65BA2" w:rsidRPr="009D1212" w:rsidSect="00B65BA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76150"/>
    <w:multiLevelType w:val="multilevel"/>
    <w:tmpl w:val="0EE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4EB3"/>
    <w:multiLevelType w:val="hybridMultilevel"/>
    <w:tmpl w:val="E8106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F4B0D"/>
    <w:multiLevelType w:val="multilevel"/>
    <w:tmpl w:val="E33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A5F76"/>
    <w:multiLevelType w:val="hybridMultilevel"/>
    <w:tmpl w:val="6A7ED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5576C0"/>
    <w:multiLevelType w:val="hybridMultilevel"/>
    <w:tmpl w:val="AD0C2A9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C158E048">
      <w:numFmt w:val="bullet"/>
      <w:lvlText w:val="•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12"/>
    <w:rsid w:val="001B1C9C"/>
    <w:rsid w:val="00316180"/>
    <w:rsid w:val="00445090"/>
    <w:rsid w:val="00645996"/>
    <w:rsid w:val="0069331C"/>
    <w:rsid w:val="0082445C"/>
    <w:rsid w:val="00891813"/>
    <w:rsid w:val="008E319B"/>
    <w:rsid w:val="00902323"/>
    <w:rsid w:val="00906469"/>
    <w:rsid w:val="00956653"/>
    <w:rsid w:val="009D1212"/>
    <w:rsid w:val="009D23F1"/>
    <w:rsid w:val="00A11CC3"/>
    <w:rsid w:val="00B65BA2"/>
    <w:rsid w:val="00D13812"/>
    <w:rsid w:val="00D64773"/>
    <w:rsid w:val="00E57C72"/>
    <w:rsid w:val="00E8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FF1F"/>
  <w15:docId w15:val="{154DCD66-D219-49EA-BB86-508A982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spacing w:after="0" w:line="240" w:lineRule="auto"/>
      <w:ind w:left="720"/>
      <w:contextualSpacing/>
    </w:pPr>
    <w:rPr>
      <w:rFonts w:ascii="Bookman Old Style" w:hAnsi="Bookman Old Style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BA2"/>
    <w:rPr>
      <w:rFonts w:ascii="Tahoma" w:eastAsia="Calibri" w:hAnsi="Tahoma" w:cs="Tahoma"/>
      <w:sz w:val="16"/>
      <w:szCs w:val="16"/>
    </w:rPr>
  </w:style>
  <w:style w:type="paragraph" w:customStyle="1" w:styleId="a5">
    <w:name w:val="Текст обычный"/>
    <w:basedOn w:val="a"/>
    <w:rsid w:val="00645996"/>
    <w:pPr>
      <w:widowControl w:val="0"/>
      <w:autoSpaceDE w:val="0"/>
      <w:autoSpaceDN w:val="0"/>
      <w:adjustRightInd w:val="0"/>
      <w:spacing w:after="240" w:line="250" w:lineRule="auto"/>
      <w:ind w:left="85" w:right="85"/>
      <w:contextualSpacing/>
    </w:pPr>
    <w:rPr>
      <w:rFonts w:ascii="Times New Roman" w:hAnsi="Times New Roman" w:cs="Calibri"/>
      <w:color w:val="231F20"/>
      <w:sz w:val="24"/>
      <w:szCs w:val="28"/>
    </w:rPr>
  </w:style>
  <w:style w:type="table" w:styleId="a6">
    <w:name w:val="Table Grid"/>
    <w:basedOn w:val="a1"/>
    <w:uiPriority w:val="59"/>
    <w:rsid w:val="009D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45C"/>
    <w:pPr>
      <w:ind w:left="720"/>
      <w:contextualSpacing/>
    </w:pPr>
  </w:style>
  <w:style w:type="character" w:customStyle="1" w:styleId="apple-converted-space">
    <w:name w:val="apple-converted-space"/>
    <w:rsid w:val="00824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Хозяин</cp:lastModifiedBy>
  <cp:revision>2</cp:revision>
  <dcterms:created xsi:type="dcterms:W3CDTF">2020-12-06T17:51:00Z</dcterms:created>
  <dcterms:modified xsi:type="dcterms:W3CDTF">2020-12-06T17:51:00Z</dcterms:modified>
</cp:coreProperties>
</file>