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003" w:rsidRPr="00990E14" w:rsidRDefault="00DB0BCB" w:rsidP="00DB0BCB">
      <w:pPr>
        <w:tabs>
          <w:tab w:val="left" w:pos="10206"/>
        </w:tabs>
        <w:ind w:right="962"/>
        <w:rPr>
          <w:b/>
        </w:rPr>
      </w:pPr>
      <w:r>
        <w:rPr>
          <w:b/>
          <w:noProof/>
          <w:lang w:eastAsia="ru-RU"/>
        </w:rPr>
        <w:drawing>
          <wp:inline distT="0" distB="0" distL="0" distR="0">
            <wp:extent cx="9115425" cy="63912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9115425" cy="6391275"/>
                    </a:xfrm>
                    <a:prstGeom prst="rect">
                      <a:avLst/>
                    </a:prstGeom>
                    <a:noFill/>
                    <a:ln w="9525">
                      <a:noFill/>
                      <a:miter lim="800000"/>
                      <a:headEnd/>
                      <a:tailEnd/>
                    </a:ln>
                  </pic:spPr>
                </pic:pic>
              </a:graphicData>
            </a:graphic>
          </wp:inline>
        </w:drawing>
      </w:r>
    </w:p>
    <w:p w:rsidR="00992E28" w:rsidRPr="00990E14" w:rsidRDefault="00992E28" w:rsidP="00990E14">
      <w:pPr>
        <w:ind w:firstLine="851"/>
        <w:jc w:val="center"/>
        <w:rPr>
          <w:b/>
        </w:rPr>
      </w:pPr>
      <w:r w:rsidRPr="00990E14">
        <w:rPr>
          <w:b/>
        </w:rPr>
        <w:lastRenderedPageBreak/>
        <w:t>Аннотация</w:t>
      </w:r>
    </w:p>
    <w:p w:rsidR="00992E28" w:rsidRPr="00990E14" w:rsidRDefault="00992E28" w:rsidP="00990E14">
      <w:pPr>
        <w:ind w:firstLine="851"/>
        <w:jc w:val="both"/>
      </w:pPr>
      <w:r w:rsidRPr="00990E14">
        <w:t>Рабочая программа по столярному делу</w:t>
      </w:r>
      <w:r w:rsidR="00990E14" w:rsidRPr="00990E14">
        <w:t xml:space="preserve"> и </w:t>
      </w:r>
      <w:r w:rsidR="00990E14" w:rsidRPr="00990E14">
        <w:rPr>
          <w:rStyle w:val="c0"/>
          <w:color w:val="000000"/>
        </w:rPr>
        <w:t>слесарное дело</w:t>
      </w:r>
      <w:r w:rsidRPr="00990E14">
        <w:t xml:space="preserve"> для </w:t>
      </w:r>
      <w:r w:rsidR="00990E14" w:rsidRPr="00990E14">
        <w:t>8-го</w:t>
      </w:r>
      <w:r w:rsidRPr="00990E14">
        <w:t xml:space="preserve"> класса специальной коррекционной школы </w:t>
      </w:r>
      <w:r w:rsidRPr="00990E14">
        <w:rPr>
          <w:lang w:val="en-US"/>
        </w:rPr>
        <w:t>VIII</w:t>
      </w:r>
      <w:r w:rsidRPr="00990E14">
        <w:t xml:space="preserve"> вида составлена на основании  следующих нормативно-правовых документов:</w:t>
      </w:r>
    </w:p>
    <w:p w:rsidR="00992E28" w:rsidRPr="00990E14" w:rsidRDefault="00992E28" w:rsidP="00990E14">
      <w:pPr>
        <w:numPr>
          <w:ilvl w:val="0"/>
          <w:numId w:val="4"/>
        </w:numPr>
        <w:tabs>
          <w:tab w:val="clear" w:pos="1833"/>
          <w:tab w:val="num" w:pos="0"/>
        </w:tabs>
        <w:suppressAutoHyphens w:val="0"/>
        <w:ind w:left="0" w:firstLine="851"/>
        <w:jc w:val="both"/>
      </w:pPr>
      <w:r w:rsidRPr="00990E14">
        <w:t xml:space="preserve">Приказа Министерства Образования Российской Федерации от 10. 04. 2002 года, № 29/ 20 65 – </w:t>
      </w:r>
      <w:proofErr w:type="gramStart"/>
      <w:r w:rsidRPr="00990E14">
        <w:t>П</w:t>
      </w:r>
      <w:proofErr w:type="gramEnd"/>
      <w:r w:rsidRPr="00990E14">
        <w:t xml:space="preserve">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992E28" w:rsidRPr="00990E14" w:rsidRDefault="00992E28" w:rsidP="00990E14">
      <w:pPr>
        <w:numPr>
          <w:ilvl w:val="0"/>
          <w:numId w:val="4"/>
        </w:numPr>
        <w:tabs>
          <w:tab w:val="clear" w:pos="1833"/>
          <w:tab w:val="num" w:pos="0"/>
        </w:tabs>
        <w:suppressAutoHyphens w:val="0"/>
        <w:ind w:left="0" w:firstLine="851"/>
        <w:jc w:val="both"/>
      </w:pPr>
      <w:r w:rsidRPr="00990E14">
        <w:t xml:space="preserve">Программы специальных (коррекционных) образовательных учреждений </w:t>
      </w:r>
      <w:r w:rsidRPr="00990E14">
        <w:rPr>
          <w:lang w:val="en-US"/>
        </w:rPr>
        <w:t>VIII</w:t>
      </w:r>
      <w:r w:rsidRPr="00990E14">
        <w:t xml:space="preserve"> вида под редакцией В. В. Воронковой.</w:t>
      </w:r>
    </w:p>
    <w:p w:rsidR="00992E28" w:rsidRPr="00990E14" w:rsidRDefault="00992E28" w:rsidP="00990E14">
      <w:pPr>
        <w:numPr>
          <w:ilvl w:val="0"/>
          <w:numId w:val="4"/>
        </w:numPr>
        <w:tabs>
          <w:tab w:val="clear" w:pos="1833"/>
          <w:tab w:val="num" w:pos="0"/>
        </w:tabs>
        <w:suppressAutoHyphens w:val="0"/>
        <w:ind w:left="0" w:right="-284" w:firstLine="851"/>
        <w:jc w:val="both"/>
        <w:outlineLvl w:val="0"/>
      </w:pPr>
      <w:r w:rsidRPr="00990E14">
        <w:t>Учебного плана образовательного учреждения.</w:t>
      </w:r>
    </w:p>
    <w:p w:rsidR="00992E28" w:rsidRPr="00990E14" w:rsidRDefault="00992E28" w:rsidP="00990E14">
      <w:pPr>
        <w:tabs>
          <w:tab w:val="left" w:pos="0"/>
        </w:tabs>
        <w:ind w:right="-284" w:firstLine="851"/>
        <w:jc w:val="both"/>
        <w:outlineLvl w:val="0"/>
      </w:pPr>
      <w:r w:rsidRPr="00990E14">
        <w:tab/>
        <w:t>Содержание программы направлено на освоение учащимися знаний, умений и навыков на базовом уровне, что соответствует Образовательной программе школы. Она включает все темы, предусмотренные федеральным компонентом государственного образовательного стандарта основного общего образования по столярному делу. Преподавание базируется на знаниях, получаемых учащимися на уроках математики, русского языка и др</w:t>
      </w:r>
      <w:proofErr w:type="gramStart"/>
      <w:r w:rsidRPr="00990E14">
        <w:t>.п</w:t>
      </w:r>
      <w:proofErr w:type="gramEnd"/>
      <w:r w:rsidRPr="00990E14">
        <w:t>редметов.</w:t>
      </w:r>
    </w:p>
    <w:p w:rsidR="00992E28" w:rsidRPr="00990E14" w:rsidRDefault="00992E28" w:rsidP="00990E14">
      <w:pPr>
        <w:tabs>
          <w:tab w:val="left" w:pos="0"/>
        </w:tabs>
        <w:ind w:right="-284" w:firstLine="851"/>
        <w:jc w:val="both"/>
        <w:outlineLvl w:val="0"/>
      </w:pPr>
      <w:r w:rsidRPr="00990E14">
        <w:t xml:space="preserve">          Программа рассчитана на 204 часа (6ч в неделю).</w:t>
      </w:r>
    </w:p>
    <w:p w:rsidR="00990E14" w:rsidRPr="00990E14" w:rsidRDefault="00990E14" w:rsidP="00990E14">
      <w:pPr>
        <w:pStyle w:val="a3"/>
        <w:ind w:right="-314" w:firstLine="851"/>
        <w:rPr>
          <w:rFonts w:ascii="Times New Roman" w:hAnsi="Times New Roman" w:cs="Times New Roman"/>
          <w:sz w:val="24"/>
          <w:szCs w:val="24"/>
        </w:rPr>
      </w:pPr>
      <w:r w:rsidRPr="00990E14">
        <w:rPr>
          <w:rStyle w:val="c0"/>
          <w:rFonts w:ascii="Times New Roman" w:hAnsi="Times New Roman" w:cs="Times New Roman"/>
          <w:color w:val="000000"/>
          <w:sz w:val="24"/>
          <w:szCs w:val="24"/>
        </w:rPr>
        <w:t xml:space="preserve">Рабочая программа по технологии в специальных (коррекционных) классах имеет </w:t>
      </w:r>
      <w:proofErr w:type="spellStart"/>
      <w:r w:rsidRPr="00990E14">
        <w:rPr>
          <w:rStyle w:val="c0"/>
          <w:rFonts w:ascii="Times New Roman" w:hAnsi="Times New Roman" w:cs="Times New Roman"/>
          <w:color w:val="000000"/>
          <w:sz w:val="24"/>
          <w:szCs w:val="24"/>
        </w:rPr>
        <w:t>профориентационную</w:t>
      </w:r>
      <w:proofErr w:type="spellEnd"/>
      <w:r w:rsidRPr="00990E14">
        <w:rPr>
          <w:rStyle w:val="c0"/>
          <w:rFonts w:ascii="Times New Roman" w:hAnsi="Times New Roman" w:cs="Times New Roman"/>
          <w:color w:val="000000"/>
          <w:sz w:val="24"/>
          <w:szCs w:val="24"/>
        </w:rPr>
        <w:t xml:space="preserve"> направленность. Ее основными направлениями служат повышение уровня познавательной активности учащихся и развитие их способности к осознанной регуляции трудовой деятельности. Последнее предполагает формирование у учащихся необходимого объема профессиональных знаний и </w:t>
      </w:r>
      <w:proofErr w:type="spellStart"/>
      <w:r w:rsidRPr="00990E14">
        <w:rPr>
          <w:rStyle w:val="c0"/>
          <w:rFonts w:ascii="Times New Roman" w:hAnsi="Times New Roman" w:cs="Times New Roman"/>
          <w:color w:val="000000"/>
          <w:sz w:val="24"/>
          <w:szCs w:val="24"/>
        </w:rPr>
        <w:t>общетрудовых</w:t>
      </w:r>
      <w:proofErr w:type="spellEnd"/>
      <w:r w:rsidRPr="00990E14">
        <w:rPr>
          <w:rStyle w:val="c0"/>
          <w:rFonts w:ascii="Times New Roman" w:hAnsi="Times New Roman" w:cs="Times New Roman"/>
          <w:color w:val="000000"/>
          <w:sz w:val="24"/>
          <w:szCs w:val="24"/>
        </w:rPr>
        <w:t xml:space="preserve"> умений. Развитие умений происходит путем планомерного сокращения помощи учащимся в умственных и </w:t>
      </w:r>
      <w:proofErr w:type="spellStart"/>
      <w:r w:rsidRPr="00990E14">
        <w:rPr>
          <w:rStyle w:val="c0"/>
          <w:rFonts w:ascii="Times New Roman" w:hAnsi="Times New Roman" w:cs="Times New Roman"/>
          <w:color w:val="000000"/>
          <w:sz w:val="24"/>
          <w:szCs w:val="24"/>
        </w:rPr>
        <w:t>перцептивных</w:t>
      </w:r>
      <w:proofErr w:type="spellEnd"/>
      <w:r w:rsidRPr="00990E14">
        <w:rPr>
          <w:rStyle w:val="c0"/>
          <w:rFonts w:ascii="Times New Roman" w:hAnsi="Times New Roman" w:cs="Times New Roman"/>
          <w:color w:val="000000"/>
          <w:sz w:val="24"/>
          <w:szCs w:val="24"/>
        </w:rPr>
        <w:t xml:space="preserve"> (воспринимающих) действиях.</w:t>
      </w:r>
    </w:p>
    <w:p w:rsidR="00990E14" w:rsidRPr="00990E14" w:rsidRDefault="00990E14" w:rsidP="00990E14">
      <w:pPr>
        <w:pStyle w:val="a3"/>
        <w:ind w:right="-314" w:firstLine="851"/>
        <w:rPr>
          <w:rFonts w:ascii="Times New Roman" w:hAnsi="Times New Roman" w:cs="Times New Roman"/>
          <w:sz w:val="24"/>
          <w:szCs w:val="24"/>
        </w:rPr>
      </w:pPr>
      <w:r w:rsidRPr="00990E14">
        <w:rPr>
          <w:rStyle w:val="c0"/>
          <w:rFonts w:ascii="Times New Roman" w:hAnsi="Times New Roman" w:cs="Times New Roman"/>
          <w:color w:val="000000"/>
          <w:sz w:val="24"/>
          <w:szCs w:val="24"/>
        </w:rPr>
        <w:t>Во взаимообусловленном решении этих задач строится содержательная часть программы. В отношении ориентировочных действий она состоит в демонстрации и объяснении конечного результата труда, а так же условий работы (применяемых орудий, материалов, наглядных пособий). Развернутая помощь в планировании заключается в групповом обсуждении предстоящей работы и в практическом показе учителем последовательности ее выполнения, в применении демонстрационных технологических карт, составлении индивидуальных технологических карт. Карты используются и при обсуждении плана работы и во время самой работы учащихся. Результативность самоконтроля обеспечивается за счет полноты и точности сформированного у учащихся образа конечного и промежуточных результатов работы, а также за счет формирования контрольно-измерительных умений и привычки к выполнению контрольных действий.</w:t>
      </w:r>
    </w:p>
    <w:p w:rsidR="00990E14" w:rsidRPr="00990E14" w:rsidRDefault="00990E14" w:rsidP="00990E14">
      <w:pPr>
        <w:pStyle w:val="c6c22"/>
        <w:ind w:left="-567" w:right="-567" w:firstLine="851"/>
        <w:jc w:val="both"/>
        <w:rPr>
          <w:color w:val="000000"/>
        </w:rPr>
      </w:pPr>
      <w:r w:rsidRPr="00990E14">
        <w:rPr>
          <w:rStyle w:val="c0"/>
          <w:color w:val="000000"/>
        </w:rPr>
        <w:t>Основные пути повышения качества работы учащихся заключаются в следующем:</w:t>
      </w:r>
    </w:p>
    <w:p w:rsidR="00990E14" w:rsidRPr="00990E14" w:rsidRDefault="00990E14" w:rsidP="00990E14">
      <w:pPr>
        <w:numPr>
          <w:ilvl w:val="0"/>
          <w:numId w:val="14"/>
        </w:numPr>
        <w:suppressAutoHyphens w:val="0"/>
        <w:spacing w:before="100" w:beforeAutospacing="1" w:after="100" w:afterAutospacing="1"/>
        <w:ind w:left="-567" w:right="-567" w:firstLine="851"/>
        <w:jc w:val="both"/>
        <w:rPr>
          <w:color w:val="000000"/>
        </w:rPr>
      </w:pPr>
      <w:r w:rsidRPr="00990E14">
        <w:rPr>
          <w:rStyle w:val="c0"/>
          <w:color w:val="000000"/>
        </w:rPr>
        <w:t>Создание психологической установки на изготовление изделий, отвечающих техническим требованиям и имеющих товарный вид.</w:t>
      </w:r>
    </w:p>
    <w:p w:rsidR="00990E14" w:rsidRPr="00990E14" w:rsidRDefault="00990E14" w:rsidP="00990E14">
      <w:pPr>
        <w:numPr>
          <w:ilvl w:val="0"/>
          <w:numId w:val="14"/>
        </w:numPr>
        <w:suppressAutoHyphens w:val="0"/>
        <w:spacing w:before="100" w:beforeAutospacing="1" w:after="100" w:afterAutospacing="1"/>
        <w:ind w:left="-567" w:right="-567" w:firstLine="851"/>
        <w:jc w:val="both"/>
        <w:rPr>
          <w:rStyle w:val="c0"/>
          <w:color w:val="000000"/>
        </w:rPr>
      </w:pPr>
      <w:r w:rsidRPr="00990E14">
        <w:rPr>
          <w:rStyle w:val="c0"/>
          <w:color w:val="000000"/>
        </w:rPr>
        <w:t>Обучение нормативно одобренным приемам труда и применение в работе эффективной технологии.</w:t>
      </w:r>
    </w:p>
    <w:p w:rsidR="00990E14" w:rsidRPr="00990E14" w:rsidRDefault="00990E14" w:rsidP="00990E14">
      <w:pPr>
        <w:tabs>
          <w:tab w:val="left" w:pos="0"/>
        </w:tabs>
        <w:ind w:right="-284" w:firstLine="851"/>
        <w:jc w:val="both"/>
        <w:outlineLvl w:val="0"/>
      </w:pPr>
    </w:p>
    <w:p w:rsidR="00992E28" w:rsidRPr="00990E14" w:rsidRDefault="00992E28" w:rsidP="00990E14">
      <w:pPr>
        <w:ind w:left="360" w:firstLine="851"/>
        <w:jc w:val="both"/>
      </w:pPr>
      <w:r w:rsidRPr="00990E14">
        <w:rPr>
          <w:b/>
        </w:rPr>
        <w:t>Место предмета в учебном плане</w:t>
      </w:r>
      <w:r w:rsidRPr="00990E14">
        <w:t xml:space="preserve"> </w:t>
      </w:r>
    </w:p>
    <w:p w:rsidR="00992E28" w:rsidRPr="00990E14" w:rsidRDefault="00DD36AA" w:rsidP="00990E14">
      <w:pPr>
        <w:ind w:left="360" w:firstLine="851"/>
        <w:jc w:val="both"/>
      </w:pPr>
      <w:r w:rsidRPr="00990E14">
        <w:t xml:space="preserve">В </w:t>
      </w:r>
      <w:r w:rsidR="00990E14" w:rsidRPr="00990E14">
        <w:t>8</w:t>
      </w:r>
      <w:r w:rsidRPr="00990E14">
        <w:t xml:space="preserve"> </w:t>
      </w:r>
      <w:r w:rsidR="00992E28" w:rsidRPr="00990E14">
        <w:t>классе на уроки «Столярного дела</w:t>
      </w:r>
      <w:proofErr w:type="gramStart"/>
      <w:r w:rsidR="00992E28" w:rsidRPr="00990E14">
        <w:t>»</w:t>
      </w:r>
      <w:r w:rsidR="00990E14" w:rsidRPr="00990E14">
        <w:t>и</w:t>
      </w:r>
      <w:proofErr w:type="gramEnd"/>
      <w:r w:rsidR="00990E14" w:rsidRPr="00990E14">
        <w:t xml:space="preserve"> «</w:t>
      </w:r>
      <w:r w:rsidR="00990E14" w:rsidRPr="00990E14">
        <w:rPr>
          <w:rStyle w:val="c0"/>
          <w:color w:val="000000"/>
        </w:rPr>
        <w:t>Слесарное дело</w:t>
      </w:r>
      <w:r w:rsidR="00990E14" w:rsidRPr="00990E14">
        <w:t>»</w:t>
      </w:r>
      <w:r w:rsidR="00992E28" w:rsidRPr="00990E14">
        <w:t xml:space="preserve"> отводится 204 часа в год (по 6 часов в неделю, 34 недели).</w:t>
      </w:r>
      <w:r w:rsidRPr="00990E14">
        <w:t xml:space="preserve"> </w:t>
      </w:r>
    </w:p>
    <w:p w:rsidR="005810F7" w:rsidRPr="00990E14" w:rsidRDefault="005810F7" w:rsidP="00990E14">
      <w:pPr>
        <w:tabs>
          <w:tab w:val="left" w:pos="0"/>
        </w:tabs>
        <w:ind w:right="-284" w:firstLine="851"/>
        <w:jc w:val="both"/>
        <w:outlineLvl w:val="0"/>
      </w:pPr>
      <w:r w:rsidRPr="00990E14">
        <w:rPr>
          <w:b/>
        </w:rPr>
        <w:t xml:space="preserve">Основной формой </w:t>
      </w:r>
      <w:r w:rsidRPr="00990E14">
        <w:t>организации учебного процесса по предмету   Профессионально-трудовое обучение является – урок, практическая работа, самостоятельная работа, фронтальная работа.</w:t>
      </w:r>
      <w:r w:rsidRPr="00990E14">
        <w:tab/>
      </w:r>
      <w:r w:rsidRPr="00990E14">
        <w:tab/>
      </w:r>
    </w:p>
    <w:p w:rsidR="005810F7" w:rsidRPr="00990E14" w:rsidRDefault="005810F7" w:rsidP="00990E14">
      <w:pPr>
        <w:pStyle w:val="a8"/>
        <w:tabs>
          <w:tab w:val="left" w:pos="0"/>
        </w:tabs>
        <w:ind w:left="0" w:right="-284" w:firstLine="851"/>
        <w:jc w:val="both"/>
        <w:outlineLvl w:val="0"/>
      </w:pPr>
      <w:r w:rsidRPr="00990E14">
        <w:rPr>
          <w:b/>
        </w:rPr>
        <w:t>Основные</w:t>
      </w:r>
      <w:r w:rsidRPr="00990E14">
        <w:t xml:space="preserve"> </w:t>
      </w:r>
      <w:r w:rsidRPr="00990E14">
        <w:rPr>
          <w:b/>
        </w:rPr>
        <w:t>технологии:</w:t>
      </w:r>
      <w:r w:rsidRPr="00990E14">
        <w:t xml:space="preserve"> </w:t>
      </w:r>
    </w:p>
    <w:p w:rsidR="005810F7" w:rsidRPr="00990E14" w:rsidRDefault="005810F7" w:rsidP="00990E14">
      <w:pPr>
        <w:pStyle w:val="a8"/>
        <w:numPr>
          <w:ilvl w:val="0"/>
          <w:numId w:val="8"/>
        </w:numPr>
        <w:tabs>
          <w:tab w:val="left" w:pos="0"/>
        </w:tabs>
        <w:ind w:right="-284" w:firstLine="851"/>
        <w:jc w:val="both"/>
        <w:outlineLvl w:val="0"/>
      </w:pPr>
      <w:r w:rsidRPr="00990E14">
        <w:lastRenderedPageBreak/>
        <w:t xml:space="preserve">личностно-ориентированное, </w:t>
      </w:r>
    </w:p>
    <w:p w:rsidR="005810F7" w:rsidRPr="00990E14" w:rsidRDefault="005810F7" w:rsidP="00990E14">
      <w:pPr>
        <w:pStyle w:val="a8"/>
        <w:numPr>
          <w:ilvl w:val="0"/>
          <w:numId w:val="8"/>
        </w:numPr>
        <w:tabs>
          <w:tab w:val="left" w:pos="0"/>
        </w:tabs>
        <w:ind w:right="-284" w:firstLine="851"/>
        <w:jc w:val="both"/>
        <w:outlineLvl w:val="0"/>
      </w:pPr>
      <w:proofErr w:type="spellStart"/>
      <w:r w:rsidRPr="00990E14">
        <w:t>деятельностный</w:t>
      </w:r>
      <w:proofErr w:type="spellEnd"/>
      <w:r w:rsidRPr="00990E14">
        <w:t xml:space="preserve"> подход, </w:t>
      </w:r>
    </w:p>
    <w:p w:rsidR="005810F7" w:rsidRPr="00990E14" w:rsidRDefault="005810F7" w:rsidP="00990E14">
      <w:pPr>
        <w:pStyle w:val="a8"/>
        <w:numPr>
          <w:ilvl w:val="0"/>
          <w:numId w:val="8"/>
        </w:numPr>
        <w:tabs>
          <w:tab w:val="left" w:pos="0"/>
        </w:tabs>
        <w:ind w:right="-284" w:firstLine="851"/>
        <w:jc w:val="both"/>
        <w:outlineLvl w:val="0"/>
      </w:pPr>
      <w:r w:rsidRPr="00990E14">
        <w:t xml:space="preserve">уровневая дифференциация, </w:t>
      </w:r>
    </w:p>
    <w:p w:rsidR="005810F7" w:rsidRPr="00990E14" w:rsidRDefault="005810F7" w:rsidP="00990E14">
      <w:pPr>
        <w:pStyle w:val="a8"/>
        <w:numPr>
          <w:ilvl w:val="0"/>
          <w:numId w:val="8"/>
        </w:numPr>
        <w:tabs>
          <w:tab w:val="left" w:pos="0"/>
        </w:tabs>
        <w:ind w:right="-284" w:firstLine="851"/>
        <w:jc w:val="both"/>
        <w:outlineLvl w:val="0"/>
      </w:pPr>
      <w:r w:rsidRPr="00990E14">
        <w:t xml:space="preserve">информационно-коммуникативные, </w:t>
      </w:r>
    </w:p>
    <w:p w:rsidR="005810F7" w:rsidRPr="00990E14" w:rsidRDefault="005810F7" w:rsidP="00990E14">
      <w:pPr>
        <w:pStyle w:val="a8"/>
        <w:numPr>
          <w:ilvl w:val="0"/>
          <w:numId w:val="8"/>
        </w:numPr>
        <w:tabs>
          <w:tab w:val="left" w:pos="0"/>
        </w:tabs>
        <w:ind w:right="-284" w:firstLine="851"/>
        <w:jc w:val="both"/>
        <w:outlineLvl w:val="0"/>
      </w:pPr>
      <w:proofErr w:type="spellStart"/>
      <w:r w:rsidRPr="00990E14">
        <w:t>здоровьесберегающие</w:t>
      </w:r>
      <w:proofErr w:type="spellEnd"/>
      <w:r w:rsidRPr="00990E14">
        <w:t>,</w:t>
      </w:r>
    </w:p>
    <w:p w:rsidR="005810F7" w:rsidRPr="00990E14" w:rsidRDefault="005810F7" w:rsidP="00990E14">
      <w:pPr>
        <w:pStyle w:val="a8"/>
        <w:numPr>
          <w:ilvl w:val="0"/>
          <w:numId w:val="8"/>
        </w:numPr>
        <w:tabs>
          <w:tab w:val="left" w:pos="0"/>
        </w:tabs>
        <w:ind w:right="-284" w:firstLine="851"/>
        <w:jc w:val="both"/>
        <w:outlineLvl w:val="0"/>
      </w:pPr>
      <w:r w:rsidRPr="00990E14">
        <w:t>игровые.</w:t>
      </w:r>
    </w:p>
    <w:p w:rsidR="005810F7" w:rsidRPr="00990E14" w:rsidRDefault="005810F7" w:rsidP="00990E14">
      <w:pPr>
        <w:pStyle w:val="a8"/>
        <w:tabs>
          <w:tab w:val="left" w:pos="0"/>
        </w:tabs>
        <w:ind w:left="0" w:right="-284" w:firstLine="851"/>
        <w:jc w:val="both"/>
        <w:outlineLvl w:val="0"/>
      </w:pPr>
      <w:r w:rsidRPr="00990E14">
        <w:rPr>
          <w:b/>
        </w:rPr>
        <w:t>Основными видами деятельности</w:t>
      </w:r>
      <w:r w:rsidRPr="00990E14">
        <w:t xml:space="preserve"> </w:t>
      </w:r>
      <w:r w:rsidRPr="00990E14">
        <w:rPr>
          <w:b/>
        </w:rPr>
        <w:t>учащихся</w:t>
      </w:r>
      <w:r w:rsidRPr="00990E14">
        <w:t xml:space="preserve"> по предмету являются: </w:t>
      </w:r>
    </w:p>
    <w:p w:rsidR="005810F7" w:rsidRPr="00990E14" w:rsidRDefault="005810F7" w:rsidP="00990E14">
      <w:pPr>
        <w:pStyle w:val="a8"/>
        <w:numPr>
          <w:ilvl w:val="0"/>
          <w:numId w:val="9"/>
        </w:numPr>
        <w:tabs>
          <w:tab w:val="left" w:pos="0"/>
        </w:tabs>
        <w:ind w:right="-284" w:firstLine="851"/>
        <w:jc w:val="both"/>
        <w:outlineLvl w:val="0"/>
      </w:pPr>
      <w:r w:rsidRPr="00990E14">
        <w:t xml:space="preserve">Беседа (диалог). </w:t>
      </w:r>
    </w:p>
    <w:p w:rsidR="005810F7" w:rsidRPr="00990E14" w:rsidRDefault="005810F7" w:rsidP="00990E14">
      <w:pPr>
        <w:pStyle w:val="a8"/>
        <w:numPr>
          <w:ilvl w:val="0"/>
          <w:numId w:val="9"/>
        </w:numPr>
        <w:tabs>
          <w:tab w:val="left" w:pos="0"/>
        </w:tabs>
        <w:ind w:right="-284" w:firstLine="851"/>
        <w:jc w:val="both"/>
        <w:outlineLvl w:val="0"/>
      </w:pPr>
      <w:r w:rsidRPr="00990E14">
        <w:t>Работа с книгой.</w:t>
      </w:r>
    </w:p>
    <w:p w:rsidR="005810F7" w:rsidRPr="00990E14" w:rsidRDefault="005810F7" w:rsidP="00990E14">
      <w:pPr>
        <w:pStyle w:val="a8"/>
        <w:numPr>
          <w:ilvl w:val="0"/>
          <w:numId w:val="9"/>
        </w:numPr>
        <w:tabs>
          <w:tab w:val="left" w:pos="0"/>
        </w:tabs>
        <w:ind w:right="-284" w:firstLine="851"/>
        <w:jc w:val="both"/>
        <w:outlineLvl w:val="0"/>
      </w:pPr>
      <w:r w:rsidRPr="00990E14">
        <w:t>Практическая деятельность: изготовление изделий по чертежу, рисунку, наглядному изображению.</w:t>
      </w:r>
    </w:p>
    <w:p w:rsidR="005810F7" w:rsidRPr="00990E14" w:rsidRDefault="005810F7" w:rsidP="00990E14">
      <w:pPr>
        <w:pStyle w:val="a8"/>
        <w:numPr>
          <w:ilvl w:val="0"/>
          <w:numId w:val="9"/>
        </w:numPr>
        <w:tabs>
          <w:tab w:val="left" w:pos="0"/>
        </w:tabs>
        <w:ind w:right="-284" w:firstLine="851"/>
        <w:jc w:val="both"/>
        <w:outlineLvl w:val="0"/>
      </w:pPr>
      <w:r w:rsidRPr="00990E14">
        <w:t>Самостоятельная работа</w:t>
      </w:r>
    </w:p>
    <w:p w:rsidR="005810F7" w:rsidRPr="00990E14" w:rsidRDefault="005810F7" w:rsidP="00990E14">
      <w:pPr>
        <w:pStyle w:val="a8"/>
        <w:numPr>
          <w:ilvl w:val="0"/>
          <w:numId w:val="9"/>
        </w:numPr>
        <w:tabs>
          <w:tab w:val="left" w:pos="0"/>
        </w:tabs>
        <w:ind w:right="-284" w:firstLine="851"/>
        <w:jc w:val="both"/>
        <w:outlineLvl w:val="0"/>
      </w:pPr>
      <w:r w:rsidRPr="00990E14">
        <w:t>Работа по карточкам.</w:t>
      </w:r>
    </w:p>
    <w:p w:rsidR="005810F7" w:rsidRPr="00990E14" w:rsidRDefault="005810F7" w:rsidP="00990E14">
      <w:pPr>
        <w:pStyle w:val="a8"/>
        <w:numPr>
          <w:ilvl w:val="0"/>
          <w:numId w:val="9"/>
        </w:numPr>
        <w:tabs>
          <w:tab w:val="left" w:pos="0"/>
        </w:tabs>
        <w:ind w:right="-284" w:firstLine="851"/>
        <w:jc w:val="both"/>
        <w:outlineLvl w:val="0"/>
      </w:pPr>
      <w:r w:rsidRPr="00990E14">
        <w:t>Работа по плакатам.</w:t>
      </w:r>
    </w:p>
    <w:p w:rsidR="005810F7" w:rsidRPr="00990E14" w:rsidRDefault="005810F7" w:rsidP="00990E14">
      <w:pPr>
        <w:pStyle w:val="a8"/>
        <w:numPr>
          <w:ilvl w:val="0"/>
          <w:numId w:val="9"/>
        </w:numPr>
        <w:tabs>
          <w:tab w:val="left" w:pos="0"/>
        </w:tabs>
        <w:ind w:right="-284" w:firstLine="851"/>
        <w:jc w:val="both"/>
        <w:outlineLvl w:val="0"/>
      </w:pPr>
      <w:r w:rsidRPr="00990E14">
        <w:t>Составление плана работ, планирование последовательности операций по технологической карте.</w:t>
      </w:r>
    </w:p>
    <w:p w:rsidR="005810F7" w:rsidRPr="00990E14" w:rsidRDefault="005810F7" w:rsidP="00990E14">
      <w:pPr>
        <w:pStyle w:val="a8"/>
        <w:tabs>
          <w:tab w:val="left" w:pos="0"/>
        </w:tabs>
        <w:ind w:left="0" w:right="-284" w:firstLine="851"/>
        <w:jc w:val="both"/>
        <w:outlineLvl w:val="0"/>
      </w:pPr>
      <w:r w:rsidRPr="00990E14">
        <w:rPr>
          <w:b/>
        </w:rPr>
        <w:t>Методы обучения</w:t>
      </w:r>
      <w:r w:rsidRPr="00990E14">
        <w:t>: беседа, словесные, практические, наглядные.</w:t>
      </w:r>
    </w:p>
    <w:p w:rsidR="005810F7" w:rsidRPr="00990E14" w:rsidRDefault="005810F7" w:rsidP="00990E14">
      <w:pPr>
        <w:pStyle w:val="a8"/>
        <w:tabs>
          <w:tab w:val="left" w:pos="0"/>
        </w:tabs>
        <w:ind w:left="0" w:right="-284" w:firstLine="851"/>
        <w:jc w:val="both"/>
        <w:outlineLvl w:val="0"/>
      </w:pPr>
      <w:r w:rsidRPr="00990E14">
        <w:rPr>
          <w:b/>
        </w:rPr>
        <w:t>Методы стимуляции</w:t>
      </w:r>
      <w:r w:rsidRPr="00990E14">
        <w:t>:</w:t>
      </w:r>
    </w:p>
    <w:p w:rsidR="005810F7" w:rsidRPr="00990E14" w:rsidRDefault="005810F7" w:rsidP="00990E14">
      <w:pPr>
        <w:pStyle w:val="a8"/>
        <w:numPr>
          <w:ilvl w:val="0"/>
          <w:numId w:val="10"/>
        </w:numPr>
        <w:tabs>
          <w:tab w:val="left" w:pos="0"/>
        </w:tabs>
        <w:ind w:right="-284" w:firstLine="851"/>
        <w:jc w:val="both"/>
        <w:outlineLvl w:val="0"/>
      </w:pPr>
      <w:r w:rsidRPr="00990E14">
        <w:t>Демонстрация натуральных объектов;</w:t>
      </w:r>
    </w:p>
    <w:p w:rsidR="005810F7" w:rsidRPr="00990E14" w:rsidRDefault="005810F7" w:rsidP="00990E14">
      <w:pPr>
        <w:pStyle w:val="a8"/>
        <w:numPr>
          <w:ilvl w:val="0"/>
          <w:numId w:val="10"/>
        </w:numPr>
        <w:tabs>
          <w:tab w:val="left" w:pos="0"/>
        </w:tabs>
        <w:ind w:right="-284" w:firstLine="851"/>
        <w:jc w:val="both"/>
        <w:outlineLvl w:val="0"/>
      </w:pPr>
      <w:r w:rsidRPr="00990E14">
        <w:t>ИТК</w:t>
      </w:r>
    </w:p>
    <w:p w:rsidR="005810F7" w:rsidRPr="00990E14" w:rsidRDefault="005810F7" w:rsidP="00990E14">
      <w:pPr>
        <w:pStyle w:val="a8"/>
        <w:numPr>
          <w:ilvl w:val="0"/>
          <w:numId w:val="10"/>
        </w:numPr>
        <w:tabs>
          <w:tab w:val="left" w:pos="0"/>
        </w:tabs>
        <w:ind w:right="-284" w:firstLine="851"/>
        <w:jc w:val="both"/>
        <w:outlineLvl w:val="0"/>
      </w:pPr>
      <w:r w:rsidRPr="00990E14">
        <w:t xml:space="preserve">Дифференцирование, </w:t>
      </w:r>
      <w:proofErr w:type="spellStart"/>
      <w:r w:rsidRPr="00990E14">
        <w:t>разноуровневое</w:t>
      </w:r>
      <w:proofErr w:type="spellEnd"/>
      <w:r w:rsidRPr="00990E14">
        <w:t xml:space="preserve"> обучение;</w:t>
      </w:r>
    </w:p>
    <w:p w:rsidR="005810F7" w:rsidRPr="00990E14" w:rsidRDefault="005810F7" w:rsidP="00990E14">
      <w:pPr>
        <w:pStyle w:val="a8"/>
        <w:numPr>
          <w:ilvl w:val="0"/>
          <w:numId w:val="10"/>
        </w:numPr>
        <w:tabs>
          <w:tab w:val="left" w:pos="0"/>
        </w:tabs>
        <w:ind w:right="-284" w:firstLine="851"/>
        <w:jc w:val="both"/>
        <w:outlineLvl w:val="0"/>
      </w:pPr>
      <w:r w:rsidRPr="00990E14">
        <w:t>Наглядные пособия, раздаточный материал;</w:t>
      </w:r>
    </w:p>
    <w:p w:rsidR="005810F7" w:rsidRPr="00990E14" w:rsidRDefault="005810F7" w:rsidP="00990E14">
      <w:pPr>
        <w:pStyle w:val="a8"/>
        <w:numPr>
          <w:ilvl w:val="0"/>
          <w:numId w:val="10"/>
        </w:numPr>
        <w:tabs>
          <w:tab w:val="left" w:pos="0"/>
        </w:tabs>
        <w:ind w:right="-284" w:firstLine="851"/>
        <w:jc w:val="both"/>
        <w:outlineLvl w:val="0"/>
      </w:pPr>
      <w:r w:rsidRPr="00990E14">
        <w:t>Создание увлекательных ситуаций;</w:t>
      </w:r>
    </w:p>
    <w:p w:rsidR="005810F7" w:rsidRPr="00990E14" w:rsidRDefault="005810F7" w:rsidP="00990E14">
      <w:pPr>
        <w:pStyle w:val="a8"/>
        <w:numPr>
          <w:ilvl w:val="0"/>
          <w:numId w:val="10"/>
        </w:numPr>
        <w:tabs>
          <w:tab w:val="left" w:pos="0"/>
        </w:tabs>
        <w:ind w:right="-284" w:firstLine="851"/>
        <w:jc w:val="both"/>
        <w:outlineLvl w:val="0"/>
      </w:pPr>
      <w:r w:rsidRPr="00990E14">
        <w:t>Занимательные упражнения;</w:t>
      </w:r>
    </w:p>
    <w:p w:rsidR="005810F7" w:rsidRPr="00990E14" w:rsidRDefault="005810F7" w:rsidP="00990E14">
      <w:pPr>
        <w:pStyle w:val="a8"/>
        <w:numPr>
          <w:ilvl w:val="0"/>
          <w:numId w:val="10"/>
        </w:numPr>
        <w:tabs>
          <w:tab w:val="left" w:pos="0"/>
        </w:tabs>
        <w:ind w:right="-284" w:firstLine="851"/>
        <w:jc w:val="both"/>
        <w:outlineLvl w:val="0"/>
      </w:pPr>
      <w:r w:rsidRPr="00990E14">
        <w:t>Экскурсии;</w:t>
      </w:r>
    </w:p>
    <w:p w:rsidR="005810F7" w:rsidRPr="00990E14" w:rsidRDefault="005810F7" w:rsidP="00990E14">
      <w:pPr>
        <w:pStyle w:val="a8"/>
        <w:numPr>
          <w:ilvl w:val="0"/>
          <w:numId w:val="10"/>
        </w:numPr>
        <w:tabs>
          <w:tab w:val="left" w:pos="0"/>
        </w:tabs>
        <w:ind w:right="-284" w:firstLine="851"/>
        <w:jc w:val="both"/>
        <w:outlineLvl w:val="0"/>
      </w:pPr>
      <w:r w:rsidRPr="00990E14">
        <w:t>Декады трудового обучения;</w:t>
      </w:r>
    </w:p>
    <w:p w:rsidR="005810F7" w:rsidRPr="00990E14" w:rsidRDefault="005810F7" w:rsidP="00990E14">
      <w:pPr>
        <w:pStyle w:val="a8"/>
        <w:numPr>
          <w:ilvl w:val="0"/>
          <w:numId w:val="10"/>
        </w:numPr>
        <w:tabs>
          <w:tab w:val="left" w:pos="0"/>
        </w:tabs>
        <w:ind w:right="-284" w:firstLine="851"/>
        <w:jc w:val="both"/>
        <w:outlineLvl w:val="0"/>
      </w:pPr>
      <w:r w:rsidRPr="00990E14">
        <w:t>Участие в конкурсах;</w:t>
      </w:r>
    </w:p>
    <w:p w:rsidR="005810F7" w:rsidRPr="00990E14" w:rsidRDefault="005810F7" w:rsidP="00990E14">
      <w:pPr>
        <w:pStyle w:val="a8"/>
        <w:numPr>
          <w:ilvl w:val="0"/>
          <w:numId w:val="10"/>
        </w:numPr>
        <w:tabs>
          <w:tab w:val="left" w:pos="0"/>
        </w:tabs>
        <w:ind w:right="-284" w:firstLine="851"/>
        <w:jc w:val="both"/>
        <w:outlineLvl w:val="0"/>
      </w:pPr>
      <w:r w:rsidRPr="00990E14">
        <w:t>Участие в выставках декоративно-прикладного творчества.</w:t>
      </w:r>
    </w:p>
    <w:p w:rsidR="005810F7" w:rsidRPr="00990E14" w:rsidRDefault="005810F7" w:rsidP="00990E14">
      <w:pPr>
        <w:pStyle w:val="a8"/>
        <w:tabs>
          <w:tab w:val="left" w:pos="0"/>
        </w:tabs>
        <w:ind w:left="0" w:right="-284" w:firstLine="851"/>
        <w:outlineLvl w:val="0"/>
        <w:rPr>
          <w:b/>
          <w:bCs/>
          <w:iCs/>
          <w:color w:val="000000"/>
          <w:shd w:val="clear" w:color="auto" w:fill="FFFFFF"/>
        </w:rPr>
      </w:pPr>
      <w:r w:rsidRPr="00990E14">
        <w:rPr>
          <w:b/>
          <w:bCs/>
          <w:iCs/>
          <w:color w:val="000000"/>
          <w:shd w:val="clear" w:color="auto" w:fill="FFFFFF"/>
        </w:rPr>
        <w:t>Типы, виды и методы контроля знаний</w:t>
      </w:r>
    </w:p>
    <w:p w:rsidR="005810F7" w:rsidRPr="00990E14" w:rsidRDefault="005810F7" w:rsidP="00990E14">
      <w:pPr>
        <w:pStyle w:val="a8"/>
        <w:tabs>
          <w:tab w:val="left" w:pos="0"/>
        </w:tabs>
        <w:ind w:left="0" w:right="-284" w:firstLine="851"/>
        <w:outlineLvl w:val="0"/>
      </w:pPr>
      <w:r w:rsidRPr="00990E14">
        <w:rPr>
          <w:b/>
          <w:bCs/>
          <w:iCs/>
          <w:color w:val="000000"/>
          <w:shd w:val="clear" w:color="auto" w:fill="FFFFFF"/>
        </w:rPr>
        <w:t>Типы контроля</w:t>
      </w:r>
      <w:r w:rsidRPr="00990E14">
        <w:rPr>
          <w:bCs/>
          <w:iCs/>
          <w:color w:val="000000"/>
          <w:shd w:val="clear" w:color="auto" w:fill="FFFFFF"/>
        </w:rPr>
        <w:t>:</w:t>
      </w:r>
    </w:p>
    <w:p w:rsidR="005810F7" w:rsidRPr="00990E14" w:rsidRDefault="005810F7" w:rsidP="00990E14">
      <w:pPr>
        <w:pStyle w:val="a8"/>
        <w:numPr>
          <w:ilvl w:val="0"/>
          <w:numId w:val="11"/>
        </w:numPr>
        <w:ind w:left="360" w:firstLine="851"/>
        <w:rPr>
          <w:color w:val="000000"/>
        </w:rPr>
      </w:pPr>
      <w:proofErr w:type="gramStart"/>
      <w:r w:rsidRPr="00990E14">
        <w:rPr>
          <w:color w:val="000000"/>
        </w:rPr>
        <w:t>внешний</w:t>
      </w:r>
      <w:proofErr w:type="gramEnd"/>
      <w:r w:rsidRPr="00990E14">
        <w:rPr>
          <w:color w:val="000000"/>
        </w:rPr>
        <w:t xml:space="preserve"> (осуществляется преподавателем над деятельностью учащегося);</w:t>
      </w:r>
    </w:p>
    <w:p w:rsidR="005810F7" w:rsidRPr="00990E14" w:rsidRDefault="005810F7" w:rsidP="00990E14">
      <w:pPr>
        <w:pStyle w:val="a8"/>
        <w:numPr>
          <w:ilvl w:val="0"/>
          <w:numId w:val="11"/>
        </w:numPr>
        <w:ind w:left="360" w:firstLine="851"/>
        <w:rPr>
          <w:color w:val="000000"/>
        </w:rPr>
      </w:pPr>
      <w:proofErr w:type="gramStart"/>
      <w:r w:rsidRPr="00990E14">
        <w:rPr>
          <w:color w:val="000000"/>
        </w:rPr>
        <w:t>взаимный</w:t>
      </w:r>
      <w:proofErr w:type="gramEnd"/>
      <w:r w:rsidRPr="00990E14">
        <w:rPr>
          <w:color w:val="000000"/>
        </w:rPr>
        <w:t xml:space="preserve"> (осуществляется учащимся над деятельностью товарища);</w:t>
      </w:r>
    </w:p>
    <w:p w:rsidR="005810F7" w:rsidRPr="00990E14" w:rsidRDefault="005810F7" w:rsidP="00990E14">
      <w:pPr>
        <w:pStyle w:val="a8"/>
        <w:numPr>
          <w:ilvl w:val="0"/>
          <w:numId w:val="11"/>
        </w:numPr>
        <w:ind w:left="360" w:firstLine="851"/>
        <w:rPr>
          <w:color w:val="000000"/>
        </w:rPr>
      </w:pPr>
      <w:r w:rsidRPr="00990E14">
        <w:rPr>
          <w:color w:val="000000"/>
        </w:rPr>
        <w:t>самоконтроль (осуществляется учащимся над собственной деятельностью).</w:t>
      </w:r>
    </w:p>
    <w:p w:rsidR="005810F7" w:rsidRPr="00990E14" w:rsidRDefault="005810F7" w:rsidP="00990E14">
      <w:pPr>
        <w:pStyle w:val="a8"/>
        <w:tabs>
          <w:tab w:val="left" w:pos="0"/>
        </w:tabs>
        <w:ind w:left="0" w:right="-284" w:firstLine="851"/>
        <w:outlineLvl w:val="0"/>
        <w:rPr>
          <w:b/>
        </w:rPr>
      </w:pPr>
      <w:r w:rsidRPr="00990E14">
        <w:rPr>
          <w:b/>
        </w:rPr>
        <w:t>Виды контроля:</w:t>
      </w:r>
    </w:p>
    <w:p w:rsidR="005810F7" w:rsidRPr="00990E14" w:rsidRDefault="005810F7" w:rsidP="00990E14">
      <w:pPr>
        <w:pStyle w:val="a8"/>
        <w:numPr>
          <w:ilvl w:val="0"/>
          <w:numId w:val="12"/>
        </w:numPr>
        <w:tabs>
          <w:tab w:val="left" w:pos="0"/>
        </w:tabs>
        <w:ind w:right="-284" w:firstLine="851"/>
        <w:outlineLvl w:val="0"/>
        <w:rPr>
          <w:color w:val="000000"/>
          <w:shd w:val="clear" w:color="auto" w:fill="FFFFFF"/>
        </w:rPr>
      </w:pPr>
      <w:r w:rsidRPr="00990E14">
        <w:rPr>
          <w:rFonts w:eastAsiaTheme="minorEastAsia"/>
          <w:iCs/>
          <w:color w:val="000000"/>
          <w:shd w:val="clear" w:color="auto" w:fill="FFFFFF"/>
        </w:rPr>
        <w:t>Предварительный контроль</w:t>
      </w:r>
      <w:r w:rsidRPr="00990E14">
        <w:rPr>
          <w:color w:val="000000"/>
          <w:shd w:val="clear" w:color="auto" w:fill="FFFFFF"/>
        </w:rPr>
        <w:t> </w:t>
      </w:r>
    </w:p>
    <w:p w:rsidR="005810F7" w:rsidRPr="00990E14" w:rsidRDefault="005810F7" w:rsidP="00990E14">
      <w:pPr>
        <w:pStyle w:val="a8"/>
        <w:numPr>
          <w:ilvl w:val="0"/>
          <w:numId w:val="12"/>
        </w:numPr>
        <w:tabs>
          <w:tab w:val="left" w:pos="0"/>
        </w:tabs>
        <w:ind w:right="-284" w:firstLine="851"/>
        <w:outlineLvl w:val="0"/>
        <w:rPr>
          <w:iCs/>
          <w:color w:val="000000"/>
          <w:shd w:val="clear" w:color="auto" w:fill="FFFFFF"/>
        </w:rPr>
      </w:pPr>
      <w:r w:rsidRPr="00990E14">
        <w:rPr>
          <w:iCs/>
          <w:color w:val="000000"/>
          <w:shd w:val="clear" w:color="auto" w:fill="FFFFFF"/>
        </w:rPr>
        <w:t>Текущий контроль</w:t>
      </w:r>
    </w:p>
    <w:p w:rsidR="005810F7" w:rsidRPr="00990E14" w:rsidRDefault="005810F7" w:rsidP="00990E14">
      <w:pPr>
        <w:pStyle w:val="a8"/>
        <w:numPr>
          <w:ilvl w:val="0"/>
          <w:numId w:val="12"/>
        </w:numPr>
        <w:tabs>
          <w:tab w:val="left" w:pos="0"/>
        </w:tabs>
        <w:ind w:right="-284" w:firstLine="851"/>
        <w:outlineLvl w:val="0"/>
        <w:rPr>
          <w:rFonts w:eastAsiaTheme="minorEastAsia"/>
        </w:rPr>
      </w:pPr>
      <w:r w:rsidRPr="00990E14">
        <w:rPr>
          <w:rFonts w:eastAsiaTheme="minorEastAsia"/>
          <w:iCs/>
          <w:color w:val="000000"/>
          <w:shd w:val="clear" w:color="auto" w:fill="FFFFFF"/>
        </w:rPr>
        <w:lastRenderedPageBreak/>
        <w:t>Периодический (рубежный) контроль</w:t>
      </w:r>
    </w:p>
    <w:p w:rsidR="005810F7" w:rsidRPr="00990E14" w:rsidRDefault="005810F7" w:rsidP="00990E14">
      <w:pPr>
        <w:pStyle w:val="a8"/>
        <w:numPr>
          <w:ilvl w:val="0"/>
          <w:numId w:val="12"/>
        </w:numPr>
        <w:tabs>
          <w:tab w:val="left" w:pos="0"/>
        </w:tabs>
        <w:ind w:right="-284" w:firstLine="851"/>
        <w:outlineLvl w:val="0"/>
        <w:rPr>
          <w:rFonts w:eastAsiaTheme="minorEastAsia"/>
        </w:rPr>
      </w:pPr>
      <w:r w:rsidRPr="00990E14">
        <w:rPr>
          <w:iCs/>
          <w:color w:val="000000"/>
          <w:shd w:val="clear" w:color="auto" w:fill="FFFFFF"/>
        </w:rPr>
        <w:t>Итоговый контроль</w:t>
      </w:r>
    </w:p>
    <w:p w:rsidR="005810F7" w:rsidRPr="00990E14" w:rsidRDefault="005810F7" w:rsidP="00990E14">
      <w:pPr>
        <w:ind w:firstLine="851"/>
        <w:rPr>
          <w:b/>
          <w:color w:val="000000"/>
          <w:shd w:val="clear" w:color="auto" w:fill="FFFFFF"/>
        </w:rPr>
      </w:pPr>
      <w:r w:rsidRPr="00990E14">
        <w:rPr>
          <w:b/>
          <w:color w:val="000000"/>
          <w:shd w:val="clear" w:color="auto" w:fill="FFFFFF"/>
        </w:rPr>
        <w:t xml:space="preserve">Методы контроля: </w:t>
      </w:r>
    </w:p>
    <w:p w:rsidR="005810F7" w:rsidRPr="00990E14" w:rsidRDefault="005810F7" w:rsidP="00990E14">
      <w:pPr>
        <w:pStyle w:val="a8"/>
        <w:numPr>
          <w:ilvl w:val="0"/>
          <w:numId w:val="13"/>
        </w:numPr>
        <w:ind w:firstLine="851"/>
        <w:rPr>
          <w:color w:val="000000"/>
          <w:shd w:val="clear" w:color="auto" w:fill="FFFFFF"/>
        </w:rPr>
      </w:pPr>
      <w:proofErr w:type="gramStart"/>
      <w:r w:rsidRPr="00990E14">
        <w:rPr>
          <w:color w:val="000000"/>
          <w:shd w:val="clear" w:color="auto" w:fill="FFFFFF"/>
        </w:rPr>
        <w:t>устный контроль (беседа, рассказ ученика, объяснение, чтение текста,  технологической карты, чертежа, схемы)</w:t>
      </w:r>
      <w:proofErr w:type="gramEnd"/>
    </w:p>
    <w:p w:rsidR="005810F7" w:rsidRPr="00990E14" w:rsidRDefault="005810F7" w:rsidP="00990E14">
      <w:pPr>
        <w:pStyle w:val="a8"/>
        <w:numPr>
          <w:ilvl w:val="0"/>
          <w:numId w:val="13"/>
        </w:numPr>
        <w:ind w:firstLine="851"/>
        <w:rPr>
          <w:color w:val="000000"/>
          <w:shd w:val="clear" w:color="auto" w:fill="FFFFFF"/>
        </w:rPr>
      </w:pPr>
      <w:r w:rsidRPr="00990E14">
        <w:rPr>
          <w:color w:val="000000"/>
          <w:shd w:val="clear" w:color="auto" w:fill="FFFFFF"/>
        </w:rPr>
        <w:t>практический контроль (выполнение практических, лабораторных  работ)</w:t>
      </w:r>
    </w:p>
    <w:p w:rsidR="005810F7" w:rsidRPr="00990E14" w:rsidRDefault="005810F7" w:rsidP="00990E14">
      <w:pPr>
        <w:pStyle w:val="a8"/>
        <w:numPr>
          <w:ilvl w:val="0"/>
          <w:numId w:val="13"/>
        </w:numPr>
        <w:ind w:firstLine="851"/>
        <w:rPr>
          <w:color w:val="000000"/>
          <w:shd w:val="clear" w:color="auto" w:fill="FFFFFF"/>
        </w:rPr>
      </w:pPr>
      <w:r w:rsidRPr="00990E14">
        <w:rPr>
          <w:color w:val="000000"/>
          <w:shd w:val="clear" w:color="auto" w:fill="FFFFFF"/>
        </w:rPr>
        <w:t>дидактические тесты, наблюдение.</w:t>
      </w:r>
    </w:p>
    <w:p w:rsidR="005810F7" w:rsidRPr="00990E14" w:rsidRDefault="005810F7" w:rsidP="00990E14">
      <w:pPr>
        <w:ind w:left="360" w:firstLine="851"/>
        <w:jc w:val="both"/>
      </w:pPr>
    </w:p>
    <w:p w:rsidR="00992E28" w:rsidRPr="00990E14" w:rsidRDefault="00992E28" w:rsidP="00990E14">
      <w:pPr>
        <w:ind w:left="360" w:firstLine="851"/>
        <w:jc w:val="both"/>
      </w:pPr>
    </w:p>
    <w:p w:rsidR="00992E28" w:rsidRPr="00990E14" w:rsidRDefault="00992E28" w:rsidP="00990E14">
      <w:pPr>
        <w:ind w:left="720" w:firstLine="851"/>
        <w:jc w:val="center"/>
      </w:pPr>
      <w:r w:rsidRPr="00990E14">
        <w:rPr>
          <w:b/>
        </w:rPr>
        <w:t xml:space="preserve">Перечень  </w:t>
      </w:r>
      <w:proofErr w:type="spellStart"/>
      <w:r w:rsidRPr="00990E14">
        <w:rPr>
          <w:b/>
        </w:rPr>
        <w:t>учебно</w:t>
      </w:r>
      <w:proofErr w:type="spellEnd"/>
      <w:r w:rsidRPr="00990E14">
        <w:rPr>
          <w:b/>
        </w:rPr>
        <w:t>–методического обеспечения образовательного процесса</w:t>
      </w:r>
    </w:p>
    <w:p w:rsidR="00992E28" w:rsidRPr="00990E14" w:rsidRDefault="00992E28" w:rsidP="00990E14">
      <w:pPr>
        <w:ind w:firstLine="851"/>
      </w:pPr>
      <w:r w:rsidRPr="00990E14">
        <w:rPr>
          <w:b/>
        </w:rPr>
        <w:t>Основная:</w:t>
      </w:r>
    </w:p>
    <w:p w:rsidR="00992E28" w:rsidRPr="00990E14" w:rsidRDefault="00992E28" w:rsidP="00990E14">
      <w:pPr>
        <w:numPr>
          <w:ilvl w:val="0"/>
          <w:numId w:val="6"/>
        </w:numPr>
        <w:suppressAutoHyphens w:val="0"/>
        <w:ind w:firstLine="851"/>
        <w:jc w:val="both"/>
      </w:pPr>
      <w:r w:rsidRPr="00990E14">
        <w:t xml:space="preserve">Программы специальных (коррекционных) образовательных учреждений </w:t>
      </w:r>
      <w:r w:rsidRPr="00990E14">
        <w:rPr>
          <w:lang w:val="en-US"/>
        </w:rPr>
        <w:t>VIII</w:t>
      </w:r>
      <w:r w:rsidRPr="00990E14">
        <w:t xml:space="preserve"> вида под редакцией В. В. Воронковой, Москва «Просвещение» 2010, с.191.</w:t>
      </w:r>
    </w:p>
    <w:p w:rsidR="00992E28" w:rsidRPr="00990E14" w:rsidRDefault="00992E28" w:rsidP="00990E14">
      <w:pPr>
        <w:numPr>
          <w:ilvl w:val="0"/>
          <w:numId w:val="6"/>
        </w:numPr>
        <w:suppressAutoHyphens w:val="0"/>
        <w:ind w:firstLine="851"/>
        <w:jc w:val="both"/>
      </w:pPr>
      <w:r w:rsidRPr="00990E14">
        <w:t xml:space="preserve">Столярное дело </w:t>
      </w:r>
      <w:r w:rsidR="00990E14" w:rsidRPr="00990E14">
        <w:t xml:space="preserve"> и </w:t>
      </w:r>
      <w:r w:rsidR="00990E14" w:rsidRPr="00990E14">
        <w:rPr>
          <w:rStyle w:val="c0"/>
          <w:color w:val="000000"/>
        </w:rPr>
        <w:t>Слесарное дело</w:t>
      </w:r>
      <w:r w:rsidR="00990E14" w:rsidRPr="00990E14">
        <w:t xml:space="preserve"> </w:t>
      </w:r>
      <w:r w:rsidRPr="00990E14">
        <w:t xml:space="preserve">10-11 классы. А.Н. Перелетов </w:t>
      </w:r>
      <w:proofErr w:type="spellStart"/>
      <w:r w:rsidRPr="00990E14">
        <w:t>уч</w:t>
      </w:r>
      <w:proofErr w:type="spellEnd"/>
      <w:r w:rsidRPr="00990E14">
        <w:t>. для специальных (коррекционных) Школ VIII вида</w:t>
      </w:r>
      <w:proofErr w:type="gramStart"/>
      <w:r w:rsidRPr="00990E14">
        <w:t xml:space="preserve"> .</w:t>
      </w:r>
      <w:proofErr w:type="gramEnd"/>
      <w:r w:rsidRPr="00990E14">
        <w:t xml:space="preserve"> </w:t>
      </w:r>
    </w:p>
    <w:p w:rsidR="00992E28" w:rsidRPr="00990E14" w:rsidRDefault="00992E28" w:rsidP="00990E14">
      <w:pPr>
        <w:numPr>
          <w:ilvl w:val="0"/>
          <w:numId w:val="6"/>
        </w:numPr>
        <w:suppressAutoHyphens w:val="0"/>
        <w:spacing w:line="276" w:lineRule="auto"/>
        <w:ind w:firstLine="851"/>
        <w:jc w:val="both"/>
      </w:pPr>
      <w:r w:rsidRPr="00990E14">
        <w:t xml:space="preserve">Столярные и плотничные работы. </w:t>
      </w:r>
      <w:proofErr w:type="spellStart"/>
      <w:r w:rsidRPr="00990E14">
        <w:t>Л.Н.Крейндлиц</w:t>
      </w:r>
      <w:proofErr w:type="spellEnd"/>
      <w:r w:rsidRPr="00990E14">
        <w:t xml:space="preserve">. Изд. Москва </w:t>
      </w:r>
      <w:smartTag w:uri="urn:schemas-microsoft-com:office:smarttags" w:element="metricconverter">
        <w:smartTagPr>
          <w:attr w:name="ProductID" w:val="1989 г"/>
        </w:smartTagPr>
        <w:r w:rsidRPr="00990E14">
          <w:t>1989 г</w:t>
        </w:r>
      </w:smartTag>
      <w:r w:rsidRPr="00990E14">
        <w:t xml:space="preserve">  </w:t>
      </w:r>
    </w:p>
    <w:p w:rsidR="00992E28" w:rsidRPr="00990E14" w:rsidRDefault="00992E28" w:rsidP="00990E14">
      <w:pPr>
        <w:ind w:firstLine="851"/>
        <w:rPr>
          <w:b/>
        </w:rPr>
      </w:pPr>
      <w:r w:rsidRPr="00990E14">
        <w:rPr>
          <w:b/>
        </w:rPr>
        <w:t>Дополнительная:</w:t>
      </w:r>
    </w:p>
    <w:p w:rsidR="00992E28" w:rsidRPr="00990E14" w:rsidRDefault="00992E28" w:rsidP="00990E14">
      <w:pPr>
        <w:numPr>
          <w:ilvl w:val="0"/>
          <w:numId w:val="7"/>
        </w:numPr>
        <w:suppressAutoHyphens w:val="0"/>
        <w:ind w:firstLine="851"/>
        <w:jc w:val="both"/>
      </w:pPr>
      <w:r w:rsidRPr="00990E14">
        <w:t xml:space="preserve"> Индивидуальный подход к учащимся вспомогательной школы в трудовом обучении Мирский С. Л. - Москва «Просвещение», 1990. </w:t>
      </w:r>
      <w:proofErr w:type="gramStart"/>
      <w:r w:rsidRPr="00990E14">
        <w:t>с</w:t>
      </w:r>
      <w:proofErr w:type="gramEnd"/>
    </w:p>
    <w:p w:rsidR="00992E28" w:rsidRPr="00990E14" w:rsidRDefault="00992E28" w:rsidP="00990E14">
      <w:pPr>
        <w:numPr>
          <w:ilvl w:val="0"/>
          <w:numId w:val="7"/>
        </w:numPr>
        <w:suppressAutoHyphens w:val="0"/>
        <w:ind w:firstLine="851"/>
      </w:pPr>
      <w:r w:rsidRPr="00990E14">
        <w:t xml:space="preserve"> «Столярное дело</w:t>
      </w:r>
      <w:proofErr w:type="gramStart"/>
      <w:r w:rsidRPr="00990E14">
        <w:t>»</w:t>
      </w:r>
      <w:r w:rsidR="00990E14" w:rsidRPr="00990E14">
        <w:t>и</w:t>
      </w:r>
      <w:proofErr w:type="gramEnd"/>
      <w:r w:rsidR="00990E14" w:rsidRPr="00990E14">
        <w:t xml:space="preserve"> «</w:t>
      </w:r>
      <w:r w:rsidR="00990E14" w:rsidRPr="00990E14">
        <w:rPr>
          <w:rStyle w:val="c0"/>
          <w:color w:val="000000"/>
        </w:rPr>
        <w:t>Слесарное дело</w:t>
      </w:r>
      <w:r w:rsidR="00990E14" w:rsidRPr="00990E14">
        <w:t>»</w:t>
      </w:r>
      <w:r w:rsidRPr="00990E14">
        <w:t xml:space="preserve"> Журавлев Б. А. –  Москва «Просвещение», 1992. с</w:t>
      </w:r>
    </w:p>
    <w:p w:rsidR="00992E28" w:rsidRPr="00990E14" w:rsidRDefault="00992E28" w:rsidP="00990E14">
      <w:pPr>
        <w:numPr>
          <w:ilvl w:val="0"/>
          <w:numId w:val="7"/>
        </w:numPr>
        <w:suppressAutoHyphens w:val="0"/>
        <w:ind w:firstLine="851"/>
        <w:jc w:val="both"/>
      </w:pPr>
      <w:r w:rsidRPr="00990E14">
        <w:t>Формирование знаний учащихся вспомогательной школы на уроках труда С. Л. Мирский –  Москва «Просвещение»,1992. с 170.</w:t>
      </w:r>
    </w:p>
    <w:p w:rsidR="00992E28" w:rsidRPr="00990E14" w:rsidRDefault="00992E28" w:rsidP="00990E14">
      <w:pPr>
        <w:numPr>
          <w:ilvl w:val="0"/>
          <w:numId w:val="7"/>
        </w:numPr>
        <w:suppressAutoHyphens w:val="0"/>
        <w:ind w:firstLine="851"/>
        <w:jc w:val="both"/>
      </w:pPr>
      <w:r w:rsidRPr="00990E14">
        <w:t xml:space="preserve">Столярное дело. В.А.Мызников, М. «Просвещение», 1968г. </w:t>
      </w:r>
    </w:p>
    <w:p w:rsidR="00992E28" w:rsidRPr="00990E14" w:rsidRDefault="00992E28" w:rsidP="00990E14">
      <w:pPr>
        <w:numPr>
          <w:ilvl w:val="0"/>
          <w:numId w:val="7"/>
        </w:numPr>
        <w:suppressAutoHyphens w:val="0"/>
        <w:ind w:firstLine="851"/>
        <w:jc w:val="both"/>
      </w:pPr>
      <w:r w:rsidRPr="00990E14">
        <w:t xml:space="preserve">Справочник молодого деревообработчика. Москва 1963г. </w:t>
      </w:r>
    </w:p>
    <w:p w:rsidR="00992E28" w:rsidRPr="00990E14" w:rsidRDefault="00992E28" w:rsidP="00990E14">
      <w:pPr>
        <w:numPr>
          <w:ilvl w:val="0"/>
          <w:numId w:val="7"/>
        </w:numPr>
        <w:suppressAutoHyphens w:val="0"/>
        <w:ind w:firstLine="851"/>
        <w:jc w:val="both"/>
      </w:pPr>
      <w:r w:rsidRPr="00990E14">
        <w:t xml:space="preserve">Рабочая тетрадь по столярному делу А.Н.Перелетов специальная (коррекционная) школа VIII вида. </w:t>
      </w:r>
      <w:proofErr w:type="spellStart"/>
      <w:r w:rsidRPr="00990E14">
        <w:t>Владос</w:t>
      </w:r>
      <w:proofErr w:type="spellEnd"/>
      <w:r w:rsidRPr="00990E14">
        <w:t xml:space="preserve"> 2005г.</w:t>
      </w:r>
    </w:p>
    <w:p w:rsidR="00992E28" w:rsidRPr="00990E14" w:rsidRDefault="00992E28" w:rsidP="00990E14">
      <w:pPr>
        <w:numPr>
          <w:ilvl w:val="0"/>
          <w:numId w:val="7"/>
        </w:numPr>
        <w:suppressAutoHyphens w:val="0"/>
        <w:ind w:right="-284" w:firstLine="851"/>
        <w:jc w:val="both"/>
        <w:outlineLvl w:val="0"/>
        <w:rPr>
          <w:b/>
        </w:rPr>
      </w:pPr>
      <w:proofErr w:type="spellStart"/>
      <w:r w:rsidRPr="00990E14">
        <w:t>Г.М.Дульнев</w:t>
      </w:r>
      <w:proofErr w:type="spellEnd"/>
      <w:r w:rsidRPr="00990E14">
        <w:t xml:space="preserve"> «Основы трудового обучения во вспомогательной школе». </w:t>
      </w:r>
    </w:p>
    <w:p w:rsidR="00992E28" w:rsidRPr="00990E14" w:rsidRDefault="00992E28" w:rsidP="00990E14">
      <w:pPr>
        <w:ind w:firstLine="851"/>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pStyle w:val="a3"/>
        <w:tabs>
          <w:tab w:val="left" w:pos="10206"/>
        </w:tabs>
        <w:ind w:right="962" w:firstLine="851"/>
        <w:jc w:val="center"/>
        <w:rPr>
          <w:rFonts w:ascii="Times New Roman" w:hAnsi="Times New Roman" w:cs="Times New Roman"/>
          <w:sz w:val="24"/>
          <w:szCs w:val="24"/>
        </w:rPr>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073AA5" w:rsidRPr="00990E14" w:rsidRDefault="00073AA5" w:rsidP="00990E14">
      <w:pPr>
        <w:tabs>
          <w:tab w:val="left" w:pos="10206"/>
        </w:tabs>
        <w:ind w:right="962" w:firstLine="851"/>
        <w:jc w:val="both"/>
      </w:pPr>
    </w:p>
    <w:p w:rsidR="00451812" w:rsidRPr="00990E14" w:rsidRDefault="00451812" w:rsidP="00990E14">
      <w:pPr>
        <w:ind w:firstLine="851"/>
      </w:pPr>
    </w:p>
    <w:sectPr w:rsidR="00451812" w:rsidRPr="00990E14" w:rsidSect="00290288">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C390F"/>
    <w:multiLevelType w:val="hybridMultilevel"/>
    <w:tmpl w:val="306ADF6A"/>
    <w:lvl w:ilvl="0" w:tplc="E13E87E8">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
    <w:nsid w:val="0E724E9A"/>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F711E99"/>
    <w:multiLevelType w:val="hybridMultilevel"/>
    <w:tmpl w:val="0F4406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AD6C23"/>
    <w:multiLevelType w:val="hybridMultilevel"/>
    <w:tmpl w:val="9E48D1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2C84101"/>
    <w:multiLevelType w:val="hybridMultilevel"/>
    <w:tmpl w:val="258815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55624F"/>
    <w:multiLevelType w:val="hybridMultilevel"/>
    <w:tmpl w:val="9702C0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77022C5"/>
    <w:multiLevelType w:val="hybridMultilevel"/>
    <w:tmpl w:val="0580596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3545782"/>
    <w:multiLevelType w:val="hybridMultilevel"/>
    <w:tmpl w:val="CDE67F1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AEC05B3"/>
    <w:multiLevelType w:val="hybridMultilevel"/>
    <w:tmpl w:val="B434E0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F5A7BBA"/>
    <w:multiLevelType w:val="hybridMultilevel"/>
    <w:tmpl w:val="4816E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A132EE"/>
    <w:multiLevelType w:val="hybridMultilevel"/>
    <w:tmpl w:val="A3CAFE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551484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66AD535E"/>
    <w:multiLevelType w:val="multilevel"/>
    <w:tmpl w:val="2146F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7E1AF4"/>
    <w:multiLevelType w:val="multilevel"/>
    <w:tmpl w:val="5172FFEE"/>
    <w:lvl w:ilvl="0">
      <w:start w:val="1"/>
      <w:numFmt w:val="decimal"/>
      <w:lvlText w:val="%1."/>
      <w:lvlJc w:val="left"/>
      <w:pPr>
        <w:tabs>
          <w:tab w:val="num" w:pos="1833"/>
        </w:tabs>
        <w:ind w:left="1833" w:hanging="1125"/>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11"/>
  </w:num>
  <w:num w:numId="2">
    <w:abstractNumId w:val="2"/>
  </w:num>
  <w:num w:numId="3">
    <w:abstractNumId w:val="1"/>
  </w:num>
  <w:num w:numId="4">
    <w:abstractNumId w:val="13"/>
  </w:num>
  <w:num w:numId="5">
    <w:abstractNumId w:val="4"/>
  </w:num>
  <w:num w:numId="6">
    <w:abstractNumId w:val="9"/>
  </w:num>
  <w:num w:numId="7">
    <w:abstractNumId w:val="0"/>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73AA5"/>
    <w:rsid w:val="00073AA5"/>
    <w:rsid w:val="000D1A82"/>
    <w:rsid w:val="00132A7E"/>
    <w:rsid w:val="00451812"/>
    <w:rsid w:val="0046294D"/>
    <w:rsid w:val="005810F7"/>
    <w:rsid w:val="00595BEB"/>
    <w:rsid w:val="00605586"/>
    <w:rsid w:val="0062783E"/>
    <w:rsid w:val="006A3361"/>
    <w:rsid w:val="007C0550"/>
    <w:rsid w:val="007E74D3"/>
    <w:rsid w:val="008C53A8"/>
    <w:rsid w:val="00990E14"/>
    <w:rsid w:val="00992E28"/>
    <w:rsid w:val="009E06CF"/>
    <w:rsid w:val="009E6225"/>
    <w:rsid w:val="00C2313E"/>
    <w:rsid w:val="00C44421"/>
    <w:rsid w:val="00C96003"/>
    <w:rsid w:val="00D97C55"/>
    <w:rsid w:val="00DB0BCB"/>
    <w:rsid w:val="00DD091F"/>
    <w:rsid w:val="00DD36AA"/>
    <w:rsid w:val="00E14C0E"/>
    <w:rsid w:val="00F25898"/>
    <w:rsid w:val="00F83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AA5"/>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73AA5"/>
    <w:pPr>
      <w:spacing w:after="0" w:line="240" w:lineRule="auto"/>
    </w:pPr>
    <w:rPr>
      <w:rFonts w:eastAsiaTheme="minorEastAsia"/>
      <w:lang w:eastAsia="ru-RU"/>
    </w:rPr>
  </w:style>
  <w:style w:type="character" w:customStyle="1" w:styleId="a4">
    <w:name w:val="Без интервала Знак"/>
    <w:link w:val="a3"/>
    <w:uiPriority w:val="1"/>
    <w:locked/>
    <w:rsid w:val="00073AA5"/>
    <w:rPr>
      <w:rFonts w:eastAsiaTheme="minorEastAsia"/>
      <w:lang w:eastAsia="ru-RU"/>
    </w:rPr>
  </w:style>
  <w:style w:type="paragraph" w:customStyle="1" w:styleId="c3">
    <w:name w:val="c3"/>
    <w:basedOn w:val="a"/>
    <w:rsid w:val="00073AA5"/>
    <w:pPr>
      <w:suppressAutoHyphens w:val="0"/>
      <w:spacing w:before="100" w:beforeAutospacing="1" w:after="100" w:afterAutospacing="1"/>
    </w:pPr>
    <w:rPr>
      <w:lang w:eastAsia="ru-RU"/>
    </w:rPr>
  </w:style>
  <w:style w:type="character" w:customStyle="1" w:styleId="c30">
    <w:name w:val="c30"/>
    <w:basedOn w:val="a0"/>
    <w:rsid w:val="00073AA5"/>
  </w:style>
  <w:style w:type="character" w:styleId="a5">
    <w:name w:val="Hyperlink"/>
    <w:uiPriority w:val="99"/>
    <w:unhideWhenUsed/>
    <w:rsid w:val="00073AA5"/>
    <w:rPr>
      <w:color w:val="0000FF"/>
      <w:u w:val="single"/>
    </w:rPr>
  </w:style>
  <w:style w:type="paragraph" w:styleId="a6">
    <w:name w:val="Balloon Text"/>
    <w:basedOn w:val="a"/>
    <w:link w:val="a7"/>
    <w:uiPriority w:val="99"/>
    <w:semiHidden/>
    <w:unhideWhenUsed/>
    <w:rsid w:val="00DD091F"/>
    <w:rPr>
      <w:rFonts w:ascii="Tahoma" w:hAnsi="Tahoma" w:cs="Tahoma"/>
      <w:sz w:val="16"/>
      <w:szCs w:val="16"/>
    </w:rPr>
  </w:style>
  <w:style w:type="character" w:customStyle="1" w:styleId="a7">
    <w:name w:val="Текст выноски Знак"/>
    <w:basedOn w:val="a0"/>
    <w:link w:val="a6"/>
    <w:uiPriority w:val="99"/>
    <w:semiHidden/>
    <w:rsid w:val="00DD091F"/>
    <w:rPr>
      <w:rFonts w:ascii="Tahoma" w:eastAsia="Times New Roman" w:hAnsi="Tahoma" w:cs="Tahoma"/>
      <w:sz w:val="16"/>
      <w:szCs w:val="16"/>
      <w:lang w:eastAsia="ar-SA"/>
    </w:rPr>
  </w:style>
  <w:style w:type="paragraph" w:styleId="a8">
    <w:name w:val="List Paragraph"/>
    <w:basedOn w:val="a"/>
    <w:uiPriority w:val="34"/>
    <w:qFormat/>
    <w:rsid w:val="005810F7"/>
    <w:pPr>
      <w:suppressAutoHyphens w:val="0"/>
      <w:ind w:left="720"/>
      <w:contextualSpacing/>
    </w:pPr>
    <w:rPr>
      <w:lang w:eastAsia="ru-RU"/>
    </w:rPr>
  </w:style>
  <w:style w:type="character" w:customStyle="1" w:styleId="c0">
    <w:name w:val="c0"/>
    <w:basedOn w:val="a0"/>
    <w:rsid w:val="00990E14"/>
  </w:style>
  <w:style w:type="paragraph" w:customStyle="1" w:styleId="c6c22">
    <w:name w:val="c6 c22"/>
    <w:basedOn w:val="a"/>
    <w:rsid w:val="00990E14"/>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798181323">
      <w:bodyDiv w:val="1"/>
      <w:marLeft w:val="0"/>
      <w:marRight w:val="0"/>
      <w:marTop w:val="0"/>
      <w:marBottom w:val="0"/>
      <w:divBdr>
        <w:top w:val="none" w:sz="0" w:space="0" w:color="auto"/>
        <w:left w:val="none" w:sz="0" w:space="0" w:color="auto"/>
        <w:bottom w:val="none" w:sz="0" w:space="0" w:color="auto"/>
        <w:right w:val="none" w:sz="0" w:space="0" w:color="auto"/>
      </w:divBdr>
    </w:div>
    <w:div w:id="1087925298">
      <w:bodyDiv w:val="1"/>
      <w:marLeft w:val="0"/>
      <w:marRight w:val="0"/>
      <w:marTop w:val="0"/>
      <w:marBottom w:val="0"/>
      <w:divBdr>
        <w:top w:val="none" w:sz="0" w:space="0" w:color="auto"/>
        <w:left w:val="none" w:sz="0" w:space="0" w:color="auto"/>
        <w:bottom w:val="none" w:sz="0" w:space="0" w:color="auto"/>
        <w:right w:val="none" w:sz="0" w:space="0" w:color="auto"/>
      </w:divBdr>
    </w:div>
    <w:div w:id="2008749556">
      <w:bodyDiv w:val="1"/>
      <w:marLeft w:val="0"/>
      <w:marRight w:val="0"/>
      <w:marTop w:val="0"/>
      <w:marBottom w:val="0"/>
      <w:divBdr>
        <w:top w:val="none" w:sz="0" w:space="0" w:color="auto"/>
        <w:left w:val="none" w:sz="0" w:space="0" w:color="auto"/>
        <w:bottom w:val="none" w:sz="0" w:space="0" w:color="auto"/>
        <w:right w:val="none" w:sz="0" w:space="0" w:color="auto"/>
      </w:divBdr>
    </w:div>
    <w:div w:id="203780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836</Words>
  <Characters>4770</Characters>
  <Application>Microsoft Office Word</Application>
  <DocSecurity>0</DocSecurity>
  <Lines>39</Lines>
  <Paragraphs>11</Paragraphs>
  <ScaleCrop>false</ScaleCrop>
  <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Vovan</cp:lastModifiedBy>
  <cp:revision>15</cp:revision>
  <cp:lastPrinted>2020-05-16T00:25:00Z</cp:lastPrinted>
  <dcterms:created xsi:type="dcterms:W3CDTF">2019-11-14T15:04:00Z</dcterms:created>
  <dcterms:modified xsi:type="dcterms:W3CDTF">2020-10-26T13:47:00Z</dcterms:modified>
</cp:coreProperties>
</file>